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36"/>
        <w:tblW w:w="9780" w:type="dxa"/>
        <w:tblLayout w:type="fixed"/>
        <w:tblCellMar>
          <w:left w:w="70" w:type="dxa"/>
          <w:right w:w="70" w:type="dxa"/>
        </w:tblCellMar>
        <w:tblLook w:val="04A0" w:firstRow="1" w:lastRow="0" w:firstColumn="1" w:lastColumn="0" w:noHBand="0" w:noVBand="1"/>
      </w:tblPr>
      <w:tblGrid>
        <w:gridCol w:w="2356"/>
        <w:gridCol w:w="7424"/>
      </w:tblGrid>
      <w:tr w:rsidR="00C8387E" w:rsidRPr="00866FC7" w:rsidTr="007824A1">
        <w:tc>
          <w:tcPr>
            <w:tcW w:w="2356" w:type="dxa"/>
          </w:tcPr>
          <w:p w:rsidR="00C8387E" w:rsidRPr="00866FC7" w:rsidRDefault="00C8387E" w:rsidP="007824A1">
            <w:pPr>
              <w:spacing w:after="0" w:line="240" w:lineRule="auto"/>
              <w:rPr>
                <w:rFonts w:ascii="Arial" w:eastAsia="Calibri" w:hAnsi="Arial" w:cs="Arial"/>
                <w:b/>
                <w:sz w:val="26"/>
                <w:szCs w:val="26"/>
              </w:rPr>
            </w:pPr>
          </w:p>
        </w:tc>
        <w:tc>
          <w:tcPr>
            <w:tcW w:w="7424" w:type="dxa"/>
          </w:tcPr>
          <w:p w:rsidR="00C8387E" w:rsidRPr="00866FC7" w:rsidRDefault="00C8387E" w:rsidP="007824A1">
            <w:pPr>
              <w:tabs>
                <w:tab w:val="left" w:pos="3103"/>
              </w:tabs>
              <w:spacing w:after="0" w:line="240" w:lineRule="auto"/>
              <w:ind w:left="2961" w:hanging="2961"/>
              <w:jc w:val="both"/>
              <w:rPr>
                <w:rFonts w:ascii="Arial" w:eastAsia="Calibri" w:hAnsi="Arial" w:cs="Arial"/>
                <w:b/>
                <w:i/>
                <w:iCs/>
                <w:caps/>
                <w:sz w:val="26"/>
                <w:szCs w:val="26"/>
              </w:rPr>
            </w:pPr>
            <w:r>
              <w:rPr>
                <w:rFonts w:ascii="Arial" w:eastAsia="Calibri" w:hAnsi="Arial" w:cs="Arial"/>
                <w:b/>
                <w:i/>
                <w:iCs/>
                <w:caps/>
                <w:sz w:val="26"/>
                <w:szCs w:val="26"/>
              </w:rPr>
              <w:t xml:space="preserve">                  </w:t>
            </w:r>
            <w:r w:rsidRPr="00866FC7">
              <w:rPr>
                <w:rFonts w:ascii="Arial" w:eastAsia="Calibri" w:hAnsi="Arial" w:cs="Arial"/>
                <w:b/>
                <w:i/>
                <w:iCs/>
                <w:caps/>
                <w:sz w:val="26"/>
                <w:szCs w:val="26"/>
              </w:rPr>
              <w:t xml:space="preserve">   </w:t>
            </w:r>
          </w:p>
          <w:p w:rsidR="00C8387E" w:rsidRPr="00866FC7" w:rsidRDefault="00C8387E" w:rsidP="00D074FD">
            <w:pPr>
              <w:tabs>
                <w:tab w:val="left" w:pos="3103"/>
              </w:tabs>
              <w:spacing w:after="0" w:line="240" w:lineRule="auto"/>
              <w:ind w:left="905" w:right="568" w:hanging="1119"/>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r w:rsidRPr="00866FC7">
              <w:rPr>
                <w:rFonts w:ascii="Arial" w:eastAsia="Calibri" w:hAnsi="Arial" w:cs="Arial"/>
                <w:b/>
                <w:iCs/>
                <w:caps/>
                <w:sz w:val="26"/>
                <w:szCs w:val="26"/>
              </w:rPr>
              <w:t xml:space="preserve">SALA SUPERIOR DEL TRIBUNAL DE </w:t>
            </w:r>
            <w:r w:rsidR="00D074FD">
              <w:rPr>
                <w:rFonts w:ascii="Arial" w:eastAsia="Calibri" w:hAnsi="Arial" w:cs="Arial"/>
                <w:b/>
                <w:iCs/>
                <w:caps/>
                <w:sz w:val="26"/>
                <w:szCs w:val="26"/>
              </w:rPr>
              <w:t>JUSTICIA ADMINISTRATIVA</w:t>
            </w:r>
            <w:r w:rsidRPr="00866FC7">
              <w:rPr>
                <w:rFonts w:ascii="Arial" w:eastAsia="Calibri" w:hAnsi="Arial" w:cs="Arial"/>
                <w:b/>
                <w:iCs/>
                <w:caps/>
                <w:sz w:val="26"/>
                <w:szCs w:val="26"/>
              </w:rPr>
              <w:t xml:space="preserve">  </w:t>
            </w:r>
            <w:r>
              <w:rPr>
                <w:rFonts w:ascii="Arial" w:eastAsia="Calibri" w:hAnsi="Arial" w:cs="Arial"/>
                <w:b/>
                <w:iCs/>
                <w:caps/>
                <w:sz w:val="26"/>
                <w:szCs w:val="26"/>
              </w:rPr>
              <w:t xml:space="preserve">DEL </w:t>
            </w:r>
            <w:r w:rsidRPr="00866FC7">
              <w:rPr>
                <w:rFonts w:ascii="Arial" w:eastAsia="Calibri" w:hAnsi="Arial" w:cs="Arial"/>
                <w:b/>
                <w:iCs/>
                <w:caps/>
                <w:sz w:val="26"/>
                <w:szCs w:val="26"/>
              </w:rPr>
              <w:t>ESTADO</w:t>
            </w:r>
            <w:r>
              <w:rPr>
                <w:rFonts w:ascii="Arial" w:eastAsia="Calibri" w:hAnsi="Arial" w:cs="Arial"/>
                <w:b/>
                <w:iCs/>
                <w:caps/>
                <w:sz w:val="26"/>
                <w:szCs w:val="26"/>
              </w:rPr>
              <w:t xml:space="preserve"> DE OAXACA.</w:t>
            </w:r>
          </w:p>
          <w:p w:rsidR="00C8387E" w:rsidRPr="00866FC7" w:rsidRDefault="00C8387E" w:rsidP="00D074FD">
            <w:pPr>
              <w:tabs>
                <w:tab w:val="right" w:pos="8504"/>
              </w:tabs>
              <w:spacing w:after="0" w:line="240" w:lineRule="auto"/>
              <w:ind w:left="905" w:right="568"/>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rsidR="00C8387E" w:rsidRPr="00866FC7" w:rsidRDefault="00D074FD" w:rsidP="00D074FD">
            <w:pPr>
              <w:tabs>
                <w:tab w:val="right" w:pos="8504"/>
              </w:tabs>
              <w:spacing w:after="0" w:line="240" w:lineRule="auto"/>
              <w:ind w:right="568"/>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           </w:t>
            </w:r>
            <w:r w:rsidR="005071FB">
              <w:rPr>
                <w:rFonts w:ascii="Arial" w:eastAsia="PMingLiU" w:hAnsi="Arial" w:cs="Arial"/>
                <w:b/>
                <w:iCs/>
                <w:caps/>
                <w:sz w:val="26"/>
                <w:szCs w:val="26"/>
                <w:lang w:eastAsia="zh-TW"/>
              </w:rPr>
              <w:t xml:space="preserve"> RECURSO DE REVISIÓN:  0722/2017</w:t>
            </w:r>
          </w:p>
          <w:p w:rsidR="00C8387E" w:rsidRPr="00866FC7" w:rsidRDefault="00C8387E" w:rsidP="00D074FD">
            <w:pPr>
              <w:tabs>
                <w:tab w:val="right" w:pos="8504"/>
              </w:tabs>
              <w:spacing w:after="0" w:line="240" w:lineRule="auto"/>
              <w:ind w:left="905" w:right="568" w:hanging="1119"/>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EXPEDIENT</w:t>
            </w:r>
            <w:r w:rsidR="005071FB">
              <w:rPr>
                <w:rFonts w:ascii="Arial" w:eastAsia="PMingLiU" w:hAnsi="Arial" w:cs="Arial"/>
                <w:b/>
                <w:iCs/>
                <w:caps/>
                <w:sz w:val="26"/>
                <w:szCs w:val="26"/>
                <w:lang w:eastAsia="zh-TW"/>
              </w:rPr>
              <w:t>E: 011</w:t>
            </w:r>
            <w:r w:rsidR="00D074FD">
              <w:rPr>
                <w:rFonts w:ascii="Arial" w:eastAsia="PMingLiU" w:hAnsi="Arial" w:cs="Arial"/>
                <w:b/>
                <w:iCs/>
                <w:caps/>
                <w:sz w:val="26"/>
                <w:szCs w:val="26"/>
                <w:lang w:eastAsia="zh-TW"/>
              </w:rPr>
              <w:t>/2017 DE LA</w:t>
            </w:r>
            <w:r w:rsidR="00D074FD">
              <w:rPr>
                <w:rFonts w:ascii="Arial" w:eastAsia="PMingLiU" w:hAnsi="Arial" w:cs="Arial"/>
                <w:b/>
                <w:iCs/>
                <w:sz w:val="26"/>
                <w:szCs w:val="26"/>
                <w:lang w:eastAsia="zh-TW"/>
              </w:rPr>
              <w:t xml:space="preserve"> </w:t>
            </w:r>
            <w:r w:rsidR="005071FB">
              <w:rPr>
                <w:rFonts w:ascii="Arial" w:eastAsia="PMingLiU" w:hAnsi="Arial" w:cs="Arial"/>
                <w:b/>
                <w:iCs/>
                <w:sz w:val="26"/>
                <w:szCs w:val="26"/>
                <w:lang w:eastAsia="zh-TW"/>
              </w:rPr>
              <w:t>CUARTA</w:t>
            </w:r>
            <w:r w:rsidR="00D074FD">
              <w:rPr>
                <w:rFonts w:ascii="Arial" w:eastAsia="PMingLiU" w:hAnsi="Arial" w:cs="Arial"/>
                <w:b/>
                <w:iCs/>
                <w:sz w:val="26"/>
                <w:szCs w:val="26"/>
                <w:lang w:eastAsia="zh-TW"/>
              </w:rPr>
              <w:t xml:space="preserve"> </w:t>
            </w:r>
            <w:r w:rsidR="00D074FD">
              <w:rPr>
                <w:rFonts w:ascii="Arial" w:eastAsia="PMingLiU" w:hAnsi="Arial" w:cs="Arial"/>
                <w:b/>
                <w:iCs/>
                <w:caps/>
                <w:sz w:val="26"/>
                <w:szCs w:val="26"/>
                <w:lang w:eastAsia="zh-TW"/>
              </w:rPr>
              <w:t xml:space="preserve">salA </w:t>
            </w:r>
            <w:r w:rsidRPr="00866FC7">
              <w:rPr>
                <w:rFonts w:ascii="Arial" w:eastAsia="PMingLiU" w:hAnsi="Arial" w:cs="Arial"/>
                <w:b/>
                <w:iCs/>
                <w:caps/>
                <w:sz w:val="26"/>
                <w:szCs w:val="26"/>
                <w:lang w:eastAsia="zh-TW"/>
              </w:rPr>
              <w:t xml:space="preserve">UNITARIA de primera instancia. </w:t>
            </w:r>
          </w:p>
          <w:p w:rsidR="00C8387E" w:rsidRPr="00866FC7" w:rsidRDefault="00C8387E" w:rsidP="00D074FD">
            <w:pPr>
              <w:tabs>
                <w:tab w:val="right" w:pos="8504"/>
              </w:tabs>
              <w:spacing w:after="0" w:line="240" w:lineRule="auto"/>
              <w:ind w:left="905" w:right="568"/>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rsidR="00C8387E" w:rsidRPr="00866FC7" w:rsidRDefault="00C8387E" w:rsidP="00ED15E6">
            <w:pPr>
              <w:tabs>
                <w:tab w:val="right" w:pos="8504"/>
              </w:tabs>
              <w:spacing w:after="0" w:line="240" w:lineRule="auto"/>
              <w:ind w:left="905" w:right="568" w:hanging="1134"/>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r>
              <w:rPr>
                <w:rFonts w:ascii="Arial" w:eastAsia="PMingLiU" w:hAnsi="Arial" w:cs="Arial"/>
                <w:b/>
                <w:iCs/>
                <w:caps/>
                <w:sz w:val="26"/>
                <w:szCs w:val="26"/>
                <w:lang w:eastAsia="zh-TW"/>
              </w:rPr>
              <w:t xml:space="preserve">ponente: </w:t>
            </w:r>
            <w:r w:rsidR="00D074FD">
              <w:rPr>
                <w:rFonts w:ascii="Arial" w:eastAsia="PMingLiU" w:hAnsi="Arial" w:cs="Arial"/>
                <w:b/>
                <w:iCs/>
                <w:caps/>
                <w:sz w:val="26"/>
                <w:szCs w:val="26"/>
                <w:lang w:eastAsia="zh-TW"/>
              </w:rPr>
              <w:t xml:space="preserve">MAGISTRADA </w:t>
            </w:r>
            <w:r>
              <w:rPr>
                <w:rFonts w:ascii="Arial" w:eastAsia="PMingLiU" w:hAnsi="Arial" w:cs="Arial"/>
                <w:b/>
                <w:iCs/>
                <w:caps/>
                <w:sz w:val="26"/>
                <w:szCs w:val="26"/>
                <w:lang w:eastAsia="zh-TW"/>
              </w:rPr>
              <w:t>MARÍA ELENA VILLA DE JARQUÍ</w:t>
            </w:r>
            <w:r w:rsidR="00ED15E6">
              <w:rPr>
                <w:rFonts w:ascii="Arial" w:eastAsia="PMingLiU" w:hAnsi="Arial" w:cs="Arial"/>
                <w:b/>
                <w:iCs/>
                <w:caps/>
                <w:sz w:val="26"/>
                <w:szCs w:val="26"/>
                <w:lang w:eastAsia="zh-TW"/>
              </w:rPr>
              <w:t>N</w:t>
            </w:r>
          </w:p>
        </w:tc>
      </w:tr>
      <w:tr w:rsidR="00C8387E" w:rsidRPr="00866FC7" w:rsidTr="007824A1">
        <w:tc>
          <w:tcPr>
            <w:tcW w:w="2356" w:type="dxa"/>
          </w:tcPr>
          <w:p w:rsidR="00C8387E" w:rsidRPr="00866FC7" w:rsidRDefault="00C8387E" w:rsidP="007824A1">
            <w:pPr>
              <w:spacing w:after="0" w:line="240" w:lineRule="auto"/>
              <w:rPr>
                <w:rFonts w:ascii="Arial" w:eastAsia="Calibri" w:hAnsi="Arial" w:cs="Arial"/>
                <w:b/>
                <w:sz w:val="26"/>
                <w:szCs w:val="26"/>
              </w:rPr>
            </w:pPr>
          </w:p>
        </w:tc>
        <w:tc>
          <w:tcPr>
            <w:tcW w:w="7424" w:type="dxa"/>
            <w:hideMark/>
          </w:tcPr>
          <w:p w:rsidR="00C8387E" w:rsidRPr="00866FC7" w:rsidRDefault="00C8387E" w:rsidP="007824A1">
            <w:pPr>
              <w:tabs>
                <w:tab w:val="left" w:pos="3103"/>
              </w:tabs>
              <w:spacing w:after="0" w:line="240" w:lineRule="auto"/>
              <w:ind w:left="2961" w:hanging="2961"/>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p>
        </w:tc>
      </w:tr>
      <w:tr w:rsidR="00C8387E" w:rsidRPr="00866FC7" w:rsidTr="007824A1">
        <w:tc>
          <w:tcPr>
            <w:tcW w:w="2356" w:type="dxa"/>
          </w:tcPr>
          <w:p w:rsidR="00C8387E" w:rsidRPr="00866FC7" w:rsidRDefault="00C8387E" w:rsidP="007824A1">
            <w:pPr>
              <w:spacing w:after="0" w:line="240" w:lineRule="auto"/>
              <w:rPr>
                <w:rFonts w:ascii="Arial" w:eastAsia="Calibri" w:hAnsi="Arial" w:cs="Arial"/>
                <w:b/>
                <w:sz w:val="26"/>
                <w:szCs w:val="26"/>
              </w:rPr>
            </w:pPr>
          </w:p>
        </w:tc>
        <w:tc>
          <w:tcPr>
            <w:tcW w:w="7424" w:type="dxa"/>
          </w:tcPr>
          <w:p w:rsidR="00C8387E" w:rsidRPr="00866FC7" w:rsidRDefault="00C8387E" w:rsidP="007824A1">
            <w:pPr>
              <w:tabs>
                <w:tab w:val="left" w:pos="3103"/>
              </w:tabs>
              <w:spacing w:after="0" w:line="240" w:lineRule="auto"/>
              <w:ind w:left="2961" w:hanging="2961"/>
              <w:jc w:val="both"/>
              <w:rPr>
                <w:rFonts w:ascii="Arial" w:eastAsia="Calibri" w:hAnsi="Arial" w:cs="Arial"/>
                <w:b/>
                <w:iCs/>
                <w:caps/>
                <w:sz w:val="26"/>
                <w:szCs w:val="26"/>
              </w:rPr>
            </w:pPr>
          </w:p>
        </w:tc>
      </w:tr>
    </w:tbl>
    <w:p w:rsidR="00C8387E" w:rsidRDefault="00C8387E" w:rsidP="00C8387E">
      <w:pPr>
        <w:spacing w:line="360" w:lineRule="auto"/>
        <w:jc w:val="both"/>
        <w:rPr>
          <w:rFonts w:ascii="Arial" w:eastAsia="Calibri" w:hAnsi="Arial" w:cs="Arial"/>
          <w:b/>
          <w:sz w:val="26"/>
          <w:szCs w:val="26"/>
          <w:lang w:val="es-MX"/>
        </w:rPr>
      </w:pPr>
      <w:r w:rsidRPr="00866FC7">
        <w:rPr>
          <w:rFonts w:ascii="Arial" w:eastAsia="Calibri" w:hAnsi="Arial" w:cs="Arial"/>
          <w:b/>
          <w:sz w:val="26"/>
          <w:szCs w:val="26"/>
          <w:lang w:val="es-MX"/>
        </w:rPr>
        <w:t>O</w:t>
      </w:r>
      <w:r w:rsidR="00086EAD">
        <w:rPr>
          <w:rFonts w:ascii="Arial" w:eastAsia="Calibri" w:hAnsi="Arial" w:cs="Arial"/>
          <w:b/>
          <w:sz w:val="26"/>
          <w:szCs w:val="26"/>
          <w:lang w:val="es-MX"/>
        </w:rPr>
        <w:t xml:space="preserve">AXACA DE JUÁREZ, OAXACA, TRECE </w:t>
      </w:r>
      <w:r w:rsidR="003F78DC">
        <w:rPr>
          <w:rFonts w:ascii="Arial" w:eastAsia="Calibri" w:hAnsi="Arial" w:cs="Arial"/>
          <w:b/>
          <w:sz w:val="26"/>
          <w:szCs w:val="26"/>
          <w:lang w:val="es-MX"/>
        </w:rPr>
        <w:t xml:space="preserve">DE </w:t>
      </w:r>
      <w:r w:rsidR="002D394E">
        <w:rPr>
          <w:rFonts w:ascii="Arial" w:eastAsia="Calibri" w:hAnsi="Arial" w:cs="Arial"/>
          <w:b/>
          <w:sz w:val="26"/>
          <w:szCs w:val="26"/>
          <w:lang w:val="es-MX"/>
        </w:rPr>
        <w:t xml:space="preserve">SEPTIEMBRE </w:t>
      </w:r>
      <w:r>
        <w:rPr>
          <w:rFonts w:ascii="Arial" w:eastAsia="Calibri" w:hAnsi="Arial" w:cs="Arial"/>
          <w:b/>
          <w:sz w:val="26"/>
          <w:szCs w:val="26"/>
          <w:lang w:val="es-MX"/>
        </w:rPr>
        <w:t xml:space="preserve">DE DOS MIL DIECIOCHO.   </w:t>
      </w:r>
    </w:p>
    <w:p w:rsidR="00C8387E" w:rsidRPr="00866FC7" w:rsidRDefault="00C8387E" w:rsidP="00C8387E">
      <w:pPr>
        <w:spacing w:line="360" w:lineRule="auto"/>
        <w:ind w:firstLine="708"/>
        <w:jc w:val="both"/>
        <w:rPr>
          <w:rFonts w:ascii="Arial" w:hAnsi="Arial" w:cs="Arial"/>
          <w:sz w:val="26"/>
          <w:szCs w:val="26"/>
        </w:rPr>
      </w:pPr>
      <w:r w:rsidRPr="00866FC7">
        <w:rPr>
          <w:rFonts w:ascii="Arial" w:hAnsi="Arial" w:cs="Arial"/>
          <w:sz w:val="26"/>
          <w:szCs w:val="26"/>
        </w:rPr>
        <w:t xml:space="preserve">Por recibido el Cuaderno de Revisión </w:t>
      </w:r>
      <w:r w:rsidR="005071FB">
        <w:rPr>
          <w:rFonts w:ascii="Arial" w:hAnsi="Arial" w:cs="Arial"/>
          <w:b/>
          <w:sz w:val="26"/>
          <w:szCs w:val="26"/>
        </w:rPr>
        <w:t>0722</w:t>
      </w:r>
      <w:r w:rsidRPr="00866FC7">
        <w:rPr>
          <w:rFonts w:ascii="Arial" w:hAnsi="Arial" w:cs="Arial"/>
          <w:b/>
          <w:sz w:val="26"/>
          <w:szCs w:val="26"/>
        </w:rPr>
        <w:t>/201</w:t>
      </w:r>
      <w:r>
        <w:rPr>
          <w:rFonts w:ascii="Arial" w:hAnsi="Arial" w:cs="Arial"/>
          <w:b/>
          <w:sz w:val="26"/>
          <w:szCs w:val="26"/>
        </w:rPr>
        <w:t>7</w:t>
      </w:r>
      <w:r w:rsidRPr="00866FC7">
        <w:rPr>
          <w:rFonts w:ascii="Arial" w:hAnsi="Arial" w:cs="Arial"/>
          <w:sz w:val="26"/>
          <w:szCs w:val="26"/>
        </w:rPr>
        <w:t>, que remite la Secretaría General de Acuerdos, con motivo del recurso de revisión interpuesto por</w:t>
      </w:r>
      <w:r w:rsidR="005071FB">
        <w:rPr>
          <w:rFonts w:ascii="Arial" w:hAnsi="Arial" w:cs="Arial"/>
          <w:sz w:val="26"/>
          <w:szCs w:val="26"/>
        </w:rPr>
        <w:t xml:space="preserve"> </w:t>
      </w:r>
      <w:r w:rsidR="005071FB">
        <w:rPr>
          <w:rFonts w:ascii="Arial" w:hAnsi="Arial" w:cs="Arial"/>
          <w:b/>
          <w:sz w:val="26"/>
          <w:szCs w:val="26"/>
        </w:rPr>
        <w:t>ONÉSIMO ROJAS MARTÍNEZ, POLICÍA VIAL CON NÚMERO ESTADÍSTICO PV-173 DE LA COMISARIA DE VIALIDAD MUNICIPAL DE OAXACA DE JUÁREZ</w:t>
      </w:r>
      <w:r w:rsidRPr="00866FC7">
        <w:rPr>
          <w:rFonts w:ascii="Arial" w:hAnsi="Arial" w:cs="Arial"/>
          <w:b/>
          <w:sz w:val="26"/>
          <w:szCs w:val="26"/>
        </w:rPr>
        <w:t>,</w:t>
      </w:r>
      <w:r w:rsidRPr="00866FC7">
        <w:rPr>
          <w:rFonts w:ascii="Arial" w:hAnsi="Arial" w:cs="Arial"/>
          <w:sz w:val="26"/>
          <w:szCs w:val="26"/>
        </w:rPr>
        <w:t xml:space="preserve"> en contra </w:t>
      </w:r>
      <w:r>
        <w:rPr>
          <w:rFonts w:ascii="Arial" w:hAnsi="Arial" w:cs="Arial"/>
          <w:sz w:val="26"/>
          <w:szCs w:val="26"/>
        </w:rPr>
        <w:t>de la</w:t>
      </w:r>
      <w:r w:rsidR="00663B21">
        <w:rPr>
          <w:rFonts w:ascii="Arial" w:hAnsi="Arial" w:cs="Arial"/>
          <w:sz w:val="26"/>
          <w:szCs w:val="26"/>
        </w:rPr>
        <w:t xml:space="preserve"> parte relativa del acuerdo</w:t>
      </w:r>
      <w:r w:rsidR="005071FB">
        <w:rPr>
          <w:rFonts w:ascii="Arial" w:hAnsi="Arial" w:cs="Arial"/>
          <w:sz w:val="26"/>
          <w:szCs w:val="26"/>
        </w:rPr>
        <w:t xml:space="preserve"> </w:t>
      </w:r>
      <w:r w:rsidR="00663B21">
        <w:rPr>
          <w:rFonts w:ascii="Arial" w:hAnsi="Arial" w:cs="Arial"/>
          <w:sz w:val="26"/>
          <w:szCs w:val="26"/>
        </w:rPr>
        <w:t xml:space="preserve">04 </w:t>
      </w:r>
      <w:r w:rsidR="005071FB">
        <w:rPr>
          <w:rFonts w:ascii="Arial" w:hAnsi="Arial" w:cs="Arial"/>
          <w:sz w:val="26"/>
          <w:szCs w:val="26"/>
        </w:rPr>
        <w:t>cuatro de agosto de 2017 dos mil diecisiete</w:t>
      </w:r>
      <w:r w:rsidR="00086EAD">
        <w:rPr>
          <w:rFonts w:ascii="Arial" w:hAnsi="Arial" w:cs="Arial"/>
          <w:sz w:val="26"/>
          <w:szCs w:val="26"/>
        </w:rPr>
        <w:t>, dictado</w:t>
      </w:r>
      <w:r w:rsidRPr="00866FC7">
        <w:rPr>
          <w:rFonts w:ascii="Arial" w:hAnsi="Arial" w:cs="Arial"/>
          <w:sz w:val="26"/>
          <w:szCs w:val="26"/>
        </w:rPr>
        <w:t xml:space="preserve"> en el expediente </w:t>
      </w:r>
      <w:r w:rsidR="005071FB">
        <w:rPr>
          <w:rFonts w:ascii="Arial" w:hAnsi="Arial" w:cs="Arial"/>
          <w:b/>
          <w:sz w:val="26"/>
          <w:szCs w:val="26"/>
        </w:rPr>
        <w:t>011</w:t>
      </w:r>
      <w:r>
        <w:rPr>
          <w:rFonts w:ascii="Arial" w:hAnsi="Arial" w:cs="Arial"/>
          <w:b/>
          <w:sz w:val="26"/>
          <w:szCs w:val="26"/>
        </w:rPr>
        <w:t>/2017</w:t>
      </w:r>
      <w:r w:rsidRPr="00866FC7">
        <w:rPr>
          <w:rFonts w:ascii="Arial" w:hAnsi="Arial" w:cs="Arial"/>
          <w:b/>
          <w:sz w:val="26"/>
          <w:szCs w:val="26"/>
        </w:rPr>
        <w:t>,</w:t>
      </w:r>
      <w:r w:rsidRPr="00866FC7">
        <w:rPr>
          <w:rFonts w:ascii="Arial" w:hAnsi="Arial" w:cs="Arial"/>
          <w:sz w:val="26"/>
          <w:szCs w:val="26"/>
        </w:rPr>
        <w:t xml:space="preserve"> </w:t>
      </w:r>
      <w:r>
        <w:rPr>
          <w:rFonts w:ascii="Arial" w:hAnsi="Arial" w:cs="Arial"/>
          <w:sz w:val="26"/>
          <w:szCs w:val="26"/>
        </w:rPr>
        <w:t>de la</w:t>
      </w:r>
      <w:r w:rsidRPr="00866FC7">
        <w:rPr>
          <w:rFonts w:ascii="Arial" w:hAnsi="Arial" w:cs="Arial"/>
          <w:sz w:val="26"/>
          <w:szCs w:val="26"/>
        </w:rPr>
        <w:t xml:space="preserve"> </w:t>
      </w:r>
      <w:r w:rsidR="005071FB">
        <w:rPr>
          <w:rFonts w:ascii="Arial" w:hAnsi="Arial" w:cs="Arial"/>
          <w:sz w:val="26"/>
          <w:szCs w:val="26"/>
        </w:rPr>
        <w:t xml:space="preserve">Cuarta </w:t>
      </w:r>
      <w:r>
        <w:rPr>
          <w:rFonts w:ascii="Arial" w:hAnsi="Arial" w:cs="Arial"/>
          <w:sz w:val="26"/>
          <w:szCs w:val="26"/>
        </w:rPr>
        <w:t xml:space="preserve">Sala </w:t>
      </w:r>
      <w:r w:rsidRPr="00866FC7">
        <w:rPr>
          <w:rFonts w:ascii="Arial" w:hAnsi="Arial" w:cs="Arial"/>
          <w:sz w:val="26"/>
          <w:szCs w:val="26"/>
        </w:rPr>
        <w:t>Unitaria de Primera Instancia, relativo al juicio</w:t>
      </w:r>
      <w:r>
        <w:rPr>
          <w:rFonts w:ascii="Arial" w:hAnsi="Arial" w:cs="Arial"/>
          <w:sz w:val="26"/>
          <w:szCs w:val="26"/>
        </w:rPr>
        <w:t xml:space="preserve"> de nulidad promovido por</w:t>
      </w:r>
      <w:r w:rsidR="005071FB">
        <w:rPr>
          <w:rFonts w:ascii="Arial" w:hAnsi="Arial" w:cs="Arial"/>
          <w:b/>
          <w:sz w:val="26"/>
          <w:szCs w:val="26"/>
        </w:rPr>
        <w:t xml:space="preserve"> </w:t>
      </w:r>
      <w:r w:rsidR="006246ED">
        <w:rPr>
          <w:rFonts w:ascii="Arial" w:hAnsi="Arial" w:cs="Arial"/>
          <w:b/>
          <w:sz w:val="26"/>
          <w:szCs w:val="26"/>
        </w:rPr>
        <w:t>**********</w:t>
      </w:r>
      <w:r w:rsidRPr="00866FC7">
        <w:rPr>
          <w:rFonts w:ascii="Arial" w:hAnsi="Arial" w:cs="Arial"/>
          <w:sz w:val="26"/>
          <w:szCs w:val="26"/>
        </w:rPr>
        <w:t>en contra de</w:t>
      </w:r>
      <w:r w:rsidR="005071FB" w:rsidRPr="005071FB">
        <w:rPr>
          <w:rFonts w:ascii="Arial" w:hAnsi="Arial" w:cs="Arial"/>
          <w:b/>
          <w:sz w:val="26"/>
          <w:szCs w:val="26"/>
        </w:rPr>
        <w:t xml:space="preserve"> </w:t>
      </w:r>
      <w:r w:rsidR="005071FB">
        <w:rPr>
          <w:rFonts w:ascii="Arial" w:hAnsi="Arial" w:cs="Arial"/>
          <w:b/>
          <w:sz w:val="26"/>
          <w:szCs w:val="26"/>
        </w:rPr>
        <w:t>ONÉSIMO ROJAS MARTÍNEZ, POLICÍA VIAL CON NÚMERO ESTADÍSTICO PV-173 DE LA COMISARIA DE VIALIDAD MUNICIPAL DE OAXACA DE JUÁREZ</w:t>
      </w:r>
      <w:r w:rsidR="00B506E8">
        <w:rPr>
          <w:rFonts w:ascii="Arial" w:hAnsi="Arial" w:cs="Arial"/>
          <w:b/>
          <w:sz w:val="26"/>
          <w:szCs w:val="26"/>
        </w:rPr>
        <w:t xml:space="preserve"> Y</w:t>
      </w:r>
      <w:r w:rsidR="00663B21">
        <w:rPr>
          <w:rFonts w:ascii="Arial" w:hAnsi="Arial" w:cs="Arial"/>
          <w:b/>
          <w:sz w:val="26"/>
          <w:szCs w:val="26"/>
        </w:rPr>
        <w:t xml:space="preserve">  D</w:t>
      </w:r>
      <w:r w:rsidR="005071FB">
        <w:rPr>
          <w:rFonts w:ascii="Arial" w:hAnsi="Arial" w:cs="Arial"/>
          <w:b/>
          <w:sz w:val="26"/>
          <w:szCs w:val="26"/>
        </w:rPr>
        <w:t>EL SECRETARIO DE FINANZAS Y ADMINISTRACIÓN MUNICIPAL AHORA TESORERO MUNICIPAL DEL MUNICIPIO DE OAXACA DE JUÁREZ</w:t>
      </w:r>
      <w:r w:rsidR="005071FB">
        <w:rPr>
          <w:rFonts w:ascii="Arial" w:hAnsi="Arial" w:cs="Arial"/>
          <w:sz w:val="26"/>
          <w:szCs w:val="26"/>
        </w:rPr>
        <w:t xml:space="preserve"> </w:t>
      </w:r>
      <w:r>
        <w:rPr>
          <w:rFonts w:ascii="Arial" w:hAnsi="Arial" w:cs="Arial"/>
          <w:b/>
          <w:sz w:val="26"/>
          <w:szCs w:val="26"/>
        </w:rPr>
        <w:t xml:space="preserve">, </w:t>
      </w:r>
      <w:r w:rsidRPr="00866FC7">
        <w:rPr>
          <w:rFonts w:ascii="Arial" w:hAnsi="Arial" w:cs="Arial"/>
          <w:sz w:val="26"/>
          <w:szCs w:val="26"/>
        </w:rPr>
        <w:t>por lo que con fundamento en los artículos 207 y 208 de la Ley de Justicia Administrativa para el Estado de Oaxaca,</w:t>
      </w:r>
      <w:r w:rsidR="007C29DD">
        <w:rPr>
          <w:rFonts w:ascii="Arial" w:hAnsi="Arial" w:cs="Arial"/>
          <w:sz w:val="26"/>
          <w:szCs w:val="26"/>
        </w:rPr>
        <w:t xml:space="preserve"> vigente hasta el veinte de octubre de dos mil diecisiete,</w:t>
      </w:r>
      <w:r w:rsidRPr="00866FC7">
        <w:rPr>
          <w:rFonts w:ascii="Arial" w:hAnsi="Arial" w:cs="Arial"/>
          <w:sz w:val="26"/>
          <w:szCs w:val="26"/>
        </w:rPr>
        <w:t xml:space="preserve"> se admite. En consecuencia, se procede a dictar resolución en los siguientes términos:</w:t>
      </w:r>
    </w:p>
    <w:p w:rsidR="00C8387E" w:rsidRPr="00866FC7" w:rsidRDefault="00C8387E" w:rsidP="00C8387E">
      <w:pPr>
        <w:spacing w:line="360" w:lineRule="auto"/>
        <w:jc w:val="center"/>
        <w:rPr>
          <w:rFonts w:ascii="Arial" w:eastAsia="Calibri" w:hAnsi="Arial" w:cs="Arial"/>
          <w:b/>
          <w:bCs/>
          <w:sz w:val="26"/>
          <w:szCs w:val="26"/>
          <w:lang w:val="es-MX"/>
        </w:rPr>
      </w:pPr>
      <w:r w:rsidRPr="00866FC7">
        <w:rPr>
          <w:rFonts w:ascii="Arial" w:eastAsia="Calibri" w:hAnsi="Arial" w:cs="Arial"/>
          <w:b/>
          <w:bCs/>
          <w:sz w:val="26"/>
          <w:szCs w:val="26"/>
          <w:lang w:val="es-MX"/>
        </w:rPr>
        <w:t>R E S U L T A N D O</w:t>
      </w:r>
    </w:p>
    <w:p w:rsidR="00C8387E" w:rsidRPr="00457D03" w:rsidRDefault="00C8387E" w:rsidP="00C8387E">
      <w:pPr>
        <w:spacing w:line="360" w:lineRule="auto"/>
        <w:ind w:firstLine="709"/>
        <w:jc w:val="both"/>
        <w:rPr>
          <w:rFonts w:ascii="Arial" w:eastAsia="Calibri" w:hAnsi="Arial" w:cs="Arial"/>
          <w:b/>
          <w:sz w:val="26"/>
          <w:szCs w:val="26"/>
          <w:lang w:val="es-MX"/>
        </w:rPr>
      </w:pPr>
      <w:r w:rsidRPr="00866FC7">
        <w:rPr>
          <w:rFonts w:ascii="Arial" w:eastAsia="Calibri" w:hAnsi="Arial" w:cs="Arial"/>
          <w:b/>
          <w:bCs/>
          <w:sz w:val="26"/>
          <w:szCs w:val="26"/>
          <w:lang w:val="es-MX"/>
        </w:rPr>
        <w:t xml:space="preserve">PRIMERO. </w:t>
      </w:r>
      <w:r>
        <w:rPr>
          <w:rFonts w:ascii="Arial" w:eastAsia="Calibri" w:hAnsi="Arial" w:cs="Arial"/>
          <w:sz w:val="26"/>
          <w:szCs w:val="26"/>
          <w:lang w:val="es-MX"/>
        </w:rPr>
        <w:t>Inconforme con la</w:t>
      </w:r>
      <w:r w:rsidR="005071FB">
        <w:rPr>
          <w:rFonts w:ascii="Arial" w:eastAsia="Calibri" w:hAnsi="Arial" w:cs="Arial"/>
          <w:sz w:val="26"/>
          <w:szCs w:val="26"/>
          <w:lang w:val="es-MX"/>
        </w:rPr>
        <w:t xml:space="preserve"> parte relativa del acuerdo de 04 cuarto de agosto de 2017 dos mil diecisiete</w:t>
      </w:r>
      <w:r>
        <w:rPr>
          <w:rFonts w:ascii="Arial" w:eastAsia="Calibri" w:hAnsi="Arial" w:cs="Arial"/>
          <w:sz w:val="26"/>
          <w:szCs w:val="26"/>
          <w:lang w:val="es-MX"/>
        </w:rPr>
        <w:t xml:space="preserve">, dictado por la </w:t>
      </w:r>
      <w:r w:rsidR="00B506E8">
        <w:rPr>
          <w:rFonts w:ascii="Arial" w:eastAsia="Calibri" w:hAnsi="Arial" w:cs="Arial"/>
          <w:sz w:val="26"/>
          <w:szCs w:val="26"/>
          <w:lang w:val="es-MX"/>
        </w:rPr>
        <w:t xml:space="preserve">Cuarta </w:t>
      </w:r>
      <w:r>
        <w:rPr>
          <w:rFonts w:ascii="Arial" w:eastAsia="Calibri" w:hAnsi="Arial" w:cs="Arial"/>
          <w:sz w:val="26"/>
          <w:szCs w:val="26"/>
          <w:lang w:val="es-MX"/>
        </w:rPr>
        <w:t xml:space="preserve">Sala Unitaria, de primera instancia, </w:t>
      </w:r>
      <w:r w:rsidR="00B506E8">
        <w:rPr>
          <w:rFonts w:ascii="Arial" w:hAnsi="Arial" w:cs="Arial"/>
          <w:b/>
          <w:sz w:val="26"/>
          <w:szCs w:val="26"/>
        </w:rPr>
        <w:t>ONÉSIMO ROJAS MARTÍNEZ, POLICÍA VIAL CON NÚMERO ESTADÍSTICO PV-173 DE LA COMISARIA DE VIALIDAD MUNICIPAL DE OAXACA DE JUÁREZ</w:t>
      </w:r>
      <w:r>
        <w:rPr>
          <w:rFonts w:ascii="Arial" w:eastAsia="Calibri" w:hAnsi="Arial" w:cs="Arial"/>
          <w:b/>
          <w:sz w:val="26"/>
          <w:szCs w:val="26"/>
          <w:lang w:val="es-MX"/>
        </w:rPr>
        <w:t xml:space="preserve">, </w:t>
      </w:r>
      <w:r>
        <w:rPr>
          <w:rFonts w:ascii="Arial" w:eastAsia="Calibri" w:hAnsi="Arial" w:cs="Arial"/>
          <w:sz w:val="26"/>
          <w:szCs w:val="26"/>
          <w:lang w:val="es-MX"/>
        </w:rPr>
        <w:t xml:space="preserve">interpuso en su contra recurso de revisión.  </w:t>
      </w:r>
    </w:p>
    <w:p w:rsidR="00C8387E" w:rsidRDefault="00C8387E" w:rsidP="00C8387E">
      <w:pPr>
        <w:spacing w:after="0" w:line="360" w:lineRule="auto"/>
        <w:jc w:val="both"/>
        <w:rPr>
          <w:rFonts w:ascii="Arial" w:eastAsia="Calibri" w:hAnsi="Arial" w:cs="Arial"/>
          <w:bCs/>
          <w:sz w:val="26"/>
          <w:szCs w:val="26"/>
          <w:lang w:val="es-MX"/>
        </w:rPr>
      </w:pPr>
      <w:r w:rsidRPr="00866FC7">
        <w:rPr>
          <w:rFonts w:ascii="Arial" w:eastAsia="Calibri" w:hAnsi="Arial" w:cs="Arial"/>
          <w:b/>
          <w:bCs/>
          <w:sz w:val="26"/>
          <w:szCs w:val="26"/>
          <w:lang w:val="es-MX"/>
        </w:rPr>
        <w:tab/>
        <w:t>SEGUNDO.</w:t>
      </w:r>
      <w:r w:rsidR="00B506E8">
        <w:rPr>
          <w:rFonts w:ascii="Arial" w:eastAsia="Calibri" w:hAnsi="Arial" w:cs="Arial"/>
          <w:b/>
          <w:bCs/>
          <w:sz w:val="26"/>
          <w:szCs w:val="26"/>
          <w:lang w:val="es-MX"/>
        </w:rPr>
        <w:t xml:space="preserve"> </w:t>
      </w:r>
      <w:r w:rsidR="00B506E8">
        <w:rPr>
          <w:rFonts w:ascii="Arial" w:eastAsia="Calibri" w:hAnsi="Arial" w:cs="Arial"/>
          <w:bCs/>
          <w:sz w:val="26"/>
          <w:szCs w:val="26"/>
          <w:lang w:val="es-MX"/>
        </w:rPr>
        <w:t>La parte relativa del acuerdo recurrido es del tenor literal siguiente</w:t>
      </w:r>
      <w:r>
        <w:rPr>
          <w:rFonts w:ascii="Arial" w:eastAsia="Calibri" w:hAnsi="Arial" w:cs="Arial"/>
          <w:bCs/>
          <w:sz w:val="26"/>
          <w:szCs w:val="26"/>
          <w:lang w:val="es-MX"/>
        </w:rPr>
        <w:t>:</w:t>
      </w:r>
    </w:p>
    <w:p w:rsidR="001E392C" w:rsidRDefault="001E392C" w:rsidP="00C8387E">
      <w:pPr>
        <w:spacing w:after="0" w:line="360" w:lineRule="auto"/>
        <w:jc w:val="both"/>
        <w:rPr>
          <w:rFonts w:ascii="Arial" w:eastAsia="Calibri" w:hAnsi="Arial" w:cs="Arial"/>
          <w:bCs/>
          <w:sz w:val="26"/>
          <w:szCs w:val="26"/>
          <w:lang w:val="es-MX"/>
        </w:rPr>
      </w:pPr>
    </w:p>
    <w:p w:rsidR="00C8387E" w:rsidRDefault="00B506E8" w:rsidP="001E392C">
      <w:pPr>
        <w:spacing w:after="0" w:line="360" w:lineRule="auto"/>
        <w:ind w:left="993" w:right="191"/>
        <w:jc w:val="both"/>
        <w:rPr>
          <w:rFonts w:ascii="Arial" w:hAnsi="Arial" w:cs="Arial"/>
        </w:rPr>
      </w:pPr>
      <w:r>
        <w:rPr>
          <w:rFonts w:ascii="Arial" w:eastAsia="Calibri" w:hAnsi="Arial" w:cs="Arial"/>
          <w:b/>
          <w:bCs/>
          <w:lang w:val="es-MX"/>
        </w:rPr>
        <w:lastRenderedPageBreak/>
        <w:t xml:space="preserve">… </w:t>
      </w:r>
    </w:p>
    <w:p w:rsidR="00B506E8" w:rsidRPr="001E392C" w:rsidRDefault="00B506E8" w:rsidP="001E392C">
      <w:pPr>
        <w:spacing w:after="0" w:line="360" w:lineRule="auto"/>
        <w:ind w:left="993" w:right="191"/>
        <w:jc w:val="both"/>
        <w:rPr>
          <w:rFonts w:ascii="Arial" w:hAnsi="Arial" w:cs="Arial"/>
        </w:rPr>
      </w:pPr>
      <w:r>
        <w:rPr>
          <w:rFonts w:ascii="Arial" w:hAnsi="Arial" w:cs="Arial"/>
        </w:rPr>
        <w:t xml:space="preserve">Visto el estado procesal que guardan los autos, de ellos se advierte que mediante proveído de 15 quince de mayo del año en curso, se ordenó al actuario adscrito a esta Sala Unitaria, notificara al </w:t>
      </w:r>
      <w:r w:rsidRPr="00745427">
        <w:rPr>
          <w:rFonts w:ascii="Arial" w:hAnsi="Arial" w:cs="Arial"/>
          <w:b/>
        </w:rPr>
        <w:t>Policía Vial con Numero estadístico PV-173, de la Comisión de seguridad Pública y Vialidad Municipal de Oaxaca de Juárez, Oaxaca</w:t>
      </w:r>
      <w:r>
        <w:rPr>
          <w:rFonts w:ascii="Arial" w:hAnsi="Arial" w:cs="Arial"/>
        </w:rPr>
        <w:t xml:space="preserve">, los autos de 01 uno de febrero y 09 nueve de marzo del presente año, </w:t>
      </w:r>
      <w:r w:rsidR="00FD7A72">
        <w:rPr>
          <w:rFonts w:ascii="Arial" w:hAnsi="Arial" w:cs="Arial"/>
        </w:rPr>
        <w:t xml:space="preserve">para que en el término de tres días hábiles contados a partir del día hábil aquel en que surtiera efectos su notificación, exhibiera ante esta Sala copia certificada del acta de infracción con número de folio 152964, de 27 veintisiete de enero de 2017 dos mil diecisiete, levantada en el centro de esta Ciudad de Oaxaca de Juárez; y toda vez, </w:t>
      </w:r>
      <w:r w:rsidR="00EF1E30">
        <w:rPr>
          <w:rFonts w:ascii="Arial" w:hAnsi="Arial" w:cs="Arial"/>
        </w:rPr>
        <w:t xml:space="preserve">que la ser un hecho </w:t>
      </w:r>
      <w:r w:rsidR="00745427">
        <w:rPr>
          <w:rFonts w:ascii="Arial" w:hAnsi="Arial" w:cs="Arial"/>
        </w:rPr>
        <w:t>notorio</w:t>
      </w:r>
      <w:r w:rsidR="00EF1E30">
        <w:rPr>
          <w:rFonts w:ascii="Arial" w:hAnsi="Arial" w:cs="Arial"/>
        </w:rPr>
        <w:t xml:space="preserve"> que la citada autoridad fue debidamente notificada el </w:t>
      </w:r>
      <w:r w:rsidR="00745427">
        <w:rPr>
          <w:rFonts w:ascii="Arial" w:hAnsi="Arial" w:cs="Arial"/>
        </w:rPr>
        <w:t>día</w:t>
      </w:r>
      <w:r w:rsidR="00EF1E30">
        <w:rPr>
          <w:rFonts w:ascii="Arial" w:hAnsi="Arial" w:cs="Arial"/>
        </w:rPr>
        <w:t xml:space="preserve"> 07 siete de julio del año en curso, el termino de tres días </w:t>
      </w:r>
      <w:r w:rsidR="00745427">
        <w:rPr>
          <w:rFonts w:ascii="Arial" w:hAnsi="Arial" w:cs="Arial"/>
        </w:rPr>
        <w:t>hábiles</w:t>
      </w:r>
      <w:r w:rsidR="00EF1E30">
        <w:rPr>
          <w:rFonts w:ascii="Arial" w:hAnsi="Arial" w:cs="Arial"/>
        </w:rPr>
        <w:t xml:space="preserve"> </w:t>
      </w:r>
      <w:r w:rsidR="00745427">
        <w:rPr>
          <w:rFonts w:ascii="Arial" w:hAnsi="Arial" w:cs="Arial"/>
        </w:rPr>
        <w:t>transcurrió</w:t>
      </w:r>
      <w:r w:rsidR="00EF1E30">
        <w:rPr>
          <w:rFonts w:ascii="Arial" w:hAnsi="Arial" w:cs="Arial"/>
        </w:rPr>
        <w:t xml:space="preserve"> del 11 once al 13 trece de </w:t>
      </w:r>
      <w:r w:rsidR="00745427">
        <w:rPr>
          <w:rFonts w:ascii="Arial" w:hAnsi="Arial" w:cs="Arial"/>
        </w:rPr>
        <w:t>julio</w:t>
      </w:r>
      <w:r w:rsidR="00EF1E30">
        <w:rPr>
          <w:rFonts w:ascii="Arial" w:hAnsi="Arial" w:cs="Arial"/>
        </w:rPr>
        <w:t xml:space="preserve"> de 2017 dos mil diecisiete, en consecuencia, se le hace efectivo el apercibimiento decretado por auto de 01 uno de febrero</w:t>
      </w:r>
      <w:r w:rsidR="00745427">
        <w:rPr>
          <w:rFonts w:ascii="Arial" w:hAnsi="Arial" w:cs="Arial"/>
        </w:rPr>
        <w:t xml:space="preserve"> del presente año; por lo tanto, se le impone una multa de cinco veces el salario mínimo, equivalente a diez veces el salario mínimo, equivalente a </w:t>
      </w:r>
      <w:r w:rsidR="00745427" w:rsidRPr="00745427">
        <w:rPr>
          <w:rFonts w:ascii="Arial" w:hAnsi="Arial" w:cs="Arial"/>
          <w:b/>
        </w:rPr>
        <w:t>$800.40 (ochocientos pesos 40/100 M.N.),</w:t>
      </w:r>
      <w:r w:rsidR="00745427">
        <w:rPr>
          <w:rFonts w:ascii="Arial" w:hAnsi="Arial" w:cs="Arial"/>
        </w:rPr>
        <w:t xml:space="preserve"> o su equivalente en unidades de medida y actualización, al efecto, </w:t>
      </w:r>
      <w:r w:rsidR="00745427" w:rsidRPr="00745427">
        <w:rPr>
          <w:rFonts w:ascii="Arial" w:hAnsi="Arial" w:cs="Arial"/>
          <w:b/>
        </w:rPr>
        <w:t>se ordena</w:t>
      </w:r>
      <w:r w:rsidR="00745427">
        <w:rPr>
          <w:rFonts w:ascii="Arial" w:hAnsi="Arial" w:cs="Arial"/>
        </w:rPr>
        <w:t xml:space="preserve"> enviarle atento oficio y formato debidamente </w:t>
      </w:r>
      <w:proofErr w:type="spellStart"/>
      <w:r w:rsidR="00745427">
        <w:rPr>
          <w:rFonts w:ascii="Arial" w:hAnsi="Arial" w:cs="Arial"/>
        </w:rPr>
        <w:t>requisitado</w:t>
      </w:r>
      <w:proofErr w:type="spellEnd"/>
      <w:r w:rsidR="00745427">
        <w:rPr>
          <w:rFonts w:ascii="Arial" w:hAnsi="Arial" w:cs="Arial"/>
        </w:rPr>
        <w:t xml:space="preserve"> a la </w:t>
      </w:r>
      <w:r w:rsidR="00745427" w:rsidRPr="00745427">
        <w:rPr>
          <w:rFonts w:ascii="Arial" w:hAnsi="Arial" w:cs="Arial"/>
          <w:b/>
        </w:rPr>
        <w:t>Secretaria de Finanzas del Gobierno del Estado</w:t>
      </w:r>
      <w:r w:rsidR="00745427">
        <w:rPr>
          <w:rFonts w:ascii="Arial" w:hAnsi="Arial" w:cs="Arial"/>
        </w:rPr>
        <w:t>, para que haga efectiva la multa impuesta a la citada autoridad. …”</w:t>
      </w:r>
    </w:p>
    <w:p w:rsidR="00C8387E" w:rsidRPr="001E392C" w:rsidRDefault="00C8387E" w:rsidP="001E392C">
      <w:pPr>
        <w:widowControl w:val="0"/>
        <w:tabs>
          <w:tab w:val="left" w:pos="7938"/>
        </w:tabs>
        <w:spacing w:after="0" w:line="360" w:lineRule="auto"/>
        <w:ind w:right="616"/>
        <w:jc w:val="both"/>
        <w:rPr>
          <w:rFonts w:ascii="Arial" w:eastAsia="Times New Roman" w:hAnsi="Arial" w:cs="Arial"/>
          <w:b/>
          <w:bCs/>
          <w:i/>
          <w:iCs/>
          <w:sz w:val="20"/>
          <w:szCs w:val="20"/>
          <w:lang w:eastAsia="es-ES"/>
        </w:rPr>
      </w:pPr>
    </w:p>
    <w:p w:rsidR="00C8387E" w:rsidRDefault="00C8387E" w:rsidP="00C8387E">
      <w:pPr>
        <w:widowControl w:val="0"/>
        <w:tabs>
          <w:tab w:val="left" w:pos="7938"/>
        </w:tabs>
        <w:spacing w:after="0" w:line="360" w:lineRule="auto"/>
        <w:ind w:left="1134" w:right="616"/>
        <w:jc w:val="both"/>
        <w:rPr>
          <w:rFonts w:ascii="Arial" w:eastAsia="Times New Roman" w:hAnsi="Arial" w:cs="Arial"/>
          <w:b/>
          <w:bCs/>
          <w:i/>
          <w:iCs/>
          <w:lang w:eastAsia="es-ES"/>
        </w:rPr>
      </w:pPr>
    </w:p>
    <w:p w:rsidR="00C8387E" w:rsidRDefault="00C8387E" w:rsidP="00C8387E">
      <w:pPr>
        <w:widowControl w:val="0"/>
        <w:tabs>
          <w:tab w:val="left" w:pos="2835"/>
          <w:tab w:val="left" w:pos="7938"/>
        </w:tabs>
        <w:spacing w:after="0" w:line="360" w:lineRule="auto"/>
        <w:ind w:right="17"/>
        <w:jc w:val="center"/>
        <w:rPr>
          <w:rFonts w:ascii="Arial" w:eastAsia="Times New Roman" w:hAnsi="Arial" w:cs="Arial"/>
          <w:b/>
          <w:bCs/>
          <w:sz w:val="26"/>
          <w:szCs w:val="26"/>
          <w:lang w:val="es-MX" w:eastAsia="es-ES"/>
        </w:rPr>
      </w:pPr>
      <w:r w:rsidRPr="00866FC7">
        <w:rPr>
          <w:rFonts w:ascii="Arial" w:eastAsia="Times New Roman" w:hAnsi="Arial" w:cs="Arial"/>
          <w:b/>
          <w:bCs/>
          <w:sz w:val="26"/>
          <w:szCs w:val="26"/>
          <w:lang w:val="es-MX" w:eastAsia="es-ES"/>
        </w:rPr>
        <w:t>C O N S I D E R A N D O</w:t>
      </w:r>
    </w:p>
    <w:p w:rsidR="001E392C" w:rsidRPr="00866FC7" w:rsidRDefault="001E392C" w:rsidP="00C8387E">
      <w:pPr>
        <w:widowControl w:val="0"/>
        <w:tabs>
          <w:tab w:val="left" w:pos="2835"/>
          <w:tab w:val="left" w:pos="7938"/>
        </w:tabs>
        <w:spacing w:after="0" w:line="360" w:lineRule="auto"/>
        <w:ind w:right="17"/>
        <w:jc w:val="center"/>
        <w:rPr>
          <w:rFonts w:ascii="Arial" w:eastAsia="Times New Roman" w:hAnsi="Arial" w:cs="Arial"/>
          <w:bCs/>
          <w:iCs/>
          <w:lang w:eastAsia="es-ES"/>
        </w:rPr>
      </w:pPr>
    </w:p>
    <w:p w:rsidR="001E392C" w:rsidRPr="009E2306" w:rsidRDefault="00025034" w:rsidP="001E392C">
      <w:pPr>
        <w:widowControl w:val="0"/>
        <w:tabs>
          <w:tab w:val="left" w:pos="7938"/>
        </w:tabs>
        <w:spacing w:line="360" w:lineRule="auto"/>
        <w:ind w:right="18"/>
        <w:jc w:val="both"/>
        <w:rPr>
          <w:rFonts w:ascii="Arial" w:hAnsi="Arial" w:cs="Arial"/>
          <w:b/>
          <w:bCs/>
          <w:iCs/>
          <w:sz w:val="26"/>
          <w:szCs w:val="26"/>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607138D9" wp14:editId="729ED34A">
                <wp:simplePos x="0" y="0"/>
                <wp:positionH relativeFrom="column">
                  <wp:posOffset>5514975</wp:posOffset>
                </wp:positionH>
                <wp:positionV relativeFrom="paragraph">
                  <wp:posOffset>1024255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25034" w:rsidRDefault="00025034" w:rsidP="0002503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34.25pt;margin-top:80.6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">
                <v:textbox>
                  <w:txbxContent>
                    <w:p w:rsidR="00025034" w:rsidRDefault="00025034" w:rsidP="00025034">
                      <w:pPr>
                        <w:rPr>
                          <w:sz w:val="16"/>
                          <w:szCs w:val="16"/>
                        </w:rPr>
                      </w:pPr>
                      <w:r>
                        <w:rPr>
                          <w:sz w:val="16"/>
                          <w:szCs w:val="16"/>
                        </w:rPr>
                        <w:t>Datos personales protegidos por el Art. 116 de la LGTAIP y el Art. 56 de la LTAIPEO</w:t>
                      </w:r>
                    </w:p>
                  </w:txbxContent>
                </v:textbox>
              </v:shape>
            </w:pict>
          </mc:Fallback>
        </mc:AlternateContent>
      </w:r>
      <w:r w:rsidR="00C8387E" w:rsidRPr="00866FC7">
        <w:rPr>
          <w:rFonts w:ascii="Arial" w:eastAsia="Times New Roman" w:hAnsi="Arial" w:cs="Arial"/>
          <w:b/>
          <w:bCs/>
          <w:iCs/>
          <w:sz w:val="26"/>
          <w:szCs w:val="26"/>
          <w:lang w:eastAsia="es-ES"/>
        </w:rPr>
        <w:t xml:space="preserve">PRIMERO. </w:t>
      </w:r>
      <w:r w:rsidR="001E392C">
        <w:rPr>
          <w:rFonts w:ascii="Arial" w:hAnsi="Arial" w:cs="Arial"/>
          <w:bCs/>
          <w:iCs/>
          <w:sz w:val="26"/>
          <w:szCs w:val="26"/>
        </w:rPr>
        <w:t xml:space="preserve">Esta Sala Superior es competente para conocer del presente asunto, </w:t>
      </w:r>
      <w:r w:rsidR="001E392C">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1E392C">
        <w:rPr>
          <w:rFonts w:ascii="Arial" w:hAnsi="Arial" w:cs="Arial"/>
          <w:bCs/>
          <w:iCs/>
          <w:sz w:val="26"/>
          <w:szCs w:val="26"/>
        </w:rPr>
        <w:t xml:space="preserve">, así como los diversos </w:t>
      </w:r>
      <w:r w:rsidR="001E392C" w:rsidRPr="009E2306">
        <w:rPr>
          <w:rFonts w:ascii="Arial" w:hAnsi="Arial" w:cs="Arial"/>
          <w:bCs/>
          <w:iCs/>
          <w:sz w:val="26"/>
          <w:szCs w:val="26"/>
          <w:lang w:eastAsia="es-ES"/>
        </w:rPr>
        <w:t xml:space="preserve">86, 88, 92, 93 fracción I, 94, 201, 206 y 208 de la Ley de Justicia Administrativa para el Estado de Oaxaca, </w:t>
      </w:r>
      <w:r w:rsidR="001E392C">
        <w:rPr>
          <w:rFonts w:ascii="Arial" w:hAnsi="Arial" w:cs="Arial"/>
          <w:bCs/>
          <w:iCs/>
          <w:sz w:val="26"/>
          <w:szCs w:val="26"/>
          <w:lang w:eastAsia="es-ES"/>
        </w:rPr>
        <w:t xml:space="preserve">vigente hasta el veinte de octubre de dos mil diecisiete, </w:t>
      </w:r>
      <w:r w:rsidR="001E392C" w:rsidRPr="009E2306">
        <w:rPr>
          <w:rFonts w:ascii="Arial" w:hAnsi="Arial" w:cs="Arial"/>
          <w:bCs/>
          <w:iCs/>
          <w:sz w:val="26"/>
          <w:szCs w:val="26"/>
          <w:lang w:eastAsia="es-ES"/>
        </w:rPr>
        <w:t>dado que se trata de un Recurso de Revisión interpuesto en contra de</w:t>
      </w:r>
      <w:r w:rsidR="00FF21A6">
        <w:rPr>
          <w:rFonts w:ascii="Arial" w:hAnsi="Arial" w:cs="Arial"/>
          <w:bCs/>
          <w:iCs/>
          <w:sz w:val="26"/>
          <w:szCs w:val="26"/>
          <w:lang w:eastAsia="es-ES"/>
        </w:rPr>
        <w:t xml:space="preserve"> </w:t>
      </w:r>
      <w:r w:rsidR="001E392C" w:rsidRPr="009E2306">
        <w:rPr>
          <w:rFonts w:ascii="Arial" w:hAnsi="Arial" w:cs="Arial"/>
          <w:bCs/>
          <w:iCs/>
          <w:sz w:val="26"/>
          <w:szCs w:val="26"/>
          <w:lang w:eastAsia="es-ES"/>
        </w:rPr>
        <w:t>l</w:t>
      </w:r>
      <w:r w:rsidR="00FF21A6">
        <w:rPr>
          <w:rFonts w:ascii="Arial" w:hAnsi="Arial" w:cs="Arial"/>
          <w:bCs/>
          <w:iCs/>
          <w:sz w:val="26"/>
          <w:szCs w:val="26"/>
          <w:lang w:eastAsia="es-ES"/>
        </w:rPr>
        <w:t>a</w:t>
      </w:r>
      <w:r w:rsidR="001E392C" w:rsidRPr="009E2306">
        <w:rPr>
          <w:rFonts w:ascii="Arial" w:hAnsi="Arial" w:cs="Arial"/>
          <w:bCs/>
          <w:iCs/>
          <w:sz w:val="26"/>
          <w:szCs w:val="26"/>
          <w:lang w:eastAsia="es-ES"/>
        </w:rPr>
        <w:t xml:space="preserve"> </w:t>
      </w:r>
      <w:r w:rsidR="00796AF3">
        <w:rPr>
          <w:rFonts w:ascii="Arial" w:hAnsi="Arial" w:cs="Arial"/>
          <w:bCs/>
          <w:iCs/>
          <w:sz w:val="26"/>
          <w:szCs w:val="26"/>
          <w:lang w:eastAsia="es-ES"/>
        </w:rPr>
        <w:t xml:space="preserve">parte relativa  del acuerdo </w:t>
      </w:r>
      <w:r w:rsidR="008F4796">
        <w:rPr>
          <w:rFonts w:ascii="Arial" w:hAnsi="Arial" w:cs="Arial"/>
          <w:bCs/>
          <w:iCs/>
          <w:sz w:val="26"/>
          <w:szCs w:val="26"/>
          <w:lang w:eastAsia="es-ES"/>
        </w:rPr>
        <w:t xml:space="preserve">de </w:t>
      </w:r>
      <w:r w:rsidR="00796AF3">
        <w:rPr>
          <w:rFonts w:ascii="Arial" w:hAnsi="Arial" w:cs="Arial"/>
          <w:bCs/>
          <w:iCs/>
          <w:sz w:val="26"/>
          <w:szCs w:val="26"/>
          <w:lang w:eastAsia="es-ES"/>
        </w:rPr>
        <w:t xml:space="preserve">cuatro de agosto </w:t>
      </w:r>
      <w:r w:rsidR="001E392C" w:rsidRPr="009E2306">
        <w:rPr>
          <w:rFonts w:ascii="Arial" w:hAnsi="Arial" w:cs="Arial"/>
          <w:bCs/>
          <w:iCs/>
          <w:sz w:val="26"/>
          <w:szCs w:val="26"/>
          <w:lang w:eastAsia="es-ES"/>
        </w:rPr>
        <w:t xml:space="preserve">de dos mil diecisiete, dictado por la </w:t>
      </w:r>
      <w:r w:rsidR="00796AF3">
        <w:rPr>
          <w:rFonts w:ascii="Arial" w:hAnsi="Arial" w:cs="Arial"/>
          <w:bCs/>
          <w:iCs/>
          <w:sz w:val="26"/>
          <w:szCs w:val="26"/>
          <w:lang w:eastAsia="es-ES"/>
        </w:rPr>
        <w:t xml:space="preserve">Cuarta </w:t>
      </w:r>
      <w:r w:rsidR="001E392C" w:rsidRPr="009E2306">
        <w:rPr>
          <w:rFonts w:ascii="Arial" w:hAnsi="Arial" w:cs="Arial"/>
          <w:bCs/>
          <w:iCs/>
          <w:sz w:val="26"/>
          <w:szCs w:val="26"/>
          <w:lang w:eastAsia="es-ES"/>
        </w:rPr>
        <w:t>Sala Unitaria de Primera Instancia de este Tribunal</w:t>
      </w:r>
      <w:r w:rsidR="001E0C7B">
        <w:rPr>
          <w:rFonts w:ascii="Arial" w:hAnsi="Arial" w:cs="Arial"/>
          <w:bCs/>
          <w:iCs/>
          <w:sz w:val="26"/>
          <w:szCs w:val="26"/>
          <w:lang w:eastAsia="es-ES"/>
        </w:rPr>
        <w:t xml:space="preserve">, </w:t>
      </w:r>
      <w:r w:rsidR="001E392C" w:rsidRPr="009E2306">
        <w:rPr>
          <w:rFonts w:ascii="Arial" w:hAnsi="Arial" w:cs="Arial"/>
          <w:bCs/>
          <w:iCs/>
          <w:sz w:val="26"/>
          <w:szCs w:val="26"/>
          <w:lang w:eastAsia="es-ES"/>
        </w:rPr>
        <w:t xml:space="preserve"> dentro del expediente </w:t>
      </w:r>
      <w:r w:rsidR="001E392C" w:rsidRPr="009E2306">
        <w:rPr>
          <w:rFonts w:ascii="Arial" w:hAnsi="Arial" w:cs="Arial"/>
          <w:b/>
          <w:bCs/>
          <w:iCs/>
          <w:sz w:val="26"/>
          <w:szCs w:val="26"/>
          <w:lang w:eastAsia="es-ES"/>
        </w:rPr>
        <w:t>0</w:t>
      </w:r>
      <w:r w:rsidR="00796AF3">
        <w:rPr>
          <w:rFonts w:ascii="Arial" w:hAnsi="Arial" w:cs="Arial"/>
          <w:b/>
          <w:bCs/>
          <w:iCs/>
          <w:sz w:val="26"/>
          <w:szCs w:val="26"/>
          <w:lang w:eastAsia="es-ES"/>
        </w:rPr>
        <w:t>011</w:t>
      </w:r>
      <w:r w:rsidR="001E392C">
        <w:rPr>
          <w:rFonts w:ascii="Arial" w:hAnsi="Arial" w:cs="Arial"/>
          <w:b/>
          <w:bCs/>
          <w:iCs/>
          <w:sz w:val="26"/>
          <w:szCs w:val="26"/>
          <w:lang w:eastAsia="es-ES"/>
        </w:rPr>
        <w:t>/2017</w:t>
      </w:r>
      <w:r w:rsidR="001E392C" w:rsidRPr="009E2306">
        <w:rPr>
          <w:rFonts w:ascii="Arial" w:hAnsi="Arial" w:cs="Arial"/>
          <w:b/>
          <w:bCs/>
          <w:iCs/>
          <w:sz w:val="26"/>
          <w:szCs w:val="26"/>
          <w:lang w:eastAsia="es-ES"/>
        </w:rPr>
        <w:t>.</w:t>
      </w:r>
    </w:p>
    <w:p w:rsidR="00C8387E" w:rsidRPr="001E392C" w:rsidRDefault="00C8387E" w:rsidP="00C8387E">
      <w:pPr>
        <w:widowControl w:val="0"/>
        <w:tabs>
          <w:tab w:val="left" w:pos="7938"/>
        </w:tabs>
        <w:spacing w:before="240" w:after="0" w:line="360" w:lineRule="auto"/>
        <w:ind w:right="18" w:firstLine="709"/>
        <w:jc w:val="both"/>
        <w:rPr>
          <w:rFonts w:ascii="Arial" w:eastAsia="Times New Roman" w:hAnsi="Arial" w:cs="Arial"/>
          <w:sz w:val="26"/>
          <w:szCs w:val="26"/>
          <w:lang w:eastAsia="es-ES"/>
        </w:rPr>
      </w:pPr>
    </w:p>
    <w:p w:rsidR="005574CC" w:rsidRPr="005574CC" w:rsidRDefault="005574CC" w:rsidP="002A58EE">
      <w:pPr>
        <w:spacing w:line="360" w:lineRule="auto"/>
        <w:ind w:firstLine="708"/>
        <w:jc w:val="both"/>
        <w:rPr>
          <w:rFonts w:ascii="Arial" w:hAnsi="Arial" w:cs="Arial"/>
          <w:b/>
          <w:bCs/>
          <w:sz w:val="26"/>
          <w:szCs w:val="26"/>
        </w:rPr>
      </w:pPr>
      <w:r>
        <w:rPr>
          <w:rFonts w:ascii="Arial" w:hAnsi="Arial" w:cs="Arial"/>
          <w:b/>
          <w:bCs/>
          <w:sz w:val="26"/>
          <w:szCs w:val="26"/>
        </w:rPr>
        <w:lastRenderedPageBreak/>
        <w:t>SEGUNDO.</w:t>
      </w:r>
      <w:r w:rsidR="00FF21A6">
        <w:rPr>
          <w:rFonts w:ascii="Arial" w:hAnsi="Arial" w:cs="Arial"/>
          <w:b/>
          <w:bCs/>
          <w:sz w:val="26"/>
          <w:szCs w:val="26"/>
        </w:rPr>
        <w:t xml:space="preserve"> </w:t>
      </w:r>
      <w:r>
        <w:rPr>
          <w:rFonts w:ascii="Arial" w:hAnsi="Arial" w:cs="Arial"/>
          <w:color w:val="000000"/>
          <w:sz w:val="26"/>
          <w:szCs w:val="26"/>
        </w:rPr>
        <w:t xml:space="preserve">El recurrente se inconforma de la parte del acuerdo de 4 cuatro de agosto de 2017 dos mil diecisiete, en la que la primera instancia </w:t>
      </w:r>
      <w:r w:rsidR="002A58EE">
        <w:rPr>
          <w:rFonts w:ascii="Arial" w:hAnsi="Arial" w:cs="Arial"/>
          <w:color w:val="000000"/>
          <w:sz w:val="26"/>
          <w:szCs w:val="26"/>
        </w:rPr>
        <w:t>determinó imponerle una multa de cinco veces el salario mínimo, equivalente a $800.40 (ochocientos pesos 40/100 M.N.), h</w:t>
      </w:r>
      <w:r w:rsidR="002A58EE">
        <w:rPr>
          <w:rFonts w:ascii="Arial" w:hAnsi="Arial" w:cs="Arial"/>
          <w:b/>
          <w:bCs/>
          <w:sz w:val="26"/>
          <w:szCs w:val="26"/>
        </w:rPr>
        <w:t xml:space="preserve">aciendo </w:t>
      </w:r>
      <w:r>
        <w:rPr>
          <w:rFonts w:ascii="Arial" w:hAnsi="Arial" w:cs="Arial"/>
          <w:color w:val="000000"/>
          <w:sz w:val="26"/>
          <w:szCs w:val="26"/>
        </w:rPr>
        <w:t>efectivo el apercibimiento decretado por auto de 01 de febrero de 2017 dos mil diecisiete, en el cual se le requirió para exhibiera ante la</w:t>
      </w:r>
      <w:r w:rsidR="002A58EE">
        <w:rPr>
          <w:rFonts w:ascii="Arial" w:hAnsi="Arial" w:cs="Arial"/>
          <w:color w:val="000000"/>
          <w:sz w:val="26"/>
          <w:szCs w:val="26"/>
        </w:rPr>
        <w:t xml:space="preserve"> S</w:t>
      </w:r>
      <w:r>
        <w:rPr>
          <w:rFonts w:ascii="Arial" w:hAnsi="Arial" w:cs="Arial"/>
          <w:color w:val="000000"/>
          <w:sz w:val="26"/>
          <w:szCs w:val="26"/>
        </w:rPr>
        <w:t>ala de</w:t>
      </w:r>
      <w:r w:rsidR="002A58EE">
        <w:rPr>
          <w:rFonts w:ascii="Arial" w:hAnsi="Arial" w:cs="Arial"/>
          <w:color w:val="000000"/>
          <w:sz w:val="26"/>
          <w:szCs w:val="26"/>
        </w:rPr>
        <w:t xml:space="preserve"> Primera I</w:t>
      </w:r>
      <w:r>
        <w:rPr>
          <w:rFonts w:ascii="Arial" w:hAnsi="Arial" w:cs="Arial"/>
          <w:color w:val="000000"/>
          <w:sz w:val="26"/>
          <w:szCs w:val="26"/>
        </w:rPr>
        <w:t>nstancia el acta de infracción  de número de folio 1</w:t>
      </w:r>
      <w:r w:rsidR="002A58EE">
        <w:rPr>
          <w:rFonts w:ascii="Arial" w:hAnsi="Arial" w:cs="Arial"/>
          <w:color w:val="000000"/>
          <w:sz w:val="26"/>
          <w:szCs w:val="26"/>
        </w:rPr>
        <w:t xml:space="preserve">52964 de fecha 27 veintisiete de enero de 2017 dos mil diecisiete. </w:t>
      </w:r>
    </w:p>
    <w:p w:rsidR="005574CC" w:rsidRDefault="002A58EE" w:rsidP="005574CC">
      <w:pPr>
        <w:spacing w:before="240" w:line="360" w:lineRule="auto"/>
        <w:ind w:firstLine="708"/>
        <w:jc w:val="both"/>
        <w:rPr>
          <w:rFonts w:ascii="Arial" w:hAnsi="Arial" w:cs="Arial"/>
          <w:sz w:val="26"/>
          <w:szCs w:val="26"/>
        </w:rPr>
      </w:pPr>
      <w:r>
        <w:rPr>
          <w:rFonts w:ascii="Arial" w:hAnsi="Arial" w:cs="Arial"/>
          <w:sz w:val="26"/>
          <w:szCs w:val="26"/>
        </w:rPr>
        <w:t>Ahora bien, e</w:t>
      </w:r>
      <w:r w:rsidR="005574CC">
        <w:rPr>
          <w:rFonts w:ascii="Arial" w:hAnsi="Arial" w:cs="Arial"/>
          <w:sz w:val="26"/>
          <w:szCs w:val="26"/>
        </w:rPr>
        <w:t>l artículo 206 de la Ley de Justicia Administrativa para el Estado de Oaxaca</w:t>
      </w:r>
      <w:r w:rsidR="00086EAD">
        <w:rPr>
          <w:rFonts w:ascii="Arial" w:hAnsi="Arial" w:cs="Arial"/>
          <w:sz w:val="26"/>
          <w:szCs w:val="26"/>
        </w:rPr>
        <w:t>, vigente hasta el veinte de octubre de dos mil diecisiete</w:t>
      </w:r>
      <w:r w:rsidR="005574CC">
        <w:rPr>
          <w:rFonts w:ascii="Arial" w:hAnsi="Arial" w:cs="Arial"/>
          <w:sz w:val="26"/>
          <w:szCs w:val="26"/>
        </w:rPr>
        <w:t>; establece:</w:t>
      </w:r>
    </w:p>
    <w:p w:rsidR="005574CC" w:rsidRPr="009318CB" w:rsidRDefault="005574CC" w:rsidP="005574CC">
      <w:pPr>
        <w:spacing w:before="240" w:line="360" w:lineRule="auto"/>
        <w:ind w:left="851" w:right="778"/>
        <w:jc w:val="both"/>
        <w:rPr>
          <w:rFonts w:ascii="Arial" w:hAnsi="Arial" w:cs="Arial"/>
          <w:i/>
        </w:rPr>
      </w:pPr>
      <w:r w:rsidRPr="009318CB">
        <w:rPr>
          <w:rFonts w:ascii="Arial" w:hAnsi="Arial" w:cs="Arial"/>
        </w:rPr>
        <w:t>“</w:t>
      </w:r>
      <w:r w:rsidRPr="009318CB">
        <w:rPr>
          <w:rFonts w:ascii="Arial" w:hAnsi="Arial" w:cs="Arial"/>
          <w:b/>
          <w:i/>
        </w:rPr>
        <w:t>Artículo 206</w:t>
      </w:r>
      <w:r w:rsidRPr="009318CB">
        <w:rPr>
          <w:rFonts w:ascii="Arial" w:hAnsi="Arial" w:cs="Arial"/>
          <w:i/>
        </w:rPr>
        <w:t xml:space="preserve">.- Contra los acuerdos y resoluciones dictados por los Jueces de Primera Instancia, procede el recurso de revisión, cuyo conocimiento y resolución corresponde a la Sala Superior. </w:t>
      </w:r>
    </w:p>
    <w:p w:rsidR="005574CC" w:rsidRPr="009318CB" w:rsidRDefault="005574CC" w:rsidP="005574CC">
      <w:pPr>
        <w:spacing w:line="360" w:lineRule="auto"/>
        <w:ind w:left="851" w:right="778"/>
        <w:jc w:val="both"/>
        <w:rPr>
          <w:rFonts w:ascii="Arial" w:hAnsi="Arial" w:cs="Arial"/>
          <w:i/>
        </w:rPr>
      </w:pPr>
      <w:r w:rsidRPr="009318CB">
        <w:rPr>
          <w:rFonts w:ascii="Arial" w:hAnsi="Arial" w:cs="Arial"/>
          <w:i/>
        </w:rPr>
        <w:t>Podrán ser impugnados por las partes, mediante recurso de revisión:</w:t>
      </w:r>
    </w:p>
    <w:p w:rsidR="005574CC" w:rsidRPr="009318CB" w:rsidRDefault="005574CC" w:rsidP="005574CC">
      <w:pPr>
        <w:spacing w:line="360" w:lineRule="auto"/>
        <w:ind w:left="851" w:right="778"/>
        <w:jc w:val="both"/>
        <w:rPr>
          <w:rFonts w:ascii="Arial" w:hAnsi="Arial" w:cs="Arial"/>
          <w:i/>
          <w:lang w:val="es-MX"/>
        </w:rPr>
      </w:pPr>
      <w:r w:rsidRPr="009318CB">
        <w:rPr>
          <w:rFonts w:ascii="Arial" w:hAnsi="Arial" w:cs="Arial"/>
          <w:i/>
        </w:rPr>
        <w:t xml:space="preserve">I. </w:t>
      </w:r>
      <w:r w:rsidRPr="009318CB">
        <w:rPr>
          <w:rFonts w:ascii="Arial" w:hAnsi="Arial" w:cs="Arial"/>
          <w:i/>
          <w:lang w:val="es-MX"/>
        </w:rPr>
        <w:t>Los acuerdos que admitan o desechen la demanda, su contestación o ampliación;</w:t>
      </w:r>
    </w:p>
    <w:p w:rsidR="005574CC" w:rsidRPr="009318CB" w:rsidRDefault="005574CC" w:rsidP="005574CC">
      <w:pPr>
        <w:spacing w:line="360" w:lineRule="auto"/>
        <w:ind w:left="851" w:right="778"/>
        <w:jc w:val="both"/>
        <w:rPr>
          <w:rFonts w:ascii="Arial" w:hAnsi="Arial" w:cs="Arial"/>
          <w:i/>
          <w:lang w:val="es-MX"/>
        </w:rPr>
      </w:pPr>
      <w:r w:rsidRPr="009318CB">
        <w:rPr>
          <w:rFonts w:ascii="Arial" w:hAnsi="Arial" w:cs="Arial"/>
          <w:i/>
          <w:lang w:val="es-MX"/>
        </w:rPr>
        <w:t>II. El acuerdo que deseche pruebas;</w:t>
      </w:r>
    </w:p>
    <w:p w:rsidR="005574CC" w:rsidRPr="009318CB" w:rsidRDefault="005574CC" w:rsidP="005574CC">
      <w:pPr>
        <w:spacing w:line="360" w:lineRule="auto"/>
        <w:ind w:left="851" w:right="778"/>
        <w:jc w:val="both"/>
        <w:rPr>
          <w:rFonts w:ascii="Arial" w:hAnsi="Arial" w:cs="Arial"/>
          <w:i/>
          <w:lang w:val="es-MX"/>
        </w:rPr>
      </w:pPr>
      <w:r w:rsidRPr="009318CB">
        <w:rPr>
          <w:rFonts w:ascii="Arial" w:hAnsi="Arial" w:cs="Arial"/>
          <w:i/>
          <w:lang w:val="es-MX"/>
        </w:rPr>
        <w:t>III. El acuerdo que rechace la intervención del tercero;</w:t>
      </w:r>
    </w:p>
    <w:p w:rsidR="005574CC" w:rsidRPr="009318CB" w:rsidRDefault="005574CC" w:rsidP="005574CC">
      <w:pPr>
        <w:spacing w:line="360" w:lineRule="auto"/>
        <w:ind w:left="851" w:right="778"/>
        <w:jc w:val="both"/>
        <w:rPr>
          <w:rFonts w:ascii="Arial" w:hAnsi="Arial" w:cs="Arial"/>
          <w:i/>
          <w:lang w:val="es-MX"/>
        </w:rPr>
      </w:pPr>
      <w:r w:rsidRPr="009318CB">
        <w:rPr>
          <w:rFonts w:ascii="Arial" w:hAnsi="Arial" w:cs="Arial"/>
          <w:i/>
          <w:lang w:val="es-MX"/>
        </w:rPr>
        <w:t>IV. Los acuerdos que decreten, nieguen o revoquen la suspensión;</w:t>
      </w:r>
    </w:p>
    <w:p w:rsidR="005574CC" w:rsidRPr="009318CB" w:rsidRDefault="005574CC" w:rsidP="005574CC">
      <w:pPr>
        <w:spacing w:line="360" w:lineRule="auto"/>
        <w:ind w:left="851" w:right="778"/>
        <w:jc w:val="both"/>
        <w:rPr>
          <w:rFonts w:ascii="Arial" w:hAnsi="Arial" w:cs="Arial"/>
          <w:i/>
          <w:lang w:val="es-MX"/>
        </w:rPr>
      </w:pPr>
      <w:r w:rsidRPr="009318CB">
        <w:rPr>
          <w:rFonts w:ascii="Arial" w:hAnsi="Arial" w:cs="Arial"/>
          <w:i/>
          <w:lang w:val="es-MX"/>
        </w:rPr>
        <w:t>V. Las resoluciones que decidan incidentes;</w:t>
      </w:r>
    </w:p>
    <w:p w:rsidR="005574CC" w:rsidRPr="009318CB" w:rsidRDefault="005574CC" w:rsidP="005574CC">
      <w:pPr>
        <w:spacing w:line="360" w:lineRule="auto"/>
        <w:ind w:left="851" w:right="778"/>
        <w:jc w:val="both"/>
        <w:rPr>
          <w:rFonts w:ascii="Arial" w:hAnsi="Arial" w:cs="Arial"/>
          <w:i/>
          <w:lang w:val="es-MX"/>
        </w:rPr>
      </w:pPr>
      <w:r w:rsidRPr="009318CB">
        <w:rPr>
          <w:rFonts w:ascii="Arial" w:hAnsi="Arial" w:cs="Arial"/>
          <w:i/>
          <w:lang w:val="es-MX"/>
        </w:rPr>
        <w:t>VI. Las resoluciones que decreten o nieguen el sobreseimiento;</w:t>
      </w:r>
    </w:p>
    <w:p w:rsidR="005574CC" w:rsidRPr="009318CB" w:rsidRDefault="005574CC" w:rsidP="005574CC">
      <w:pPr>
        <w:spacing w:line="360" w:lineRule="auto"/>
        <w:ind w:left="851" w:right="778"/>
        <w:jc w:val="both"/>
        <w:rPr>
          <w:rFonts w:ascii="Arial" w:hAnsi="Arial" w:cs="Arial"/>
          <w:i/>
          <w:lang w:val="es-MX"/>
        </w:rPr>
      </w:pPr>
      <w:r w:rsidRPr="009318CB">
        <w:rPr>
          <w:rFonts w:ascii="Arial" w:hAnsi="Arial" w:cs="Arial"/>
          <w:i/>
          <w:lang w:val="es-MX"/>
        </w:rPr>
        <w:t>VII. Las sentencias que decidan la cuestión planteada. Por violaciones cometidas durante el procedimiento del juicio, cuando hayan dejado sin defensa al recurrente y trasciendan al sentido de la sentencia; y</w:t>
      </w:r>
    </w:p>
    <w:p w:rsidR="005574CC" w:rsidRPr="009318CB" w:rsidRDefault="005574CC" w:rsidP="005574CC">
      <w:pPr>
        <w:spacing w:line="360" w:lineRule="auto"/>
        <w:ind w:left="851" w:right="778"/>
        <w:jc w:val="both"/>
        <w:rPr>
          <w:rFonts w:ascii="Arial" w:hAnsi="Arial" w:cs="Arial"/>
          <w:lang w:val="es-MX"/>
        </w:rPr>
      </w:pPr>
      <w:r w:rsidRPr="009318CB">
        <w:rPr>
          <w:rFonts w:ascii="Arial" w:hAnsi="Arial" w:cs="Arial"/>
          <w:i/>
          <w:lang w:val="es-MX"/>
        </w:rPr>
        <w:t>VIII. Las resoluciones que pongan fin al procedimiento de ejecución de la sentencia.</w:t>
      </w:r>
      <w:r w:rsidRPr="009318CB">
        <w:rPr>
          <w:rFonts w:ascii="Arial" w:hAnsi="Arial" w:cs="Arial"/>
          <w:lang w:val="es-MX"/>
        </w:rPr>
        <w:t>”</w:t>
      </w:r>
    </w:p>
    <w:p w:rsidR="005574CC" w:rsidRDefault="005574CC" w:rsidP="005574CC">
      <w:pPr>
        <w:spacing w:line="360" w:lineRule="auto"/>
        <w:ind w:firstLine="709"/>
        <w:jc w:val="both"/>
        <w:rPr>
          <w:rFonts w:ascii="Arial" w:hAnsi="Arial" w:cs="Arial"/>
          <w:color w:val="000000"/>
          <w:sz w:val="26"/>
          <w:szCs w:val="26"/>
        </w:rPr>
      </w:pPr>
      <w:r>
        <w:rPr>
          <w:rFonts w:ascii="Arial" w:hAnsi="Arial" w:cs="Arial"/>
          <w:bCs/>
          <w:sz w:val="26"/>
          <w:szCs w:val="26"/>
        </w:rPr>
        <w:t xml:space="preserve">Como se ve de la transcripción anterior, el presente medio de impugnación resulta improcedente, pues la determinación de la que se duele el recurrente, consistente </w:t>
      </w:r>
      <w:r w:rsidR="002A58EE">
        <w:rPr>
          <w:rFonts w:ascii="Arial" w:hAnsi="Arial" w:cs="Arial"/>
          <w:bCs/>
          <w:sz w:val="26"/>
          <w:szCs w:val="26"/>
        </w:rPr>
        <w:t xml:space="preserve">en que se le hace efectivo el apercibimiento decretado por auto 01 uno de febrero del 2017 dos mil </w:t>
      </w:r>
      <w:r w:rsidR="00E51316">
        <w:rPr>
          <w:rFonts w:ascii="Arial" w:hAnsi="Arial" w:cs="Arial"/>
          <w:bCs/>
          <w:sz w:val="26"/>
          <w:szCs w:val="26"/>
        </w:rPr>
        <w:t>diecisiete,</w:t>
      </w:r>
      <w:r w:rsidR="002A58EE">
        <w:rPr>
          <w:rFonts w:ascii="Arial" w:hAnsi="Arial" w:cs="Arial"/>
          <w:bCs/>
          <w:sz w:val="26"/>
          <w:szCs w:val="26"/>
        </w:rPr>
        <w:t xml:space="preserve"> </w:t>
      </w:r>
      <w:r w:rsidR="00E51316">
        <w:rPr>
          <w:rFonts w:ascii="Arial" w:hAnsi="Arial" w:cs="Arial"/>
          <w:bCs/>
          <w:sz w:val="26"/>
          <w:szCs w:val="26"/>
        </w:rPr>
        <w:t xml:space="preserve">imponiéndole la </w:t>
      </w:r>
      <w:r w:rsidR="002A58EE">
        <w:rPr>
          <w:rFonts w:ascii="Arial" w:hAnsi="Arial" w:cs="Arial"/>
          <w:bCs/>
          <w:sz w:val="26"/>
          <w:szCs w:val="26"/>
        </w:rPr>
        <w:t xml:space="preserve">multa de cinco veces el salario mínimo, </w:t>
      </w:r>
      <w:r w:rsidR="002A58EE">
        <w:rPr>
          <w:rFonts w:ascii="Arial" w:hAnsi="Arial" w:cs="Arial"/>
          <w:bCs/>
          <w:sz w:val="26"/>
          <w:szCs w:val="26"/>
        </w:rPr>
        <w:lastRenderedPageBreak/>
        <w:t xml:space="preserve">equivalente a $800.40 (ochocientos pesos 40/100 M.N) </w:t>
      </w:r>
      <w:r w:rsidR="00E51316">
        <w:rPr>
          <w:rFonts w:ascii="Arial" w:hAnsi="Arial" w:cs="Arial"/>
          <w:bCs/>
          <w:sz w:val="26"/>
          <w:szCs w:val="26"/>
        </w:rPr>
        <w:t xml:space="preserve">por lo que </w:t>
      </w:r>
      <w:r>
        <w:rPr>
          <w:rFonts w:ascii="Arial" w:hAnsi="Arial" w:cs="Arial"/>
          <w:bCs/>
          <w:sz w:val="26"/>
          <w:szCs w:val="26"/>
        </w:rPr>
        <w:t>no encuadra en ninguna de las hipótesis previstas en el mencionado artículo para su revisión en esta instancia</w:t>
      </w:r>
      <w:r>
        <w:rPr>
          <w:rFonts w:ascii="Arial" w:hAnsi="Arial" w:cs="Arial"/>
          <w:color w:val="000000"/>
          <w:sz w:val="26"/>
          <w:szCs w:val="26"/>
        </w:rPr>
        <w:t>.</w:t>
      </w:r>
    </w:p>
    <w:p w:rsidR="00E51316" w:rsidRDefault="00E51316" w:rsidP="00E51316">
      <w:pPr>
        <w:spacing w:line="360" w:lineRule="auto"/>
        <w:ind w:firstLine="709"/>
        <w:jc w:val="both"/>
        <w:rPr>
          <w:rFonts w:ascii="Arial" w:hAnsi="Arial" w:cs="Arial"/>
          <w:sz w:val="26"/>
          <w:szCs w:val="26"/>
        </w:rPr>
      </w:pPr>
      <w:r>
        <w:rPr>
          <w:rFonts w:ascii="Arial" w:hAnsi="Arial" w:cs="Arial"/>
          <w:color w:val="000000"/>
          <w:sz w:val="26"/>
          <w:szCs w:val="26"/>
        </w:rPr>
        <w:t xml:space="preserve">Por </w:t>
      </w:r>
      <w:r>
        <w:rPr>
          <w:rFonts w:ascii="Arial" w:hAnsi="Arial" w:cs="Arial"/>
          <w:bCs/>
          <w:sz w:val="26"/>
          <w:szCs w:val="26"/>
        </w:rPr>
        <w:t xml:space="preserve">lo que, en atención a lo expuesto, </w:t>
      </w:r>
      <w:r>
        <w:rPr>
          <w:rFonts w:ascii="Arial" w:hAnsi="Arial" w:cs="Arial"/>
          <w:sz w:val="26"/>
          <w:szCs w:val="26"/>
        </w:rPr>
        <w:t xml:space="preserve">con fundamento en el aludido artículo 206 y diverso 208 de la Ley que rige a este Tribunal, 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 xml:space="preserve">el recurso de revisión interpuesto por  </w:t>
      </w:r>
      <w:r>
        <w:rPr>
          <w:rFonts w:ascii="Arial" w:hAnsi="Arial" w:cs="Arial"/>
          <w:b/>
          <w:sz w:val="26"/>
          <w:szCs w:val="26"/>
        </w:rPr>
        <w:t>ONÉSIMO ROJAS MARTÍNEZ, POLICÍA VIAL CON NÚMERO ESTADÍSTICO PV-173 DE LA COMISARIA DE VIALIDAD MUNICIPAL DE OAXACA DE JUÁREZ</w:t>
      </w:r>
      <w:r>
        <w:rPr>
          <w:rFonts w:ascii="Arial" w:eastAsia="Calibri" w:hAnsi="Arial" w:cs="Arial"/>
          <w:b/>
          <w:sz w:val="26"/>
          <w:szCs w:val="26"/>
          <w:lang w:val="es-MX"/>
        </w:rPr>
        <w:t xml:space="preserve">, </w:t>
      </w:r>
      <w:r>
        <w:rPr>
          <w:rFonts w:ascii="Arial" w:hAnsi="Arial" w:cs="Arial"/>
          <w:sz w:val="26"/>
          <w:szCs w:val="26"/>
        </w:rPr>
        <w:t xml:space="preserve"> </w:t>
      </w:r>
      <w:r w:rsidRPr="0070243B">
        <w:rPr>
          <w:rFonts w:ascii="Arial" w:hAnsi="Arial" w:cs="Arial"/>
          <w:sz w:val="26"/>
          <w:szCs w:val="26"/>
        </w:rPr>
        <w:t>en c</w:t>
      </w:r>
      <w:r>
        <w:rPr>
          <w:rFonts w:ascii="Arial" w:hAnsi="Arial" w:cs="Arial"/>
          <w:sz w:val="26"/>
          <w:szCs w:val="26"/>
        </w:rPr>
        <w:t>ontra de la parte relativa del auto de 04 cuatro de agosto de 2017 dos mil diecisiete.</w:t>
      </w:r>
    </w:p>
    <w:p w:rsidR="00E51316" w:rsidRDefault="00E51316" w:rsidP="00E51316">
      <w:pPr>
        <w:spacing w:line="360" w:lineRule="auto"/>
        <w:ind w:firstLine="708"/>
        <w:jc w:val="both"/>
        <w:rPr>
          <w:rFonts w:ascii="Arial" w:hAnsi="Arial" w:cs="Arial"/>
          <w:sz w:val="26"/>
          <w:szCs w:val="26"/>
        </w:rPr>
      </w:pPr>
      <w:r>
        <w:rPr>
          <w:rFonts w:ascii="Arial" w:hAnsi="Arial" w:cs="Arial"/>
          <w:sz w:val="26"/>
          <w:szCs w:val="26"/>
        </w:rPr>
        <w:t xml:space="preserve">En mérito de lo anterior, con fundamento en los artículos 207 y 208 de la Ley de Justicia Administrativa para el Estado, </w:t>
      </w:r>
      <w:r>
        <w:rPr>
          <w:rFonts w:ascii="Arial" w:hAnsi="Arial" w:cs="Arial"/>
          <w:bCs/>
          <w:iCs/>
          <w:sz w:val="26"/>
          <w:szCs w:val="26"/>
        </w:rPr>
        <w:t>vigente hasta el  veinte de octubre de  dos mil diecisiete</w:t>
      </w:r>
      <w:r>
        <w:rPr>
          <w:rFonts w:ascii="Arial" w:hAnsi="Arial" w:cs="Arial"/>
          <w:sz w:val="26"/>
          <w:szCs w:val="26"/>
        </w:rPr>
        <w:t>, se:</w:t>
      </w:r>
    </w:p>
    <w:p w:rsidR="00E51316" w:rsidRDefault="00E51316" w:rsidP="00E51316">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E51316" w:rsidRDefault="00E51316" w:rsidP="00E51316">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sidRPr="00EE4606">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 xml:space="preserve">IMPROCEDENTE </w:t>
      </w:r>
      <w:r>
        <w:rPr>
          <w:rFonts w:ascii="Arial" w:hAnsi="Arial" w:cs="Arial"/>
          <w:sz w:val="26"/>
          <w:szCs w:val="26"/>
          <w:lang w:val="es-MX"/>
        </w:rPr>
        <w:t xml:space="preserve">el recurso de revisión interpuesto, por las razones expuestas en el considerando que antecede. </w:t>
      </w:r>
    </w:p>
    <w:p w:rsidR="00E51316" w:rsidRDefault="00E51316" w:rsidP="00E51316">
      <w:pPr>
        <w:spacing w:before="240" w:line="360" w:lineRule="auto"/>
        <w:ind w:firstLine="708"/>
        <w:jc w:val="both"/>
        <w:rPr>
          <w:rFonts w:ascii="Arial" w:hAnsi="Arial" w:cs="Arial"/>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Cuarta Sala Unitaria de Primera Instancia, </w:t>
      </w:r>
      <w:r w:rsidRPr="00D81DA7">
        <w:rPr>
          <w:rFonts w:ascii="Arial" w:hAnsi="Arial" w:cs="Arial"/>
          <w:sz w:val="26"/>
          <w:szCs w:val="26"/>
        </w:rPr>
        <w:t>y en su oportunidad archívese el cuaderno</w:t>
      </w:r>
      <w:r>
        <w:rPr>
          <w:rFonts w:ascii="Arial" w:hAnsi="Arial" w:cs="Arial"/>
          <w:sz w:val="26"/>
          <w:szCs w:val="26"/>
        </w:rPr>
        <w:t xml:space="preserve"> de revisión como concluido.</w:t>
      </w:r>
    </w:p>
    <w:p w:rsidR="00086EAD" w:rsidRDefault="00025034" w:rsidP="00086EAD">
      <w:pPr>
        <w:spacing w:before="24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5F9A819C" wp14:editId="456B2539">
                <wp:simplePos x="0" y="0"/>
                <wp:positionH relativeFrom="column">
                  <wp:posOffset>5657850</wp:posOffset>
                </wp:positionH>
                <wp:positionV relativeFrom="paragraph">
                  <wp:posOffset>203200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25034" w:rsidRDefault="00025034" w:rsidP="00025034">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45.5pt;margin-top:16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">
                <v:textbox>
                  <w:txbxContent>
                    <w:p w:rsidR="00025034" w:rsidRDefault="00025034" w:rsidP="00025034">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086EAD">
        <w:rPr>
          <w:rFonts w:ascii="Arial" w:hAnsi="Arial" w:cs="Arial"/>
          <w:sz w:val="26"/>
          <w:szCs w:val="26"/>
        </w:rPr>
        <w:t xml:space="preserve">Así por unanimidad de votos, lo resolvieron y firmaron los Magistrados Integrantes de la Sala Superior del Tribunal de Justicia Administrativa  del Estado de Oaxaca; quienes actúan con la Secretaria General de Acuerdos de este Tribunal, que autoriza y da fe.   </w:t>
      </w:r>
    </w:p>
    <w:p w:rsidR="00086EAD" w:rsidRDefault="00086EAD" w:rsidP="00086EAD">
      <w:pPr>
        <w:spacing w:line="360" w:lineRule="auto"/>
        <w:rPr>
          <w:rFonts w:ascii="Arial" w:hAnsi="Arial" w:cs="Arial"/>
          <w:sz w:val="26"/>
          <w:szCs w:val="26"/>
        </w:rPr>
      </w:pPr>
    </w:p>
    <w:p w:rsidR="00086EAD" w:rsidRDefault="00086EAD" w:rsidP="00086EAD">
      <w:pPr>
        <w:spacing w:line="360" w:lineRule="auto"/>
        <w:rPr>
          <w:rFonts w:ascii="Arial" w:hAnsi="Arial" w:cs="Arial"/>
          <w:sz w:val="26"/>
          <w:szCs w:val="26"/>
        </w:rPr>
      </w:pPr>
    </w:p>
    <w:p w:rsidR="00086EAD" w:rsidRDefault="00086EAD" w:rsidP="00086EAD">
      <w:pPr>
        <w:spacing w:line="360" w:lineRule="auto"/>
        <w:rPr>
          <w:rFonts w:ascii="Arial" w:hAnsi="Arial" w:cs="Arial"/>
          <w:sz w:val="26"/>
          <w:szCs w:val="26"/>
        </w:rPr>
      </w:pPr>
    </w:p>
    <w:p w:rsidR="00086EAD" w:rsidRDefault="00086EAD" w:rsidP="00086EAD">
      <w:pPr>
        <w:spacing w:after="0" w:line="240" w:lineRule="auto"/>
        <w:jc w:val="center"/>
        <w:rPr>
          <w:rFonts w:ascii="Arial" w:hAnsi="Arial" w:cs="Arial"/>
          <w:sz w:val="26"/>
          <w:szCs w:val="26"/>
        </w:rPr>
      </w:pPr>
      <w:r>
        <w:rPr>
          <w:rFonts w:ascii="Arial" w:hAnsi="Arial" w:cs="Arial"/>
          <w:sz w:val="26"/>
          <w:szCs w:val="26"/>
        </w:rPr>
        <w:t>MAGISTRADO ADRIÁN QUIROGA AVENDAÑO</w:t>
      </w:r>
    </w:p>
    <w:p w:rsidR="00086EAD" w:rsidRDefault="00086EAD" w:rsidP="00086EAD">
      <w:pPr>
        <w:spacing w:after="0" w:line="240" w:lineRule="auto"/>
        <w:jc w:val="center"/>
        <w:rPr>
          <w:rFonts w:ascii="Arial" w:hAnsi="Arial" w:cs="Arial"/>
          <w:sz w:val="26"/>
          <w:szCs w:val="26"/>
        </w:rPr>
      </w:pPr>
      <w:r>
        <w:rPr>
          <w:rFonts w:ascii="Arial" w:hAnsi="Arial" w:cs="Arial"/>
          <w:sz w:val="26"/>
          <w:szCs w:val="26"/>
        </w:rPr>
        <w:t>PRESIDENTE</w:t>
      </w:r>
    </w:p>
    <w:p w:rsidR="00086EAD" w:rsidRDefault="00086EAD" w:rsidP="00086EAD">
      <w:pPr>
        <w:spacing w:after="0" w:line="240" w:lineRule="auto"/>
        <w:jc w:val="center"/>
        <w:rPr>
          <w:rFonts w:ascii="Arial" w:hAnsi="Arial" w:cs="Arial"/>
          <w:sz w:val="26"/>
          <w:szCs w:val="26"/>
        </w:rPr>
      </w:pPr>
    </w:p>
    <w:p w:rsidR="00086EAD" w:rsidRDefault="00086EAD" w:rsidP="00086EAD">
      <w:pPr>
        <w:spacing w:after="0" w:line="240" w:lineRule="auto"/>
        <w:jc w:val="center"/>
        <w:rPr>
          <w:rFonts w:ascii="Arial" w:hAnsi="Arial" w:cs="Arial"/>
          <w:sz w:val="26"/>
          <w:szCs w:val="26"/>
        </w:rPr>
      </w:pPr>
    </w:p>
    <w:p w:rsidR="00086EAD" w:rsidRDefault="00086EAD" w:rsidP="00086EAD">
      <w:pPr>
        <w:spacing w:after="0" w:line="240" w:lineRule="auto"/>
        <w:jc w:val="center"/>
        <w:rPr>
          <w:rFonts w:ascii="Arial" w:hAnsi="Arial" w:cs="Arial"/>
          <w:sz w:val="26"/>
          <w:szCs w:val="26"/>
        </w:rPr>
      </w:pPr>
    </w:p>
    <w:p w:rsidR="00086EAD" w:rsidRDefault="00086EAD" w:rsidP="00086EAD">
      <w:pPr>
        <w:spacing w:after="0" w:line="240" w:lineRule="auto"/>
        <w:jc w:val="center"/>
        <w:rPr>
          <w:rFonts w:ascii="Arial" w:hAnsi="Arial" w:cs="Arial"/>
          <w:sz w:val="26"/>
          <w:szCs w:val="26"/>
        </w:rPr>
      </w:pPr>
    </w:p>
    <w:p w:rsidR="00086EAD" w:rsidRDefault="00086EAD" w:rsidP="00086EAD">
      <w:pPr>
        <w:spacing w:after="0" w:line="240" w:lineRule="auto"/>
        <w:jc w:val="center"/>
        <w:rPr>
          <w:rFonts w:ascii="Arial" w:hAnsi="Arial" w:cs="Arial"/>
          <w:sz w:val="26"/>
          <w:szCs w:val="26"/>
        </w:rPr>
      </w:pPr>
    </w:p>
    <w:p w:rsidR="00086EAD" w:rsidRDefault="00086EAD" w:rsidP="00086EAD">
      <w:pPr>
        <w:spacing w:after="0" w:line="240" w:lineRule="auto"/>
        <w:jc w:val="center"/>
        <w:rPr>
          <w:rFonts w:ascii="Arial" w:hAnsi="Arial" w:cs="Arial"/>
          <w:sz w:val="26"/>
          <w:szCs w:val="26"/>
        </w:rPr>
      </w:pPr>
    </w:p>
    <w:p w:rsidR="00086EAD" w:rsidRDefault="00086EAD" w:rsidP="00086EAD">
      <w:pPr>
        <w:spacing w:line="360" w:lineRule="auto"/>
        <w:jc w:val="center"/>
        <w:rPr>
          <w:rFonts w:ascii="Arial" w:hAnsi="Arial" w:cs="Arial"/>
          <w:sz w:val="26"/>
          <w:szCs w:val="26"/>
        </w:rPr>
      </w:pPr>
      <w:r>
        <w:rPr>
          <w:rFonts w:ascii="Arial" w:hAnsi="Arial" w:cs="Arial"/>
          <w:sz w:val="26"/>
          <w:szCs w:val="26"/>
        </w:rPr>
        <w:t>MAGISTRADO HUGO VILLEGAS AQUINO</w:t>
      </w:r>
    </w:p>
    <w:p w:rsidR="00086EAD" w:rsidRDefault="00086EAD" w:rsidP="00086EAD">
      <w:pPr>
        <w:spacing w:line="360" w:lineRule="auto"/>
        <w:jc w:val="center"/>
        <w:rPr>
          <w:rFonts w:ascii="Arial" w:hAnsi="Arial" w:cs="Arial"/>
          <w:sz w:val="26"/>
          <w:szCs w:val="26"/>
        </w:rPr>
      </w:pPr>
    </w:p>
    <w:p w:rsidR="00086EAD" w:rsidRPr="00086EAD" w:rsidRDefault="00086EAD" w:rsidP="00086EAD">
      <w:pPr>
        <w:spacing w:line="360" w:lineRule="auto"/>
        <w:jc w:val="center"/>
        <w:rPr>
          <w:rFonts w:ascii="Arial" w:hAnsi="Arial" w:cs="Arial"/>
          <w:b/>
          <w:sz w:val="16"/>
          <w:szCs w:val="26"/>
        </w:rPr>
      </w:pPr>
      <w:r w:rsidRPr="00086EAD">
        <w:rPr>
          <w:rFonts w:ascii="Arial" w:hAnsi="Arial" w:cs="Arial"/>
          <w:b/>
          <w:sz w:val="16"/>
          <w:szCs w:val="26"/>
        </w:rPr>
        <w:lastRenderedPageBreak/>
        <w:t>LAS PRESENTES FIRMAS CORRESPONDEN AL RECURSO DE REVISIÓN 722/2017</w:t>
      </w:r>
    </w:p>
    <w:p w:rsidR="00086EAD" w:rsidRDefault="00086EAD" w:rsidP="00086EAD">
      <w:pPr>
        <w:spacing w:line="360" w:lineRule="auto"/>
        <w:jc w:val="center"/>
        <w:rPr>
          <w:rFonts w:ascii="Arial" w:hAnsi="Arial" w:cs="Arial"/>
          <w:sz w:val="26"/>
          <w:szCs w:val="26"/>
        </w:rPr>
      </w:pPr>
    </w:p>
    <w:p w:rsidR="00086EAD" w:rsidRDefault="00086EAD" w:rsidP="00086EAD">
      <w:pPr>
        <w:spacing w:line="360" w:lineRule="auto"/>
        <w:jc w:val="center"/>
        <w:rPr>
          <w:rFonts w:ascii="Arial" w:hAnsi="Arial" w:cs="Arial"/>
          <w:sz w:val="26"/>
          <w:szCs w:val="26"/>
        </w:rPr>
      </w:pPr>
    </w:p>
    <w:p w:rsidR="00086EAD" w:rsidRDefault="00086EAD" w:rsidP="00086EAD">
      <w:pPr>
        <w:spacing w:line="360" w:lineRule="auto"/>
        <w:jc w:val="center"/>
        <w:rPr>
          <w:rFonts w:ascii="Arial" w:hAnsi="Arial" w:cs="Arial"/>
          <w:sz w:val="26"/>
          <w:szCs w:val="26"/>
        </w:rPr>
      </w:pPr>
    </w:p>
    <w:p w:rsidR="00086EAD" w:rsidRDefault="00086EAD" w:rsidP="00086EAD">
      <w:pPr>
        <w:spacing w:line="360" w:lineRule="auto"/>
        <w:jc w:val="center"/>
        <w:rPr>
          <w:rFonts w:ascii="Arial" w:hAnsi="Arial" w:cs="Arial"/>
          <w:sz w:val="26"/>
          <w:szCs w:val="26"/>
        </w:rPr>
      </w:pPr>
      <w:r>
        <w:rPr>
          <w:rFonts w:ascii="Arial" w:hAnsi="Arial" w:cs="Arial"/>
          <w:sz w:val="26"/>
          <w:szCs w:val="26"/>
        </w:rPr>
        <w:t>MAGISTRADO ENRIQUE PACHECO MARTÍNEZ</w:t>
      </w:r>
    </w:p>
    <w:p w:rsidR="00086EAD" w:rsidRDefault="00086EAD" w:rsidP="00086EAD">
      <w:pPr>
        <w:spacing w:line="360" w:lineRule="auto"/>
        <w:jc w:val="center"/>
        <w:rPr>
          <w:rFonts w:ascii="Arial" w:hAnsi="Arial" w:cs="Arial"/>
          <w:sz w:val="26"/>
          <w:szCs w:val="26"/>
        </w:rPr>
      </w:pPr>
    </w:p>
    <w:p w:rsidR="00086EAD" w:rsidRDefault="00086EAD" w:rsidP="00086EAD">
      <w:pPr>
        <w:spacing w:line="360" w:lineRule="auto"/>
        <w:jc w:val="center"/>
        <w:rPr>
          <w:rFonts w:ascii="Arial" w:hAnsi="Arial" w:cs="Arial"/>
          <w:sz w:val="26"/>
          <w:szCs w:val="26"/>
        </w:rPr>
      </w:pPr>
    </w:p>
    <w:p w:rsidR="00086EAD" w:rsidRDefault="00086EAD" w:rsidP="00086EAD">
      <w:pPr>
        <w:spacing w:line="360" w:lineRule="auto"/>
        <w:jc w:val="center"/>
        <w:rPr>
          <w:rFonts w:ascii="Arial" w:hAnsi="Arial" w:cs="Arial"/>
          <w:sz w:val="26"/>
          <w:szCs w:val="26"/>
        </w:rPr>
      </w:pPr>
    </w:p>
    <w:p w:rsidR="00086EAD" w:rsidRDefault="00086EAD" w:rsidP="00086EAD">
      <w:pPr>
        <w:spacing w:line="360" w:lineRule="auto"/>
        <w:jc w:val="center"/>
        <w:rPr>
          <w:rFonts w:ascii="Arial" w:hAnsi="Arial" w:cs="Arial"/>
          <w:sz w:val="26"/>
          <w:szCs w:val="26"/>
        </w:rPr>
      </w:pPr>
      <w:r>
        <w:rPr>
          <w:rFonts w:ascii="Arial" w:hAnsi="Arial" w:cs="Arial"/>
          <w:sz w:val="26"/>
          <w:szCs w:val="26"/>
        </w:rPr>
        <w:t>MAGISTRADA MARÍA ELENA VILLA DE JARQUÍN</w:t>
      </w:r>
    </w:p>
    <w:p w:rsidR="00086EAD" w:rsidRDefault="00086EAD" w:rsidP="00086EAD">
      <w:pPr>
        <w:spacing w:line="360" w:lineRule="auto"/>
        <w:jc w:val="center"/>
        <w:rPr>
          <w:rFonts w:ascii="Arial" w:hAnsi="Arial" w:cs="Arial"/>
          <w:sz w:val="26"/>
          <w:szCs w:val="26"/>
        </w:rPr>
      </w:pPr>
    </w:p>
    <w:p w:rsidR="00086EAD" w:rsidRDefault="00086EAD" w:rsidP="00086EAD">
      <w:pPr>
        <w:spacing w:line="360" w:lineRule="auto"/>
        <w:jc w:val="center"/>
        <w:rPr>
          <w:rFonts w:ascii="Arial" w:hAnsi="Arial" w:cs="Arial"/>
          <w:sz w:val="26"/>
          <w:szCs w:val="26"/>
        </w:rPr>
      </w:pPr>
    </w:p>
    <w:p w:rsidR="00086EAD" w:rsidRDefault="00086EAD" w:rsidP="00086EAD">
      <w:pPr>
        <w:spacing w:line="360" w:lineRule="auto"/>
        <w:jc w:val="center"/>
        <w:rPr>
          <w:rFonts w:ascii="Arial" w:hAnsi="Arial" w:cs="Arial"/>
          <w:sz w:val="26"/>
          <w:szCs w:val="26"/>
        </w:rPr>
      </w:pPr>
    </w:p>
    <w:p w:rsidR="00086EAD" w:rsidRDefault="00086EAD" w:rsidP="00086EAD">
      <w:pPr>
        <w:spacing w:line="360" w:lineRule="auto"/>
        <w:jc w:val="center"/>
        <w:rPr>
          <w:rFonts w:ascii="Arial" w:hAnsi="Arial" w:cs="Arial"/>
          <w:sz w:val="26"/>
          <w:szCs w:val="26"/>
        </w:rPr>
      </w:pPr>
      <w:r>
        <w:rPr>
          <w:rFonts w:ascii="Arial" w:hAnsi="Arial" w:cs="Arial"/>
          <w:sz w:val="26"/>
          <w:szCs w:val="26"/>
        </w:rPr>
        <w:t xml:space="preserve">MAGISTRADO MANUEL VELASCO ALCÁNTARA </w:t>
      </w:r>
    </w:p>
    <w:p w:rsidR="00086EAD" w:rsidRDefault="00086EAD" w:rsidP="00086EAD">
      <w:pPr>
        <w:spacing w:line="360" w:lineRule="auto"/>
        <w:jc w:val="center"/>
        <w:rPr>
          <w:rFonts w:ascii="Arial" w:hAnsi="Arial" w:cs="Arial"/>
          <w:sz w:val="26"/>
          <w:szCs w:val="26"/>
        </w:rPr>
      </w:pPr>
    </w:p>
    <w:p w:rsidR="00086EAD" w:rsidRDefault="00086EAD" w:rsidP="00086EAD">
      <w:pPr>
        <w:spacing w:line="360" w:lineRule="auto"/>
        <w:jc w:val="center"/>
        <w:rPr>
          <w:rFonts w:ascii="Arial" w:hAnsi="Arial" w:cs="Arial"/>
          <w:sz w:val="26"/>
          <w:szCs w:val="26"/>
        </w:rPr>
      </w:pPr>
    </w:p>
    <w:p w:rsidR="00086EAD" w:rsidRDefault="00086EAD" w:rsidP="00086EAD">
      <w:pPr>
        <w:spacing w:line="360" w:lineRule="auto"/>
        <w:jc w:val="center"/>
        <w:rPr>
          <w:rFonts w:ascii="Arial" w:hAnsi="Arial" w:cs="Arial"/>
          <w:sz w:val="26"/>
          <w:szCs w:val="26"/>
        </w:rPr>
      </w:pPr>
    </w:p>
    <w:p w:rsidR="00086EAD" w:rsidRDefault="00086EAD" w:rsidP="00086EAD">
      <w:pPr>
        <w:spacing w:after="0"/>
        <w:jc w:val="center"/>
        <w:rPr>
          <w:rFonts w:ascii="Arial" w:hAnsi="Arial" w:cs="Arial"/>
          <w:sz w:val="26"/>
          <w:szCs w:val="26"/>
        </w:rPr>
      </w:pPr>
      <w:r>
        <w:rPr>
          <w:rFonts w:ascii="Arial" w:hAnsi="Arial" w:cs="Arial"/>
          <w:sz w:val="26"/>
          <w:szCs w:val="26"/>
        </w:rPr>
        <w:t>LICENCIADA SANDRA PÉREZ CRUZ,</w:t>
      </w:r>
    </w:p>
    <w:p w:rsidR="00086EAD" w:rsidRDefault="00086EAD" w:rsidP="00086EAD">
      <w:pPr>
        <w:spacing w:after="0"/>
        <w:jc w:val="center"/>
        <w:rPr>
          <w:rFonts w:ascii="Arial" w:hAnsi="Arial" w:cs="Arial"/>
          <w:sz w:val="26"/>
          <w:szCs w:val="26"/>
        </w:rPr>
      </w:pPr>
      <w:r>
        <w:rPr>
          <w:rFonts w:ascii="Arial" w:hAnsi="Arial" w:cs="Arial"/>
          <w:sz w:val="26"/>
          <w:szCs w:val="26"/>
        </w:rPr>
        <w:t>SECRETARIA GENERAL DE ACUERDOS</w:t>
      </w:r>
    </w:p>
    <w:p w:rsidR="0023434D" w:rsidRDefault="0023434D" w:rsidP="00086EAD">
      <w:pPr>
        <w:pStyle w:val="Sinespaciado"/>
        <w:spacing w:before="240" w:line="360" w:lineRule="auto"/>
        <w:ind w:firstLine="708"/>
        <w:jc w:val="both"/>
        <w:rPr>
          <w:rFonts w:ascii="Arial" w:eastAsiaTheme="minorEastAsia" w:hAnsi="Arial" w:cs="Arial"/>
          <w:sz w:val="26"/>
          <w:szCs w:val="26"/>
          <w:lang w:val="es-MX" w:eastAsia="es-MX"/>
        </w:rPr>
      </w:pPr>
    </w:p>
    <w:sectPr w:rsidR="0023434D" w:rsidSect="001D7FCD">
      <w:headerReference w:type="even" r:id="rId9"/>
      <w:headerReference w:type="default" r:id="rId10"/>
      <w:footerReference w:type="default"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D9" w:rsidRDefault="00B124D9">
      <w:pPr>
        <w:spacing w:after="0" w:line="240" w:lineRule="auto"/>
      </w:pPr>
      <w:r>
        <w:separator/>
      </w:r>
    </w:p>
  </w:endnote>
  <w:endnote w:type="continuationSeparator" w:id="0">
    <w:p w:rsidR="00B124D9" w:rsidRDefault="00B1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34" w:rsidRDefault="00025034">
    <w:pPr>
      <w:pStyle w:val="Piedepgina"/>
    </w:pPr>
    <w:r>
      <w:rPr>
        <w:noProof/>
        <w:lang w:val="es-MX" w:eastAsia="es-MX"/>
      </w:rPr>
      <mc:AlternateContent>
        <mc:Choice Requires="wps">
          <w:drawing>
            <wp:anchor distT="0" distB="0" distL="114300" distR="114300" simplePos="0" relativeHeight="251663360" behindDoc="0" locked="0" layoutInCell="1" allowOverlap="1" wp14:anchorId="2CBD95FA" wp14:editId="002F636D">
              <wp:simplePos x="0" y="0"/>
              <wp:positionH relativeFrom="column">
                <wp:posOffset>-1413510</wp:posOffset>
              </wp:positionH>
              <wp:positionV relativeFrom="paragraph">
                <wp:posOffset>-4079240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25034" w:rsidRDefault="00025034" w:rsidP="0002503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margin-left:-111.3pt;margin-top:-321.2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">
              <v:textbox>
                <w:txbxContent>
                  <w:p w:rsidR="00025034" w:rsidRDefault="00025034" w:rsidP="00025034">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D9" w:rsidRDefault="00B124D9">
      <w:pPr>
        <w:spacing w:after="0" w:line="240" w:lineRule="auto"/>
      </w:pPr>
      <w:r>
        <w:separator/>
      </w:r>
    </w:p>
  </w:footnote>
  <w:footnote w:type="continuationSeparator" w:id="0">
    <w:p w:rsidR="00B124D9" w:rsidRDefault="00B12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025034">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025034">
          <w:rPr>
            <w:noProof/>
          </w:rPr>
          <w:t>5</w:t>
        </w:r>
        <w:r>
          <w:rPr>
            <w:noProof/>
          </w:rPr>
          <w:fldChar w:fldCharType="end"/>
        </w:r>
      </w:p>
      <w:p w:rsidR="00E61AB6" w:rsidRDefault="00025034"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5034"/>
    <w:rsid w:val="00026C11"/>
    <w:rsid w:val="000330FB"/>
    <w:rsid w:val="0003331C"/>
    <w:rsid w:val="00035047"/>
    <w:rsid w:val="00035379"/>
    <w:rsid w:val="00036D01"/>
    <w:rsid w:val="000410A1"/>
    <w:rsid w:val="00041D15"/>
    <w:rsid w:val="00042B31"/>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86EAD"/>
    <w:rsid w:val="00090B95"/>
    <w:rsid w:val="00094546"/>
    <w:rsid w:val="0009618C"/>
    <w:rsid w:val="000961D2"/>
    <w:rsid w:val="000A1494"/>
    <w:rsid w:val="000A4E40"/>
    <w:rsid w:val="000A6360"/>
    <w:rsid w:val="000A6EC7"/>
    <w:rsid w:val="000A7BA9"/>
    <w:rsid w:val="000B0E70"/>
    <w:rsid w:val="000B1A06"/>
    <w:rsid w:val="000B3B3B"/>
    <w:rsid w:val="000B4122"/>
    <w:rsid w:val="000C0E0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0C7B"/>
    <w:rsid w:val="001E1758"/>
    <w:rsid w:val="001E392C"/>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58EE"/>
    <w:rsid w:val="002A6EF0"/>
    <w:rsid w:val="002A72DF"/>
    <w:rsid w:val="002B2AF4"/>
    <w:rsid w:val="002B3CD7"/>
    <w:rsid w:val="002B5C82"/>
    <w:rsid w:val="002B73F3"/>
    <w:rsid w:val="002B7422"/>
    <w:rsid w:val="002B79C4"/>
    <w:rsid w:val="002C01EA"/>
    <w:rsid w:val="002C0324"/>
    <w:rsid w:val="002C291C"/>
    <w:rsid w:val="002C7363"/>
    <w:rsid w:val="002D1979"/>
    <w:rsid w:val="002D2BC6"/>
    <w:rsid w:val="002D394E"/>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068"/>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3F78DC"/>
    <w:rsid w:val="00400164"/>
    <w:rsid w:val="0040457E"/>
    <w:rsid w:val="00404D0E"/>
    <w:rsid w:val="00407B2F"/>
    <w:rsid w:val="00411707"/>
    <w:rsid w:val="00412972"/>
    <w:rsid w:val="0041349D"/>
    <w:rsid w:val="004138D3"/>
    <w:rsid w:val="0041760B"/>
    <w:rsid w:val="00423A9D"/>
    <w:rsid w:val="00424229"/>
    <w:rsid w:val="00427081"/>
    <w:rsid w:val="00433FAD"/>
    <w:rsid w:val="004407BC"/>
    <w:rsid w:val="00441D6B"/>
    <w:rsid w:val="004426E6"/>
    <w:rsid w:val="00444733"/>
    <w:rsid w:val="004503A6"/>
    <w:rsid w:val="00454494"/>
    <w:rsid w:val="004547D3"/>
    <w:rsid w:val="004567C7"/>
    <w:rsid w:val="00457CC7"/>
    <w:rsid w:val="004633DC"/>
    <w:rsid w:val="004715AF"/>
    <w:rsid w:val="00472E19"/>
    <w:rsid w:val="00474E30"/>
    <w:rsid w:val="0047763B"/>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071FB"/>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8F9"/>
    <w:rsid w:val="00551263"/>
    <w:rsid w:val="00551897"/>
    <w:rsid w:val="00553578"/>
    <w:rsid w:val="005574CC"/>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246ED"/>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3B21"/>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194"/>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7C09"/>
    <w:rsid w:val="00733866"/>
    <w:rsid w:val="007372AF"/>
    <w:rsid w:val="007372F0"/>
    <w:rsid w:val="007402AF"/>
    <w:rsid w:val="00742461"/>
    <w:rsid w:val="00742758"/>
    <w:rsid w:val="0074315B"/>
    <w:rsid w:val="00745427"/>
    <w:rsid w:val="00745F93"/>
    <w:rsid w:val="00747AB7"/>
    <w:rsid w:val="00752052"/>
    <w:rsid w:val="00752B02"/>
    <w:rsid w:val="00755251"/>
    <w:rsid w:val="007568F4"/>
    <w:rsid w:val="007569A2"/>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96AF3"/>
    <w:rsid w:val="007A0DD5"/>
    <w:rsid w:val="007A1ABA"/>
    <w:rsid w:val="007A25A8"/>
    <w:rsid w:val="007A2B3C"/>
    <w:rsid w:val="007A3ECB"/>
    <w:rsid w:val="007A4CC0"/>
    <w:rsid w:val="007B0E0D"/>
    <w:rsid w:val="007B29E4"/>
    <w:rsid w:val="007B448D"/>
    <w:rsid w:val="007B6958"/>
    <w:rsid w:val="007C29DD"/>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97E"/>
    <w:rsid w:val="008C380D"/>
    <w:rsid w:val="008C508D"/>
    <w:rsid w:val="008C74CA"/>
    <w:rsid w:val="008D04B8"/>
    <w:rsid w:val="008D1236"/>
    <w:rsid w:val="008D38EC"/>
    <w:rsid w:val="008E215F"/>
    <w:rsid w:val="008E4231"/>
    <w:rsid w:val="008E586E"/>
    <w:rsid w:val="008E5A8E"/>
    <w:rsid w:val="008F05C2"/>
    <w:rsid w:val="008F4796"/>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3968"/>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1A6E"/>
    <w:rsid w:val="00A65B8D"/>
    <w:rsid w:val="00A67424"/>
    <w:rsid w:val="00A703CE"/>
    <w:rsid w:val="00A7188F"/>
    <w:rsid w:val="00A7216C"/>
    <w:rsid w:val="00A7622C"/>
    <w:rsid w:val="00A76C31"/>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C1530"/>
    <w:rsid w:val="00AC1D64"/>
    <w:rsid w:val="00AC2BA3"/>
    <w:rsid w:val="00AD1E25"/>
    <w:rsid w:val="00AD38ED"/>
    <w:rsid w:val="00AD4282"/>
    <w:rsid w:val="00AD77FD"/>
    <w:rsid w:val="00AE1A7A"/>
    <w:rsid w:val="00AE4894"/>
    <w:rsid w:val="00AE5AC8"/>
    <w:rsid w:val="00AF6B54"/>
    <w:rsid w:val="00AF6F6A"/>
    <w:rsid w:val="00B049EC"/>
    <w:rsid w:val="00B04DD6"/>
    <w:rsid w:val="00B078A6"/>
    <w:rsid w:val="00B10264"/>
    <w:rsid w:val="00B10FF6"/>
    <w:rsid w:val="00B1212B"/>
    <w:rsid w:val="00B124D9"/>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5AA5"/>
    <w:rsid w:val="00B461BE"/>
    <w:rsid w:val="00B466DA"/>
    <w:rsid w:val="00B506E8"/>
    <w:rsid w:val="00B5088E"/>
    <w:rsid w:val="00B517B3"/>
    <w:rsid w:val="00B51D39"/>
    <w:rsid w:val="00B53176"/>
    <w:rsid w:val="00B55C20"/>
    <w:rsid w:val="00B607E9"/>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3EA3"/>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87E"/>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D6EC0"/>
    <w:rsid w:val="00CE50AD"/>
    <w:rsid w:val="00CE5195"/>
    <w:rsid w:val="00CE51E4"/>
    <w:rsid w:val="00CF10FC"/>
    <w:rsid w:val="00CF1E45"/>
    <w:rsid w:val="00CF5631"/>
    <w:rsid w:val="00CF6971"/>
    <w:rsid w:val="00CF7993"/>
    <w:rsid w:val="00D00AC1"/>
    <w:rsid w:val="00D014AF"/>
    <w:rsid w:val="00D03926"/>
    <w:rsid w:val="00D03B93"/>
    <w:rsid w:val="00D074FD"/>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5482F"/>
    <w:rsid w:val="00D566F5"/>
    <w:rsid w:val="00D56752"/>
    <w:rsid w:val="00D56F54"/>
    <w:rsid w:val="00D5720A"/>
    <w:rsid w:val="00D62375"/>
    <w:rsid w:val="00D63A6F"/>
    <w:rsid w:val="00D70AB8"/>
    <w:rsid w:val="00D7104A"/>
    <w:rsid w:val="00D718E2"/>
    <w:rsid w:val="00D73B5B"/>
    <w:rsid w:val="00D74FDC"/>
    <w:rsid w:val="00D81429"/>
    <w:rsid w:val="00D82506"/>
    <w:rsid w:val="00D871A9"/>
    <w:rsid w:val="00D9154A"/>
    <w:rsid w:val="00D91AF2"/>
    <w:rsid w:val="00D927CA"/>
    <w:rsid w:val="00D93271"/>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47828"/>
    <w:rsid w:val="00E51316"/>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15E6"/>
    <w:rsid w:val="00ED2E55"/>
    <w:rsid w:val="00ED54D9"/>
    <w:rsid w:val="00ED5DDA"/>
    <w:rsid w:val="00ED7D48"/>
    <w:rsid w:val="00EE1352"/>
    <w:rsid w:val="00EE3E2A"/>
    <w:rsid w:val="00EE480B"/>
    <w:rsid w:val="00EE695C"/>
    <w:rsid w:val="00EF1E30"/>
    <w:rsid w:val="00F0156D"/>
    <w:rsid w:val="00F02DE0"/>
    <w:rsid w:val="00F053FC"/>
    <w:rsid w:val="00F06CB3"/>
    <w:rsid w:val="00F079CC"/>
    <w:rsid w:val="00F07A83"/>
    <w:rsid w:val="00F07FC2"/>
    <w:rsid w:val="00F123A4"/>
    <w:rsid w:val="00F13DD5"/>
    <w:rsid w:val="00F1519C"/>
    <w:rsid w:val="00F16359"/>
    <w:rsid w:val="00F21698"/>
    <w:rsid w:val="00F24A07"/>
    <w:rsid w:val="00F2514D"/>
    <w:rsid w:val="00F27F68"/>
    <w:rsid w:val="00F321E1"/>
    <w:rsid w:val="00F3568E"/>
    <w:rsid w:val="00F35DBE"/>
    <w:rsid w:val="00F36D77"/>
    <w:rsid w:val="00F370E1"/>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62D24"/>
    <w:rsid w:val="00F6398A"/>
    <w:rsid w:val="00F668B1"/>
    <w:rsid w:val="00F72E7B"/>
    <w:rsid w:val="00F762D5"/>
    <w:rsid w:val="00F76381"/>
    <w:rsid w:val="00F7668F"/>
    <w:rsid w:val="00F81765"/>
    <w:rsid w:val="00F81FF6"/>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D7A72"/>
    <w:rsid w:val="00FE09B0"/>
    <w:rsid w:val="00FE0F9D"/>
    <w:rsid w:val="00FE10E6"/>
    <w:rsid w:val="00FE1705"/>
    <w:rsid w:val="00FE48CB"/>
    <w:rsid w:val="00FE6F33"/>
    <w:rsid w:val="00FF1D19"/>
    <w:rsid w:val="00FF21A6"/>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D1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D15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ED15E6"/>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rsid w:val="00ED15E6"/>
    <w:rPr>
      <w:rFonts w:asciiTheme="majorHAnsi" w:eastAsiaTheme="majorEastAsia" w:hAnsiTheme="majorHAnsi" w:cstheme="majorBidi"/>
      <w:b/>
      <w:bCs/>
      <w:color w:val="4F81BD" w:themeColor="accent1"/>
      <w:lang w:val="es-ES"/>
    </w:rPr>
  </w:style>
  <w:style w:type="paragraph" w:styleId="Textoindependiente">
    <w:name w:val="Body Text"/>
    <w:basedOn w:val="Normal"/>
    <w:link w:val="TextoindependienteCar"/>
    <w:uiPriority w:val="99"/>
    <w:unhideWhenUsed/>
    <w:rsid w:val="00ED15E6"/>
    <w:pPr>
      <w:spacing w:after="120"/>
    </w:pPr>
  </w:style>
  <w:style w:type="character" w:customStyle="1" w:styleId="TextoindependienteCar">
    <w:name w:val="Texto independiente Car"/>
    <w:basedOn w:val="Fuentedeprrafopredeter"/>
    <w:link w:val="Textoindependiente"/>
    <w:uiPriority w:val="99"/>
    <w:rsid w:val="00ED15E6"/>
    <w:rPr>
      <w:lang w:val="es-ES"/>
    </w:rPr>
  </w:style>
  <w:style w:type="paragraph" w:styleId="Textoindependienteprimerasangra">
    <w:name w:val="Body Text First Indent"/>
    <w:basedOn w:val="Textoindependiente"/>
    <w:link w:val="TextoindependienteprimerasangraCar"/>
    <w:uiPriority w:val="99"/>
    <w:unhideWhenUsed/>
    <w:rsid w:val="00ED15E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D15E6"/>
    <w:rPr>
      <w:lang w:val="es-ES"/>
    </w:rPr>
  </w:style>
  <w:style w:type="paragraph" w:styleId="Sangradetextonormal">
    <w:name w:val="Body Text Indent"/>
    <w:basedOn w:val="Normal"/>
    <w:link w:val="SangradetextonormalCar"/>
    <w:uiPriority w:val="99"/>
    <w:semiHidden/>
    <w:unhideWhenUsed/>
    <w:rsid w:val="00ED15E6"/>
    <w:pPr>
      <w:spacing w:after="120"/>
      <w:ind w:left="283"/>
    </w:pPr>
  </w:style>
  <w:style w:type="character" w:customStyle="1" w:styleId="SangradetextonormalCar">
    <w:name w:val="Sangría de texto normal Car"/>
    <w:basedOn w:val="Fuentedeprrafopredeter"/>
    <w:link w:val="Sangradetextonormal"/>
    <w:uiPriority w:val="99"/>
    <w:semiHidden/>
    <w:rsid w:val="00ED15E6"/>
    <w:rPr>
      <w:lang w:val="es-ES"/>
    </w:rPr>
  </w:style>
  <w:style w:type="paragraph" w:styleId="Textoindependienteprimerasangra2">
    <w:name w:val="Body Text First Indent 2"/>
    <w:basedOn w:val="Sangradetextonormal"/>
    <w:link w:val="Textoindependienteprimerasangra2Car"/>
    <w:uiPriority w:val="99"/>
    <w:unhideWhenUsed/>
    <w:rsid w:val="00ED15E6"/>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D15E6"/>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D1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D15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ED15E6"/>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rsid w:val="00ED15E6"/>
    <w:rPr>
      <w:rFonts w:asciiTheme="majorHAnsi" w:eastAsiaTheme="majorEastAsia" w:hAnsiTheme="majorHAnsi" w:cstheme="majorBidi"/>
      <w:b/>
      <w:bCs/>
      <w:color w:val="4F81BD" w:themeColor="accent1"/>
      <w:lang w:val="es-ES"/>
    </w:rPr>
  </w:style>
  <w:style w:type="paragraph" w:styleId="Textoindependiente">
    <w:name w:val="Body Text"/>
    <w:basedOn w:val="Normal"/>
    <w:link w:val="TextoindependienteCar"/>
    <w:uiPriority w:val="99"/>
    <w:unhideWhenUsed/>
    <w:rsid w:val="00ED15E6"/>
    <w:pPr>
      <w:spacing w:after="120"/>
    </w:pPr>
  </w:style>
  <w:style w:type="character" w:customStyle="1" w:styleId="TextoindependienteCar">
    <w:name w:val="Texto independiente Car"/>
    <w:basedOn w:val="Fuentedeprrafopredeter"/>
    <w:link w:val="Textoindependiente"/>
    <w:uiPriority w:val="99"/>
    <w:rsid w:val="00ED15E6"/>
    <w:rPr>
      <w:lang w:val="es-ES"/>
    </w:rPr>
  </w:style>
  <w:style w:type="paragraph" w:styleId="Textoindependienteprimerasangra">
    <w:name w:val="Body Text First Indent"/>
    <w:basedOn w:val="Textoindependiente"/>
    <w:link w:val="TextoindependienteprimerasangraCar"/>
    <w:uiPriority w:val="99"/>
    <w:unhideWhenUsed/>
    <w:rsid w:val="00ED15E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D15E6"/>
    <w:rPr>
      <w:lang w:val="es-ES"/>
    </w:rPr>
  </w:style>
  <w:style w:type="paragraph" w:styleId="Sangradetextonormal">
    <w:name w:val="Body Text Indent"/>
    <w:basedOn w:val="Normal"/>
    <w:link w:val="SangradetextonormalCar"/>
    <w:uiPriority w:val="99"/>
    <w:semiHidden/>
    <w:unhideWhenUsed/>
    <w:rsid w:val="00ED15E6"/>
    <w:pPr>
      <w:spacing w:after="120"/>
      <w:ind w:left="283"/>
    </w:pPr>
  </w:style>
  <w:style w:type="character" w:customStyle="1" w:styleId="SangradetextonormalCar">
    <w:name w:val="Sangría de texto normal Car"/>
    <w:basedOn w:val="Fuentedeprrafopredeter"/>
    <w:link w:val="Sangradetextonormal"/>
    <w:uiPriority w:val="99"/>
    <w:semiHidden/>
    <w:rsid w:val="00ED15E6"/>
    <w:rPr>
      <w:lang w:val="es-ES"/>
    </w:rPr>
  </w:style>
  <w:style w:type="paragraph" w:styleId="Textoindependienteprimerasangra2">
    <w:name w:val="Body Text First Indent 2"/>
    <w:basedOn w:val="Sangradetextonormal"/>
    <w:link w:val="Textoindependienteprimerasangra2Car"/>
    <w:uiPriority w:val="99"/>
    <w:unhideWhenUsed/>
    <w:rsid w:val="00ED15E6"/>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D15E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61572270">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8B5C5-068F-4103-BD7C-FBB4DCEA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1239</Words>
  <Characters>6820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7</cp:revision>
  <cp:lastPrinted>2018-08-30T18:26:00Z</cp:lastPrinted>
  <dcterms:created xsi:type="dcterms:W3CDTF">2018-08-29T21:45:00Z</dcterms:created>
  <dcterms:modified xsi:type="dcterms:W3CDTF">2018-12-10T19:51:00Z</dcterms:modified>
</cp:coreProperties>
</file>