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72" w:rsidRPr="00ED2302" w:rsidRDefault="00FE4872" w:rsidP="00FE4872">
      <w:pPr>
        <w:pStyle w:val="corte4fondo"/>
        <w:spacing w:line="240" w:lineRule="auto"/>
        <w:ind w:right="-1134" w:firstLine="0"/>
        <w:rPr>
          <w:rFonts w:cs="Arial"/>
          <w:b/>
          <w:sz w:val="24"/>
          <w:szCs w:val="24"/>
        </w:rPr>
      </w:pPr>
      <w:bookmarkStart w:id="0" w:name="_GoBack"/>
      <w:bookmarkEnd w:id="0"/>
    </w:p>
    <w:p w:rsidR="00635629" w:rsidRPr="00143A8F" w:rsidRDefault="00635629" w:rsidP="00E67E76">
      <w:pPr>
        <w:ind w:left="4253"/>
        <w:jc w:val="both"/>
        <w:rPr>
          <w:rFonts w:ascii="Arial" w:hAnsi="Arial" w:cs="Arial"/>
          <w:b/>
          <w:sz w:val="24"/>
          <w:szCs w:val="24"/>
        </w:rPr>
      </w:pPr>
      <w:r w:rsidRPr="00143A8F">
        <w:rPr>
          <w:rFonts w:ascii="Arial" w:hAnsi="Arial" w:cs="Arial"/>
          <w:b/>
          <w:sz w:val="24"/>
          <w:szCs w:val="24"/>
        </w:rPr>
        <w:t>QUINTA SALA UNITARIA DEL TRIBUNAL DE JUSTICIA ADMINISTRATIVA DEL ESTADO DE OAXACA.</w:t>
      </w:r>
    </w:p>
    <w:p w:rsidR="00635629" w:rsidRPr="00143A8F" w:rsidRDefault="00635629" w:rsidP="00635629">
      <w:pPr>
        <w:pStyle w:val="corte4fondo"/>
        <w:spacing w:line="240" w:lineRule="auto"/>
        <w:ind w:left="5387" w:right="-516" w:firstLine="0"/>
        <w:rPr>
          <w:rFonts w:cs="Arial"/>
          <w:b/>
          <w:sz w:val="24"/>
          <w:szCs w:val="24"/>
        </w:rPr>
      </w:pPr>
      <w:r w:rsidRPr="00143A8F">
        <w:rPr>
          <w:rFonts w:cs="Arial"/>
          <w:b/>
          <w:sz w:val="24"/>
          <w:szCs w:val="24"/>
        </w:rPr>
        <w:t xml:space="preserve"> </w:t>
      </w:r>
    </w:p>
    <w:p w:rsidR="00635629" w:rsidRPr="00143A8F" w:rsidRDefault="00635629" w:rsidP="00E67E76">
      <w:pPr>
        <w:ind w:left="3544" w:firstLine="708"/>
        <w:jc w:val="both"/>
        <w:rPr>
          <w:rFonts w:ascii="Arial" w:hAnsi="Arial" w:cs="Arial"/>
          <w:b/>
          <w:sz w:val="24"/>
          <w:szCs w:val="24"/>
        </w:rPr>
      </w:pPr>
      <w:r w:rsidRPr="00143A8F">
        <w:rPr>
          <w:rFonts w:ascii="Arial" w:hAnsi="Arial" w:cs="Arial"/>
          <w:b/>
          <w:sz w:val="24"/>
          <w:szCs w:val="24"/>
        </w:rPr>
        <w:t xml:space="preserve">JUICIO DE NULIDAD: </w:t>
      </w:r>
      <w:r w:rsidRPr="00143A8F">
        <w:rPr>
          <w:rFonts w:ascii="Arial" w:hAnsi="Arial" w:cs="Arial"/>
          <w:sz w:val="24"/>
          <w:szCs w:val="24"/>
        </w:rPr>
        <w:t>005</w:t>
      </w:r>
      <w:r w:rsidR="00901ED7">
        <w:rPr>
          <w:rFonts w:ascii="Arial" w:hAnsi="Arial" w:cs="Arial"/>
          <w:sz w:val="24"/>
          <w:szCs w:val="24"/>
        </w:rPr>
        <w:t>4</w:t>
      </w:r>
      <w:r w:rsidRPr="00143A8F">
        <w:rPr>
          <w:rFonts w:ascii="Arial" w:hAnsi="Arial" w:cs="Arial"/>
          <w:sz w:val="24"/>
          <w:szCs w:val="24"/>
        </w:rPr>
        <w:t xml:space="preserve">/2018                          </w:t>
      </w:r>
    </w:p>
    <w:p w:rsidR="00635629" w:rsidRPr="00143A8F" w:rsidRDefault="00635629" w:rsidP="00635629">
      <w:pPr>
        <w:ind w:left="3828"/>
        <w:jc w:val="both"/>
        <w:rPr>
          <w:rFonts w:ascii="Arial" w:hAnsi="Arial" w:cs="Arial"/>
          <w:b/>
          <w:sz w:val="24"/>
          <w:szCs w:val="24"/>
        </w:rPr>
      </w:pPr>
    </w:p>
    <w:p w:rsidR="00635629" w:rsidRPr="00143A8F" w:rsidRDefault="00635629" w:rsidP="00E67E76">
      <w:pPr>
        <w:ind w:left="4253"/>
        <w:jc w:val="both"/>
        <w:rPr>
          <w:rFonts w:ascii="Arial" w:hAnsi="Arial" w:cs="Arial"/>
          <w:sz w:val="24"/>
          <w:szCs w:val="24"/>
        </w:rPr>
      </w:pPr>
      <w:r w:rsidRPr="00143A8F">
        <w:rPr>
          <w:rFonts w:ascii="Arial" w:hAnsi="Arial" w:cs="Arial"/>
          <w:b/>
          <w:sz w:val="24"/>
          <w:szCs w:val="24"/>
        </w:rPr>
        <w:t xml:space="preserve">ACTOR: </w:t>
      </w:r>
      <w:r w:rsidR="00D80FA5">
        <w:rPr>
          <w:rFonts w:cs="Arial"/>
          <w:b/>
          <w:sz w:val="24"/>
          <w:szCs w:val="24"/>
        </w:rPr>
        <w:t>**********</w:t>
      </w:r>
      <w:r w:rsidR="00F346A9" w:rsidRPr="00143A8F">
        <w:rPr>
          <w:rFonts w:ascii="Arial" w:hAnsi="Arial" w:cs="Arial"/>
          <w:sz w:val="24"/>
          <w:szCs w:val="24"/>
        </w:rPr>
        <w:t>.”</w:t>
      </w:r>
    </w:p>
    <w:p w:rsidR="00F01C65" w:rsidRPr="00143A8F" w:rsidRDefault="00F01C65" w:rsidP="00635629">
      <w:pPr>
        <w:ind w:left="3828"/>
        <w:jc w:val="both"/>
        <w:rPr>
          <w:rFonts w:ascii="Arial" w:hAnsi="Arial" w:cs="Arial"/>
          <w:b/>
          <w:sz w:val="24"/>
          <w:szCs w:val="24"/>
        </w:rPr>
      </w:pPr>
    </w:p>
    <w:p w:rsidR="00F01C65" w:rsidRPr="00143A8F" w:rsidRDefault="00635629" w:rsidP="00E67E76">
      <w:pPr>
        <w:ind w:left="4253"/>
        <w:jc w:val="both"/>
        <w:rPr>
          <w:rFonts w:ascii="Arial" w:hAnsi="Arial" w:cs="Arial"/>
          <w:b/>
          <w:sz w:val="24"/>
          <w:szCs w:val="24"/>
        </w:rPr>
      </w:pPr>
      <w:r w:rsidRPr="00143A8F">
        <w:rPr>
          <w:rFonts w:ascii="Arial" w:hAnsi="Arial" w:cs="Arial"/>
          <w:b/>
          <w:sz w:val="24"/>
          <w:szCs w:val="24"/>
        </w:rPr>
        <w:t>AUTORIDAD</w:t>
      </w:r>
      <w:r w:rsidR="00F01C65" w:rsidRPr="00143A8F">
        <w:rPr>
          <w:rFonts w:ascii="Arial" w:hAnsi="Arial" w:cs="Arial"/>
          <w:b/>
          <w:sz w:val="24"/>
          <w:szCs w:val="24"/>
        </w:rPr>
        <w:t>ES</w:t>
      </w:r>
      <w:r w:rsidRPr="00143A8F">
        <w:rPr>
          <w:rFonts w:ascii="Arial" w:hAnsi="Arial" w:cs="Arial"/>
          <w:b/>
          <w:sz w:val="24"/>
          <w:szCs w:val="24"/>
        </w:rPr>
        <w:t xml:space="preserve"> DEMANDADA</w:t>
      </w:r>
      <w:r w:rsidR="00F01C65" w:rsidRPr="00143A8F">
        <w:rPr>
          <w:rFonts w:ascii="Arial" w:hAnsi="Arial" w:cs="Arial"/>
          <w:b/>
          <w:sz w:val="24"/>
          <w:szCs w:val="24"/>
        </w:rPr>
        <w:t>S</w:t>
      </w:r>
      <w:r w:rsidRPr="00143A8F">
        <w:rPr>
          <w:rFonts w:ascii="Arial" w:hAnsi="Arial" w:cs="Arial"/>
          <w:b/>
          <w:sz w:val="24"/>
          <w:szCs w:val="24"/>
        </w:rPr>
        <w:t>:</w:t>
      </w:r>
    </w:p>
    <w:p w:rsidR="00F01C65" w:rsidRPr="00143A8F" w:rsidRDefault="00F01C65" w:rsidP="00635629">
      <w:pPr>
        <w:ind w:left="3828"/>
        <w:jc w:val="both"/>
        <w:rPr>
          <w:rFonts w:ascii="Arial" w:hAnsi="Arial" w:cs="Arial"/>
          <w:sz w:val="24"/>
          <w:szCs w:val="24"/>
        </w:rPr>
      </w:pPr>
    </w:p>
    <w:p w:rsidR="00635629" w:rsidRPr="00143A8F" w:rsidRDefault="00F346A9" w:rsidP="00E67E76">
      <w:pPr>
        <w:ind w:left="4253"/>
        <w:jc w:val="both"/>
        <w:rPr>
          <w:rFonts w:ascii="Arial" w:hAnsi="Arial" w:cs="Arial"/>
          <w:sz w:val="24"/>
          <w:szCs w:val="24"/>
        </w:rPr>
      </w:pPr>
      <w:r w:rsidRPr="00143A8F">
        <w:rPr>
          <w:rFonts w:ascii="Arial" w:hAnsi="Arial" w:cs="Arial"/>
          <w:b/>
          <w:sz w:val="24"/>
          <w:szCs w:val="24"/>
        </w:rPr>
        <w:t>PRESIDENTE MUNICIPAL CONSTITUCIONAL ASUNCIÓN NOCHIXTLÁN</w:t>
      </w:r>
      <w:r w:rsidR="005D0B29">
        <w:rPr>
          <w:rFonts w:ascii="Arial" w:hAnsi="Arial" w:cs="Arial"/>
          <w:sz w:val="24"/>
          <w:szCs w:val="24"/>
        </w:rPr>
        <w:t xml:space="preserve"> y</w:t>
      </w:r>
      <w:r w:rsidRPr="00143A8F">
        <w:rPr>
          <w:rFonts w:ascii="Arial" w:hAnsi="Arial" w:cs="Arial"/>
          <w:sz w:val="24"/>
          <w:szCs w:val="24"/>
        </w:rPr>
        <w:t xml:space="preserve"> </w:t>
      </w:r>
      <w:r w:rsidRPr="00143A8F">
        <w:rPr>
          <w:rFonts w:ascii="Arial" w:hAnsi="Arial" w:cs="Arial"/>
          <w:b/>
          <w:sz w:val="24"/>
          <w:szCs w:val="24"/>
        </w:rPr>
        <w:t>AYUNTAMIENTO CONSTITUCIONAL DE ASUNCIÓN NOCHIXTLÁN</w:t>
      </w:r>
      <w:r w:rsidR="00570361">
        <w:rPr>
          <w:rFonts w:ascii="Arial" w:hAnsi="Arial" w:cs="Arial"/>
          <w:b/>
          <w:sz w:val="24"/>
          <w:szCs w:val="24"/>
        </w:rPr>
        <w:t>, OAXACA</w:t>
      </w:r>
      <w:r w:rsidR="00570361">
        <w:rPr>
          <w:rFonts w:ascii="Arial" w:hAnsi="Arial" w:cs="Arial"/>
          <w:sz w:val="24"/>
          <w:szCs w:val="24"/>
        </w:rPr>
        <w:t>.</w:t>
      </w:r>
    </w:p>
    <w:p w:rsidR="00F01C65" w:rsidRPr="00143A8F" w:rsidRDefault="00F01C65" w:rsidP="00635629">
      <w:pPr>
        <w:ind w:left="3828"/>
        <w:jc w:val="both"/>
        <w:rPr>
          <w:rFonts w:ascii="Arial" w:hAnsi="Arial" w:cs="Arial"/>
          <w:b/>
          <w:bCs/>
          <w:sz w:val="24"/>
          <w:szCs w:val="24"/>
        </w:rPr>
      </w:pPr>
    </w:p>
    <w:p w:rsidR="00366FE4" w:rsidRDefault="00366FE4" w:rsidP="00635629">
      <w:pPr>
        <w:ind w:left="3828"/>
        <w:jc w:val="both"/>
        <w:rPr>
          <w:rFonts w:ascii="Arial" w:hAnsi="Arial" w:cs="Arial"/>
          <w:b/>
          <w:bCs/>
        </w:rPr>
      </w:pPr>
    </w:p>
    <w:p w:rsidR="00ED2302" w:rsidRPr="00ED2302" w:rsidRDefault="00ED2302" w:rsidP="00635629">
      <w:pPr>
        <w:ind w:left="3828"/>
        <w:jc w:val="both"/>
        <w:rPr>
          <w:rFonts w:ascii="Arial" w:hAnsi="Arial" w:cs="Arial"/>
          <w:b/>
          <w:bCs/>
        </w:rPr>
      </w:pPr>
    </w:p>
    <w:p w:rsidR="00635629" w:rsidRPr="00ED2302" w:rsidRDefault="00635629" w:rsidP="00635629">
      <w:pPr>
        <w:jc w:val="both"/>
        <w:rPr>
          <w:rFonts w:ascii="Arial" w:hAnsi="Arial" w:cs="Arial"/>
          <w:sz w:val="24"/>
          <w:szCs w:val="24"/>
        </w:rPr>
      </w:pPr>
    </w:p>
    <w:p w:rsidR="00635629" w:rsidRPr="00ED2302" w:rsidRDefault="00635629" w:rsidP="00635629">
      <w:pPr>
        <w:spacing w:line="360" w:lineRule="auto"/>
        <w:jc w:val="both"/>
        <w:rPr>
          <w:rFonts w:ascii="Arial" w:hAnsi="Arial" w:cs="Arial"/>
          <w:b/>
          <w:sz w:val="24"/>
          <w:szCs w:val="24"/>
        </w:rPr>
      </w:pPr>
      <w:r w:rsidRPr="00ED2302">
        <w:rPr>
          <w:rFonts w:ascii="Arial" w:hAnsi="Arial" w:cs="Arial"/>
          <w:b/>
          <w:sz w:val="24"/>
          <w:szCs w:val="24"/>
        </w:rPr>
        <w:t>OAXACA</w:t>
      </w:r>
      <w:r w:rsidR="00F01C65" w:rsidRPr="00ED2302">
        <w:rPr>
          <w:rFonts w:ascii="Arial" w:hAnsi="Arial" w:cs="Arial"/>
          <w:b/>
          <w:sz w:val="24"/>
          <w:szCs w:val="24"/>
        </w:rPr>
        <w:t xml:space="preserve"> </w:t>
      </w:r>
      <w:r w:rsidR="00A63D20">
        <w:rPr>
          <w:rFonts w:ascii="Arial" w:hAnsi="Arial" w:cs="Arial"/>
          <w:b/>
          <w:sz w:val="24"/>
          <w:szCs w:val="24"/>
        </w:rPr>
        <w:t>DE JUÁREZ, OAXACA, A NUEVE</w:t>
      </w:r>
      <w:r w:rsidR="00F346A9">
        <w:rPr>
          <w:rFonts w:ascii="Arial" w:hAnsi="Arial" w:cs="Arial"/>
          <w:b/>
          <w:sz w:val="24"/>
          <w:szCs w:val="24"/>
        </w:rPr>
        <w:t xml:space="preserve"> DE JULIO</w:t>
      </w:r>
      <w:r w:rsidRPr="00ED2302">
        <w:rPr>
          <w:rFonts w:ascii="Arial" w:hAnsi="Arial" w:cs="Arial"/>
          <w:b/>
          <w:sz w:val="24"/>
          <w:szCs w:val="24"/>
        </w:rPr>
        <w:t xml:space="preserve"> </w:t>
      </w:r>
      <w:r w:rsidR="00A63D20">
        <w:rPr>
          <w:rFonts w:ascii="Arial" w:hAnsi="Arial" w:cs="Arial"/>
          <w:b/>
          <w:sz w:val="24"/>
          <w:szCs w:val="24"/>
        </w:rPr>
        <w:t>DEL DOS MIL DIECINUEVE. (09</w:t>
      </w:r>
      <w:r w:rsidR="00F346A9">
        <w:rPr>
          <w:rFonts w:ascii="Arial" w:hAnsi="Arial" w:cs="Arial"/>
          <w:b/>
          <w:sz w:val="24"/>
          <w:szCs w:val="24"/>
        </w:rPr>
        <w:t>/07/</w:t>
      </w:r>
      <w:r w:rsidRPr="00ED2302">
        <w:rPr>
          <w:rFonts w:ascii="Arial" w:hAnsi="Arial" w:cs="Arial"/>
          <w:b/>
          <w:sz w:val="24"/>
          <w:szCs w:val="24"/>
        </w:rPr>
        <w:t>2019)</w:t>
      </w:r>
      <w:r w:rsidRPr="00ED2302">
        <w:rPr>
          <w:rFonts w:ascii="Arial" w:hAnsi="Arial" w:cs="Arial"/>
          <w:sz w:val="24"/>
          <w:szCs w:val="24"/>
        </w:rPr>
        <w:t>. - - - - - - - - - - - - - - - - - - - - - - - - - - - - - - - - - - - - - - -</w:t>
      </w:r>
      <w:r w:rsidR="00A63D20">
        <w:rPr>
          <w:rFonts w:ascii="Arial" w:hAnsi="Arial" w:cs="Arial"/>
          <w:sz w:val="24"/>
          <w:szCs w:val="24"/>
        </w:rPr>
        <w:t xml:space="preserve"> - - - - - - - - - - - - - - - - -</w:t>
      </w:r>
      <w:r w:rsidRPr="00ED2302">
        <w:rPr>
          <w:rFonts w:ascii="Arial" w:hAnsi="Arial" w:cs="Arial"/>
          <w:sz w:val="24"/>
          <w:szCs w:val="24"/>
        </w:rPr>
        <w:t xml:space="preserve"> </w:t>
      </w:r>
    </w:p>
    <w:p w:rsidR="009A15E2" w:rsidRPr="00ED2302" w:rsidRDefault="009A15E2" w:rsidP="00462087">
      <w:pPr>
        <w:spacing w:line="360" w:lineRule="auto"/>
        <w:ind w:firstLine="708"/>
        <w:jc w:val="both"/>
        <w:rPr>
          <w:rFonts w:ascii="Arial" w:hAnsi="Arial" w:cs="Arial"/>
          <w:b/>
          <w:bCs/>
          <w:sz w:val="24"/>
          <w:szCs w:val="24"/>
        </w:rPr>
      </w:pPr>
    </w:p>
    <w:p w:rsidR="00635629" w:rsidRPr="00ED2302" w:rsidRDefault="002470D9" w:rsidP="00385379">
      <w:pPr>
        <w:spacing w:line="360" w:lineRule="auto"/>
        <w:ind w:firstLine="708"/>
        <w:jc w:val="both"/>
        <w:rPr>
          <w:rFonts w:ascii="Arial" w:hAnsi="Arial" w:cs="Arial"/>
          <w:sz w:val="24"/>
          <w:szCs w:val="24"/>
        </w:rPr>
      </w:pPr>
      <w:r>
        <w:rPr>
          <w:noProof/>
          <w:lang w:val="es-MX"/>
        </w:rPr>
        <mc:AlternateContent>
          <mc:Choice Requires="wps">
            <w:drawing>
              <wp:anchor distT="45720" distB="45720" distL="114300" distR="114300" simplePos="0" relativeHeight="251659264" behindDoc="0" locked="0" layoutInCell="1" allowOverlap="1" wp14:anchorId="1026D5E2" wp14:editId="3CE7EA09">
                <wp:simplePos x="0" y="0"/>
                <wp:positionH relativeFrom="page">
                  <wp:posOffset>379095</wp:posOffset>
                </wp:positionH>
                <wp:positionV relativeFrom="paragraph">
                  <wp:posOffset>1299845</wp:posOffset>
                </wp:positionV>
                <wp:extent cx="1060450" cy="1475105"/>
                <wp:effectExtent l="0" t="0" r="25400" b="1079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75105"/>
                        </a:xfrm>
                        <a:prstGeom prst="rect">
                          <a:avLst/>
                        </a:prstGeom>
                        <a:solidFill>
                          <a:srgbClr val="FFFFFF"/>
                        </a:solidFill>
                        <a:ln w="9525">
                          <a:solidFill>
                            <a:srgbClr val="000000"/>
                          </a:solidFill>
                          <a:miter lim="800000"/>
                          <a:headEnd/>
                          <a:tailEnd/>
                        </a:ln>
                      </wps:spPr>
                      <wps:txbx>
                        <w:txbxContent>
                          <w:p w:rsidR="002470D9" w:rsidRDefault="002470D9" w:rsidP="002470D9">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9.85pt;margin-top:102.35pt;width:83.5pt;height:11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">
                <v:textbox>
                  <w:txbxContent>
                    <w:p w:rsidR="002470D9" w:rsidRDefault="002470D9" w:rsidP="002470D9">
                      <w:pPr>
                        <w:jc w:val="center"/>
                      </w:pPr>
                      <w:r>
                        <w:t>DATOS PERSONALES PROTEGIDOS POR EL ART.- 116 DE LA LGTAIP Y EL ART.- 56 DE LA LTAIPEO</w:t>
                      </w:r>
                    </w:p>
                  </w:txbxContent>
                </v:textbox>
                <w10:wrap type="square" anchorx="page"/>
              </v:shape>
            </w:pict>
          </mc:Fallback>
        </mc:AlternateContent>
      </w:r>
      <w:r w:rsidR="00635629" w:rsidRPr="00ED2302">
        <w:rPr>
          <w:rFonts w:ascii="Arial" w:hAnsi="Arial" w:cs="Arial"/>
          <w:b/>
          <w:bCs/>
          <w:sz w:val="24"/>
          <w:szCs w:val="24"/>
        </w:rPr>
        <w:t>VISTOS,</w:t>
      </w:r>
      <w:r w:rsidR="00635629" w:rsidRPr="00ED2302">
        <w:rPr>
          <w:rFonts w:ascii="Arial" w:hAnsi="Arial" w:cs="Arial"/>
          <w:b/>
          <w:sz w:val="24"/>
          <w:szCs w:val="24"/>
        </w:rPr>
        <w:t xml:space="preserve"> </w:t>
      </w:r>
      <w:r w:rsidR="00635629" w:rsidRPr="00ED2302">
        <w:rPr>
          <w:rFonts w:ascii="Arial" w:hAnsi="Arial" w:cs="Arial"/>
          <w:sz w:val="24"/>
          <w:szCs w:val="24"/>
        </w:rPr>
        <w:t>para resolver los autos del juicio de nulidad de número</w:t>
      </w:r>
      <w:r w:rsidR="00635629" w:rsidRPr="00ED2302">
        <w:rPr>
          <w:rFonts w:ascii="Arial" w:hAnsi="Arial" w:cs="Arial"/>
          <w:b/>
          <w:sz w:val="24"/>
          <w:szCs w:val="24"/>
        </w:rPr>
        <w:t xml:space="preserve"> </w:t>
      </w:r>
      <w:r w:rsidR="00F346A9">
        <w:rPr>
          <w:rFonts w:ascii="Arial" w:hAnsi="Arial" w:cs="Arial"/>
          <w:sz w:val="24"/>
          <w:szCs w:val="24"/>
        </w:rPr>
        <w:t>054</w:t>
      </w:r>
      <w:r w:rsidR="00635629" w:rsidRPr="00ED2302">
        <w:rPr>
          <w:rFonts w:ascii="Arial" w:hAnsi="Arial" w:cs="Arial"/>
          <w:sz w:val="24"/>
          <w:szCs w:val="24"/>
        </w:rPr>
        <w:t xml:space="preserve">/2018,                     promovido por </w:t>
      </w:r>
      <w:r w:rsidR="00D80FA5">
        <w:rPr>
          <w:rFonts w:cs="Arial"/>
          <w:b/>
          <w:sz w:val="24"/>
          <w:szCs w:val="24"/>
        </w:rPr>
        <w:t>**********</w:t>
      </w:r>
      <w:r w:rsidR="00385379" w:rsidRPr="00385379">
        <w:rPr>
          <w:rFonts w:ascii="Arial" w:hAnsi="Arial" w:cs="Arial"/>
          <w:b/>
          <w:sz w:val="24"/>
          <w:szCs w:val="24"/>
        </w:rPr>
        <w:t>.”</w:t>
      </w:r>
      <w:r w:rsidR="00385379">
        <w:rPr>
          <w:rFonts w:ascii="Arial" w:hAnsi="Arial" w:cs="Arial"/>
          <w:sz w:val="24"/>
          <w:szCs w:val="24"/>
        </w:rPr>
        <w:t xml:space="preserve"> quien</w:t>
      </w:r>
      <w:r w:rsidR="00FD7824" w:rsidRPr="00ED2302">
        <w:rPr>
          <w:rFonts w:ascii="Arial" w:hAnsi="Arial" w:cs="Arial"/>
          <w:sz w:val="24"/>
          <w:szCs w:val="24"/>
        </w:rPr>
        <w:t xml:space="preserve"> </w:t>
      </w:r>
      <w:r w:rsidR="00385379">
        <w:rPr>
          <w:rFonts w:ascii="Arial" w:hAnsi="Arial" w:cs="Arial"/>
          <w:sz w:val="24"/>
          <w:szCs w:val="24"/>
        </w:rPr>
        <w:t>promueve</w:t>
      </w:r>
      <w:r w:rsidR="00462087" w:rsidRPr="00ED2302">
        <w:rPr>
          <w:rFonts w:ascii="Arial" w:hAnsi="Arial" w:cs="Arial"/>
          <w:sz w:val="24"/>
          <w:szCs w:val="24"/>
        </w:rPr>
        <w:t xml:space="preserve"> </w:t>
      </w:r>
      <w:r w:rsidR="00635629" w:rsidRPr="00ED2302">
        <w:rPr>
          <w:rFonts w:ascii="Arial" w:hAnsi="Arial" w:cs="Arial"/>
          <w:sz w:val="24"/>
          <w:szCs w:val="24"/>
        </w:rPr>
        <w:t xml:space="preserve">en contra de actos del </w:t>
      </w:r>
      <w:r w:rsidR="00385379" w:rsidRPr="00385379">
        <w:rPr>
          <w:rFonts w:ascii="Arial" w:hAnsi="Arial" w:cs="Arial"/>
          <w:b/>
          <w:sz w:val="24"/>
          <w:szCs w:val="24"/>
        </w:rPr>
        <w:t>PRESIDENTE MUNICIPAL CONSTITUCIONAL ASUNCIÓN NOCHIXTLÁN</w:t>
      </w:r>
      <w:r w:rsidR="00385379" w:rsidRPr="00385379">
        <w:rPr>
          <w:rFonts w:ascii="Arial" w:hAnsi="Arial" w:cs="Arial"/>
          <w:sz w:val="24"/>
          <w:szCs w:val="24"/>
        </w:rPr>
        <w:t xml:space="preserve">; así como </w:t>
      </w:r>
      <w:r w:rsidR="00385379" w:rsidRPr="00385379">
        <w:rPr>
          <w:rFonts w:ascii="Arial" w:hAnsi="Arial" w:cs="Arial"/>
          <w:b/>
          <w:sz w:val="24"/>
          <w:szCs w:val="24"/>
        </w:rPr>
        <w:t>AYUNTAMIENTO CONSTITUCIONAL DE ASUNCIÓN NOCHIXTLÁN</w:t>
      </w:r>
      <w:r w:rsidR="00635629" w:rsidRPr="00ED2302">
        <w:rPr>
          <w:rFonts w:ascii="Arial" w:hAnsi="Arial" w:cs="Arial"/>
          <w:sz w:val="24"/>
          <w:szCs w:val="24"/>
        </w:rPr>
        <w:t xml:space="preserve">, y; </w:t>
      </w:r>
      <w:r w:rsidR="00ED2302">
        <w:rPr>
          <w:rFonts w:ascii="Arial" w:hAnsi="Arial" w:cs="Arial"/>
          <w:sz w:val="24"/>
          <w:szCs w:val="24"/>
        </w:rPr>
        <w:t xml:space="preserve">- - - - - - - - </w:t>
      </w:r>
      <w:r w:rsidR="00385379">
        <w:rPr>
          <w:rFonts w:ascii="Arial" w:hAnsi="Arial" w:cs="Arial"/>
          <w:sz w:val="24"/>
          <w:szCs w:val="24"/>
        </w:rPr>
        <w:t xml:space="preserve">- - - - - - - - - - - - - - - - - - - - - - - - - - - - - - - </w:t>
      </w:r>
      <w:r w:rsidR="00A63D20">
        <w:rPr>
          <w:rFonts w:ascii="Arial" w:hAnsi="Arial" w:cs="Arial"/>
          <w:sz w:val="24"/>
          <w:szCs w:val="24"/>
        </w:rPr>
        <w:t>- - - - - - - - - - - - - -</w:t>
      </w:r>
    </w:p>
    <w:p w:rsidR="00D52E34" w:rsidRDefault="00D52E34" w:rsidP="00462087">
      <w:pPr>
        <w:spacing w:line="360" w:lineRule="auto"/>
        <w:ind w:firstLine="708"/>
        <w:jc w:val="both"/>
        <w:rPr>
          <w:rFonts w:ascii="Arial" w:hAnsi="Arial" w:cs="Arial"/>
          <w:sz w:val="24"/>
          <w:szCs w:val="24"/>
        </w:rPr>
      </w:pPr>
    </w:p>
    <w:p w:rsidR="00385379" w:rsidRPr="00ED2302" w:rsidRDefault="00385379" w:rsidP="00462087">
      <w:pPr>
        <w:spacing w:line="360" w:lineRule="auto"/>
        <w:ind w:firstLine="708"/>
        <w:jc w:val="both"/>
        <w:rPr>
          <w:rFonts w:ascii="Arial" w:hAnsi="Arial" w:cs="Arial"/>
          <w:sz w:val="24"/>
          <w:szCs w:val="24"/>
        </w:rPr>
      </w:pPr>
    </w:p>
    <w:p w:rsidR="00635629" w:rsidRPr="00ED2302" w:rsidRDefault="00635629" w:rsidP="00635629">
      <w:pPr>
        <w:spacing w:line="360" w:lineRule="auto"/>
        <w:jc w:val="center"/>
        <w:rPr>
          <w:rFonts w:ascii="Arial" w:hAnsi="Arial" w:cs="Arial"/>
          <w:b/>
          <w:bCs/>
          <w:sz w:val="24"/>
          <w:szCs w:val="24"/>
          <w:lang w:val="es-ES"/>
        </w:rPr>
      </w:pPr>
      <w:r w:rsidRPr="00ED2302">
        <w:rPr>
          <w:rFonts w:ascii="Arial" w:hAnsi="Arial" w:cs="Arial"/>
          <w:b/>
          <w:bCs/>
          <w:sz w:val="24"/>
          <w:szCs w:val="24"/>
          <w:lang w:val="es-ES"/>
        </w:rPr>
        <w:t>R E S U L T A N D O</w:t>
      </w:r>
    </w:p>
    <w:p w:rsidR="00385379" w:rsidRPr="00ED2302" w:rsidRDefault="00385379" w:rsidP="00143A8F">
      <w:pPr>
        <w:spacing w:line="360" w:lineRule="auto"/>
        <w:rPr>
          <w:rFonts w:ascii="Arial" w:hAnsi="Arial" w:cs="Arial"/>
          <w:b/>
          <w:bCs/>
          <w:sz w:val="24"/>
          <w:szCs w:val="24"/>
          <w:lang w:val="es-ES"/>
        </w:rPr>
      </w:pPr>
    </w:p>
    <w:p w:rsidR="00635629" w:rsidRPr="00ED2302" w:rsidRDefault="00635629" w:rsidP="00385379">
      <w:pPr>
        <w:spacing w:line="360" w:lineRule="auto"/>
        <w:ind w:firstLine="567"/>
        <w:jc w:val="both"/>
        <w:rPr>
          <w:rFonts w:ascii="Arial" w:hAnsi="Arial" w:cs="Arial"/>
          <w:sz w:val="24"/>
          <w:szCs w:val="24"/>
        </w:rPr>
      </w:pPr>
      <w:r w:rsidRPr="00ED2302">
        <w:rPr>
          <w:rFonts w:ascii="Arial" w:hAnsi="Arial" w:cs="Arial"/>
          <w:b/>
          <w:bCs/>
          <w:sz w:val="24"/>
          <w:szCs w:val="24"/>
          <w:lang w:val="es-ES"/>
        </w:rPr>
        <w:t>PRIMERO.</w:t>
      </w:r>
      <w:r w:rsidR="00143A8F">
        <w:rPr>
          <w:rFonts w:ascii="Arial" w:hAnsi="Arial" w:cs="Arial"/>
          <w:b/>
          <w:bCs/>
          <w:sz w:val="24"/>
          <w:szCs w:val="24"/>
          <w:lang w:val="es-ES"/>
        </w:rPr>
        <w:t xml:space="preserve">- </w:t>
      </w:r>
      <w:r w:rsidR="005417B4" w:rsidRPr="00ED2302">
        <w:rPr>
          <w:rFonts w:ascii="Arial" w:hAnsi="Arial" w:cs="Arial"/>
          <w:sz w:val="24"/>
          <w:szCs w:val="24"/>
        </w:rPr>
        <w:t xml:space="preserve">Por acuerdo de fecha </w:t>
      </w:r>
      <w:r w:rsidR="00385379">
        <w:rPr>
          <w:rFonts w:ascii="Arial" w:hAnsi="Arial" w:cs="Arial"/>
          <w:sz w:val="24"/>
          <w:szCs w:val="24"/>
        </w:rPr>
        <w:t>veintinueve de mayo</w:t>
      </w:r>
      <w:r w:rsidR="00BA48F0" w:rsidRPr="00ED2302">
        <w:rPr>
          <w:rFonts w:ascii="Arial" w:hAnsi="Arial" w:cs="Arial"/>
          <w:sz w:val="24"/>
          <w:szCs w:val="24"/>
        </w:rPr>
        <w:t xml:space="preserve"> </w:t>
      </w:r>
      <w:r w:rsidRPr="00ED2302">
        <w:rPr>
          <w:rFonts w:ascii="Arial" w:hAnsi="Arial" w:cs="Arial"/>
          <w:sz w:val="24"/>
          <w:szCs w:val="24"/>
        </w:rPr>
        <w:t>de</w:t>
      </w:r>
      <w:r w:rsidR="00385379">
        <w:rPr>
          <w:rFonts w:ascii="Arial" w:hAnsi="Arial" w:cs="Arial"/>
          <w:sz w:val="24"/>
          <w:szCs w:val="24"/>
        </w:rPr>
        <w:t>l año dos mil dieciocho (29</w:t>
      </w:r>
      <w:r w:rsidRPr="00ED2302">
        <w:rPr>
          <w:rFonts w:ascii="Arial" w:hAnsi="Arial" w:cs="Arial"/>
          <w:sz w:val="24"/>
          <w:szCs w:val="24"/>
        </w:rPr>
        <w:t>/0</w:t>
      </w:r>
      <w:r w:rsidR="00385379">
        <w:rPr>
          <w:rFonts w:ascii="Arial" w:hAnsi="Arial" w:cs="Arial"/>
          <w:sz w:val="24"/>
          <w:szCs w:val="24"/>
        </w:rPr>
        <w:t>5</w:t>
      </w:r>
      <w:r w:rsidRPr="00ED2302">
        <w:rPr>
          <w:rFonts w:ascii="Arial" w:hAnsi="Arial" w:cs="Arial"/>
          <w:sz w:val="24"/>
          <w:szCs w:val="24"/>
        </w:rPr>
        <w:t>/2018)</w:t>
      </w:r>
      <w:r w:rsidRPr="00ED2302">
        <w:rPr>
          <w:rFonts w:ascii="Arial" w:hAnsi="Arial" w:cs="Arial"/>
          <w:bCs/>
          <w:sz w:val="24"/>
          <w:szCs w:val="24"/>
        </w:rPr>
        <w:t xml:space="preserve">, </w:t>
      </w:r>
      <w:r w:rsidRPr="00ED2302">
        <w:rPr>
          <w:rFonts w:ascii="Arial" w:hAnsi="Arial" w:cs="Arial"/>
          <w:sz w:val="24"/>
          <w:szCs w:val="24"/>
        </w:rPr>
        <w:t>se a</w:t>
      </w:r>
      <w:r w:rsidR="00901ED7">
        <w:rPr>
          <w:rFonts w:ascii="Arial" w:hAnsi="Arial" w:cs="Arial"/>
          <w:sz w:val="24"/>
          <w:szCs w:val="24"/>
        </w:rPr>
        <w:t>dmitió a trámite la demanda de Juicio de Nulidad</w:t>
      </w:r>
      <w:r w:rsidR="005D59FC" w:rsidRPr="00ED2302">
        <w:rPr>
          <w:rFonts w:ascii="Arial" w:hAnsi="Arial" w:cs="Arial"/>
          <w:sz w:val="24"/>
          <w:szCs w:val="24"/>
        </w:rPr>
        <w:t xml:space="preserve"> </w:t>
      </w:r>
      <w:r w:rsidR="00385379">
        <w:rPr>
          <w:rFonts w:ascii="Arial" w:hAnsi="Arial" w:cs="Arial"/>
          <w:sz w:val="24"/>
          <w:szCs w:val="24"/>
        </w:rPr>
        <w:t xml:space="preserve">en contra de la resolución contenida en el oficio </w:t>
      </w:r>
      <w:r w:rsidR="00D80FA5">
        <w:rPr>
          <w:rFonts w:cs="Arial"/>
          <w:b/>
          <w:sz w:val="24"/>
          <w:szCs w:val="24"/>
        </w:rPr>
        <w:t>**********</w:t>
      </w:r>
      <w:r w:rsidR="00D80FA5">
        <w:rPr>
          <w:rFonts w:cs="Arial"/>
          <w:b/>
          <w:sz w:val="24"/>
          <w:szCs w:val="24"/>
        </w:rPr>
        <w:t xml:space="preserve"> </w:t>
      </w:r>
      <w:r w:rsidR="00385379">
        <w:rPr>
          <w:rFonts w:ascii="Arial" w:hAnsi="Arial" w:cs="Arial"/>
          <w:sz w:val="24"/>
          <w:szCs w:val="24"/>
        </w:rPr>
        <w:t xml:space="preserve">emitida por el </w:t>
      </w:r>
      <w:r w:rsidR="00385379" w:rsidRPr="00385379">
        <w:rPr>
          <w:rFonts w:ascii="Arial" w:hAnsi="Arial" w:cs="Arial"/>
          <w:b/>
          <w:sz w:val="24"/>
          <w:szCs w:val="24"/>
        </w:rPr>
        <w:t>PRESIDENTE MUNICIPAL CONSTITUCIONAL ASUNCIÓN NOCHIXTLÁN</w:t>
      </w:r>
      <w:r w:rsidR="00385379" w:rsidRPr="00385379">
        <w:rPr>
          <w:rFonts w:ascii="Arial" w:hAnsi="Arial" w:cs="Arial"/>
          <w:sz w:val="24"/>
          <w:szCs w:val="24"/>
        </w:rPr>
        <w:t>; así como</w:t>
      </w:r>
      <w:r w:rsidR="00A63D20">
        <w:rPr>
          <w:rFonts w:ascii="Arial" w:hAnsi="Arial" w:cs="Arial"/>
          <w:sz w:val="24"/>
          <w:szCs w:val="24"/>
        </w:rPr>
        <w:t xml:space="preserve"> </w:t>
      </w:r>
      <w:r w:rsidR="00385379" w:rsidRPr="00385379">
        <w:rPr>
          <w:rFonts w:ascii="Arial" w:hAnsi="Arial" w:cs="Arial"/>
          <w:b/>
          <w:sz w:val="24"/>
          <w:szCs w:val="24"/>
        </w:rPr>
        <w:t>AYUNTAMIENTO CONSTITUCIONAL DE ASUNCIÓN NOCHIXTLÁN</w:t>
      </w:r>
      <w:r w:rsidR="00385379" w:rsidRPr="00ED2302">
        <w:rPr>
          <w:rFonts w:ascii="Arial" w:hAnsi="Arial" w:cs="Arial"/>
          <w:sz w:val="24"/>
          <w:szCs w:val="24"/>
        </w:rPr>
        <w:t>,</w:t>
      </w:r>
      <w:r w:rsidR="00385379">
        <w:rPr>
          <w:rFonts w:ascii="Arial" w:hAnsi="Arial" w:cs="Arial"/>
          <w:sz w:val="24"/>
          <w:szCs w:val="24"/>
          <w:lang w:val="es-ES"/>
        </w:rPr>
        <w:t xml:space="preserve"> por</w:t>
      </w:r>
      <w:r w:rsidRPr="00ED2302">
        <w:rPr>
          <w:rFonts w:ascii="Arial" w:hAnsi="Arial" w:cs="Arial"/>
          <w:sz w:val="24"/>
          <w:szCs w:val="24"/>
          <w:lang w:val="es-ES"/>
        </w:rPr>
        <w:t xml:space="preserve"> lo que se ordenó </w:t>
      </w:r>
      <w:r w:rsidRPr="00ED2302">
        <w:rPr>
          <w:rFonts w:ascii="Arial" w:hAnsi="Arial" w:cs="Arial"/>
          <w:sz w:val="24"/>
          <w:szCs w:val="24"/>
        </w:rPr>
        <w:t>notificar, emplazar y correr traslado a las autoridades demandad</w:t>
      </w:r>
      <w:r w:rsidRPr="00ED2302">
        <w:rPr>
          <w:rFonts w:ascii="Arial" w:hAnsi="Arial" w:cs="Arial"/>
          <w:bCs/>
          <w:sz w:val="24"/>
          <w:szCs w:val="24"/>
        </w:rPr>
        <w:t>as,</w:t>
      </w:r>
      <w:r w:rsidRPr="00ED2302">
        <w:rPr>
          <w:rFonts w:ascii="Arial" w:hAnsi="Arial" w:cs="Arial"/>
          <w:sz w:val="24"/>
          <w:szCs w:val="24"/>
        </w:rPr>
        <w:t xml:space="preserve"> para que produjeran la contestación de la demanda, en el término de Ley, apercibidas que de no hacerlo, se declararía </w:t>
      </w:r>
      <w:proofErr w:type="spellStart"/>
      <w:r w:rsidR="00A63D20" w:rsidRPr="00ED2302">
        <w:rPr>
          <w:rFonts w:ascii="Arial" w:hAnsi="Arial" w:cs="Arial"/>
          <w:sz w:val="24"/>
          <w:szCs w:val="24"/>
        </w:rPr>
        <w:t>precluído</w:t>
      </w:r>
      <w:proofErr w:type="spellEnd"/>
      <w:r w:rsidRPr="00ED2302">
        <w:rPr>
          <w:rFonts w:ascii="Arial" w:hAnsi="Arial" w:cs="Arial"/>
          <w:sz w:val="24"/>
          <w:szCs w:val="24"/>
        </w:rPr>
        <w:t xml:space="preserve"> el derecho respectivo, y se les tendría por contestada la demanda en sentido afirmativo, salvo prueba en contrario; </w:t>
      </w:r>
      <w:r w:rsidR="00A63D20">
        <w:rPr>
          <w:rFonts w:ascii="Arial" w:hAnsi="Arial" w:cs="Arial"/>
          <w:sz w:val="24"/>
          <w:szCs w:val="24"/>
        </w:rPr>
        <w:t>admitiéndose</w:t>
      </w:r>
      <w:r w:rsidRPr="00ED2302">
        <w:rPr>
          <w:rFonts w:ascii="Arial" w:hAnsi="Arial" w:cs="Arial"/>
          <w:sz w:val="24"/>
          <w:szCs w:val="24"/>
          <w:lang w:val="es-ES"/>
        </w:rPr>
        <w:t xml:space="preserve"> las pruebas ofrecidas por la</w:t>
      </w:r>
      <w:r w:rsidR="00385379">
        <w:rPr>
          <w:rFonts w:ascii="Arial" w:hAnsi="Arial" w:cs="Arial"/>
          <w:sz w:val="24"/>
          <w:szCs w:val="24"/>
          <w:lang w:val="es-ES"/>
        </w:rPr>
        <w:t xml:space="preserve"> parte</w:t>
      </w:r>
      <w:r w:rsidRPr="00ED2302">
        <w:rPr>
          <w:rFonts w:ascii="Arial" w:hAnsi="Arial" w:cs="Arial"/>
          <w:sz w:val="24"/>
          <w:szCs w:val="24"/>
          <w:lang w:val="es-ES"/>
        </w:rPr>
        <w:t xml:space="preserve"> actora</w:t>
      </w:r>
      <w:r w:rsidR="00385379">
        <w:rPr>
          <w:rFonts w:ascii="Arial" w:hAnsi="Arial" w:cs="Arial"/>
          <w:sz w:val="24"/>
          <w:szCs w:val="24"/>
          <w:lang w:val="es-ES"/>
        </w:rPr>
        <w:t>.</w:t>
      </w:r>
      <w:r w:rsidR="00ED2302">
        <w:rPr>
          <w:rFonts w:ascii="Arial" w:hAnsi="Arial" w:cs="Arial"/>
          <w:sz w:val="24"/>
          <w:szCs w:val="24"/>
          <w:lang w:val="es-ES"/>
        </w:rPr>
        <w:t xml:space="preserve"> </w:t>
      </w:r>
      <w:r w:rsidR="00385379">
        <w:rPr>
          <w:rFonts w:ascii="Arial" w:hAnsi="Arial" w:cs="Arial"/>
          <w:sz w:val="24"/>
          <w:szCs w:val="24"/>
          <w:lang w:val="es-ES"/>
        </w:rPr>
        <w:t xml:space="preserve">- - - - - - - - - - - - - </w:t>
      </w:r>
      <w:r w:rsidR="00901ED7">
        <w:rPr>
          <w:rFonts w:ascii="Arial" w:hAnsi="Arial" w:cs="Arial"/>
          <w:sz w:val="24"/>
          <w:szCs w:val="24"/>
          <w:lang w:val="es-ES"/>
        </w:rPr>
        <w:t>- - - - - - - - - -</w:t>
      </w:r>
      <w:r w:rsidR="00A63D20">
        <w:rPr>
          <w:rFonts w:ascii="Arial" w:hAnsi="Arial" w:cs="Arial"/>
          <w:sz w:val="24"/>
          <w:szCs w:val="24"/>
          <w:lang w:val="es-ES"/>
        </w:rPr>
        <w:t xml:space="preserve"> - - - - - - - - - - - - - - - - - - - - - - - - - - - - - - - - -</w:t>
      </w:r>
    </w:p>
    <w:p w:rsidR="00635629" w:rsidRPr="00ED2302" w:rsidRDefault="00635629" w:rsidP="005D59FC">
      <w:pPr>
        <w:spacing w:line="360" w:lineRule="auto"/>
        <w:jc w:val="both"/>
        <w:rPr>
          <w:rFonts w:ascii="Arial" w:hAnsi="Arial" w:cs="Arial"/>
          <w:sz w:val="24"/>
          <w:szCs w:val="24"/>
        </w:rPr>
      </w:pPr>
    </w:p>
    <w:p w:rsidR="00635629" w:rsidRPr="00ED2302" w:rsidRDefault="00635629" w:rsidP="00635629">
      <w:pPr>
        <w:spacing w:line="360" w:lineRule="auto"/>
        <w:ind w:firstLine="567"/>
        <w:jc w:val="both"/>
        <w:rPr>
          <w:rFonts w:ascii="Arial" w:hAnsi="Arial" w:cs="Arial"/>
          <w:sz w:val="24"/>
          <w:szCs w:val="24"/>
        </w:rPr>
      </w:pPr>
      <w:r w:rsidRPr="00ED2302">
        <w:rPr>
          <w:rFonts w:ascii="Arial" w:hAnsi="Arial" w:cs="Arial"/>
          <w:b/>
          <w:sz w:val="24"/>
          <w:szCs w:val="24"/>
        </w:rPr>
        <w:lastRenderedPageBreak/>
        <w:t>SEGUNDO.</w:t>
      </w:r>
      <w:r w:rsidR="00901ED7">
        <w:rPr>
          <w:rFonts w:ascii="Arial" w:hAnsi="Arial" w:cs="Arial"/>
          <w:b/>
          <w:sz w:val="24"/>
          <w:szCs w:val="24"/>
        </w:rPr>
        <w:t>-</w:t>
      </w:r>
      <w:r w:rsidRPr="00ED2302">
        <w:rPr>
          <w:rFonts w:ascii="Arial" w:hAnsi="Arial" w:cs="Arial"/>
          <w:b/>
          <w:sz w:val="24"/>
          <w:szCs w:val="24"/>
        </w:rPr>
        <w:t xml:space="preserve"> </w:t>
      </w:r>
      <w:r w:rsidRPr="00ED2302">
        <w:rPr>
          <w:rFonts w:ascii="Arial" w:hAnsi="Arial" w:cs="Arial"/>
          <w:sz w:val="24"/>
          <w:szCs w:val="24"/>
        </w:rPr>
        <w:t xml:space="preserve">Mediante proveído de </w:t>
      </w:r>
      <w:r w:rsidR="005373F8">
        <w:rPr>
          <w:rFonts w:ascii="Arial" w:hAnsi="Arial" w:cs="Arial"/>
          <w:sz w:val="24"/>
          <w:szCs w:val="24"/>
        </w:rPr>
        <w:t>diez de agosto</w:t>
      </w:r>
      <w:r w:rsidR="008B6727" w:rsidRPr="00ED2302">
        <w:rPr>
          <w:rFonts w:ascii="Arial" w:hAnsi="Arial" w:cs="Arial"/>
          <w:sz w:val="24"/>
          <w:szCs w:val="24"/>
        </w:rPr>
        <w:t xml:space="preserve"> del </w:t>
      </w:r>
      <w:r w:rsidR="005373F8">
        <w:rPr>
          <w:rFonts w:ascii="Arial" w:hAnsi="Arial" w:cs="Arial"/>
          <w:sz w:val="24"/>
          <w:szCs w:val="24"/>
        </w:rPr>
        <w:t>año dos mil dieciocho (10/08</w:t>
      </w:r>
      <w:r w:rsidRPr="00ED2302">
        <w:rPr>
          <w:rFonts w:ascii="Arial" w:hAnsi="Arial" w:cs="Arial"/>
          <w:sz w:val="24"/>
          <w:szCs w:val="24"/>
        </w:rPr>
        <w:t xml:space="preserve">/2018) </w:t>
      </w:r>
      <w:r w:rsidR="005373F8">
        <w:rPr>
          <w:rFonts w:ascii="Arial" w:hAnsi="Arial" w:cs="Arial"/>
          <w:sz w:val="24"/>
          <w:szCs w:val="24"/>
        </w:rPr>
        <w:t xml:space="preserve">se tuvo que el Presidente Municipal y el Ayuntamiento de Asunción </w:t>
      </w:r>
      <w:proofErr w:type="spellStart"/>
      <w:r w:rsidR="00143A8F">
        <w:rPr>
          <w:rFonts w:ascii="Arial" w:hAnsi="Arial" w:cs="Arial"/>
          <w:sz w:val="24"/>
          <w:szCs w:val="24"/>
        </w:rPr>
        <w:t>Nochixtlán</w:t>
      </w:r>
      <w:proofErr w:type="spellEnd"/>
      <w:r w:rsidR="005373F8">
        <w:rPr>
          <w:rFonts w:ascii="Arial" w:hAnsi="Arial" w:cs="Arial"/>
          <w:sz w:val="24"/>
          <w:szCs w:val="24"/>
        </w:rPr>
        <w:t>, no dieron contestación a la demanda dentro del plazo establecido, mismo que transcurrió a partir del día veinte de junio al cuatro de julio del año dos mil diecioch</w:t>
      </w:r>
      <w:r w:rsidR="00143A8F">
        <w:rPr>
          <w:rFonts w:ascii="Arial" w:hAnsi="Arial" w:cs="Arial"/>
          <w:sz w:val="24"/>
          <w:szCs w:val="24"/>
        </w:rPr>
        <w:t>o (20/06–</w:t>
      </w:r>
      <w:r w:rsidR="005373F8">
        <w:rPr>
          <w:rFonts w:ascii="Arial" w:hAnsi="Arial" w:cs="Arial"/>
          <w:sz w:val="24"/>
          <w:szCs w:val="24"/>
        </w:rPr>
        <w:t xml:space="preserve">04/07/2018), en consecuencia se les hace efectivo el apercibimiento decretado mediante acuerdo de fecha veintinueve de mayo del año dos mil dieciocho (29/05/2018) a las citadas autoridades por lo que </w:t>
      </w:r>
      <w:r w:rsidR="005373F8" w:rsidRPr="008227E7">
        <w:rPr>
          <w:rFonts w:ascii="Arial" w:hAnsi="Arial" w:cs="Arial"/>
          <w:b/>
          <w:sz w:val="24"/>
          <w:szCs w:val="24"/>
        </w:rPr>
        <w:t xml:space="preserve">se declara </w:t>
      </w:r>
      <w:proofErr w:type="spellStart"/>
      <w:r w:rsidR="00F8599A" w:rsidRPr="008227E7">
        <w:rPr>
          <w:rFonts w:ascii="Arial" w:hAnsi="Arial" w:cs="Arial"/>
          <w:b/>
          <w:sz w:val="24"/>
          <w:szCs w:val="24"/>
        </w:rPr>
        <w:t>precluído</w:t>
      </w:r>
      <w:proofErr w:type="spellEnd"/>
      <w:r w:rsidR="005373F8" w:rsidRPr="008227E7">
        <w:rPr>
          <w:rFonts w:ascii="Arial" w:hAnsi="Arial" w:cs="Arial"/>
          <w:b/>
          <w:sz w:val="24"/>
          <w:szCs w:val="24"/>
        </w:rPr>
        <w:t xml:space="preserve"> su derecho, y por contestada la demanda en sentido afirmativo.</w:t>
      </w:r>
      <w:r w:rsidR="005373F8">
        <w:rPr>
          <w:rFonts w:ascii="Arial" w:hAnsi="Arial" w:cs="Arial"/>
          <w:sz w:val="24"/>
          <w:szCs w:val="24"/>
        </w:rPr>
        <w:t xml:space="preserve"> Quedando así por señalada las doce horas del día dieciocho de septiembre del año dos mil dieciocho (18/09/2018) para la celebración de la Audiencia Fi</w:t>
      </w:r>
      <w:r w:rsidR="008227E7">
        <w:rPr>
          <w:rFonts w:ascii="Arial" w:hAnsi="Arial" w:cs="Arial"/>
          <w:sz w:val="24"/>
          <w:szCs w:val="24"/>
        </w:rPr>
        <w:t xml:space="preserve">nal. - - - - - - - - </w:t>
      </w:r>
    </w:p>
    <w:p w:rsidR="00635629" w:rsidRPr="00ED2302" w:rsidRDefault="00635629" w:rsidP="00F8599A">
      <w:pPr>
        <w:spacing w:line="360" w:lineRule="auto"/>
        <w:jc w:val="both"/>
        <w:rPr>
          <w:rFonts w:ascii="Arial" w:hAnsi="Arial" w:cs="Arial"/>
          <w:sz w:val="24"/>
          <w:szCs w:val="24"/>
        </w:rPr>
      </w:pPr>
    </w:p>
    <w:p w:rsidR="00635629" w:rsidRPr="00ED2302" w:rsidRDefault="008D4203" w:rsidP="00635629">
      <w:pPr>
        <w:spacing w:line="360" w:lineRule="auto"/>
        <w:ind w:right="51"/>
        <w:jc w:val="both"/>
        <w:rPr>
          <w:rFonts w:ascii="Arial" w:hAnsi="Arial" w:cs="Arial"/>
          <w:bCs/>
          <w:sz w:val="24"/>
          <w:szCs w:val="24"/>
        </w:rPr>
      </w:pPr>
      <w:r>
        <w:rPr>
          <w:rFonts w:ascii="Arial" w:hAnsi="Arial" w:cs="Arial"/>
          <w:b/>
          <w:bCs/>
          <w:sz w:val="24"/>
          <w:szCs w:val="24"/>
        </w:rPr>
        <w:t xml:space="preserve">          TERCERO</w:t>
      </w:r>
      <w:r w:rsidR="009A15E2" w:rsidRPr="00ED2302">
        <w:rPr>
          <w:rFonts w:ascii="Arial" w:hAnsi="Arial" w:cs="Arial"/>
          <w:bCs/>
          <w:sz w:val="24"/>
          <w:szCs w:val="24"/>
        </w:rPr>
        <w:t>.</w:t>
      </w:r>
      <w:r>
        <w:rPr>
          <w:rFonts w:ascii="Arial" w:hAnsi="Arial" w:cs="Arial"/>
          <w:bCs/>
          <w:sz w:val="24"/>
          <w:szCs w:val="24"/>
        </w:rPr>
        <w:t>-</w:t>
      </w:r>
      <w:r w:rsidR="009A15E2" w:rsidRPr="00ED2302">
        <w:rPr>
          <w:rFonts w:ascii="Arial" w:hAnsi="Arial" w:cs="Arial"/>
          <w:bCs/>
          <w:sz w:val="24"/>
          <w:szCs w:val="24"/>
        </w:rPr>
        <w:t xml:space="preserve"> </w:t>
      </w:r>
      <w:r w:rsidR="00635629" w:rsidRPr="00ED2302">
        <w:rPr>
          <w:rFonts w:ascii="Arial" w:hAnsi="Arial" w:cs="Arial"/>
          <w:bCs/>
          <w:sz w:val="24"/>
          <w:szCs w:val="24"/>
        </w:rPr>
        <w:t xml:space="preserve">El </w:t>
      </w:r>
      <w:r w:rsidR="00635629" w:rsidRPr="00ED2302">
        <w:rPr>
          <w:rFonts w:ascii="Arial" w:hAnsi="Arial" w:cs="Arial"/>
          <w:sz w:val="24"/>
          <w:szCs w:val="24"/>
        </w:rPr>
        <w:t xml:space="preserve">día </w:t>
      </w:r>
      <w:r>
        <w:rPr>
          <w:rFonts w:ascii="Arial" w:hAnsi="Arial" w:cs="Arial"/>
          <w:sz w:val="24"/>
          <w:szCs w:val="24"/>
        </w:rPr>
        <w:t>dieciocho de septiembre del año dos mil dieciocho (18/09/2018)</w:t>
      </w:r>
      <w:r w:rsidR="00635629" w:rsidRPr="00ED2302">
        <w:rPr>
          <w:rFonts w:ascii="Arial" w:hAnsi="Arial" w:cs="Arial"/>
          <w:sz w:val="24"/>
          <w:szCs w:val="24"/>
        </w:rPr>
        <w:t xml:space="preserve">, </w:t>
      </w:r>
      <w:r w:rsidR="00635629" w:rsidRPr="00ED2302">
        <w:rPr>
          <w:rFonts w:ascii="Arial" w:hAnsi="Arial" w:cs="Arial"/>
          <w:bCs/>
          <w:sz w:val="24"/>
          <w:szCs w:val="24"/>
        </w:rPr>
        <w:t xml:space="preserve">se llevó a cabo la audiencia final en todas sus etapas, sin la asistencia de las partes ni persona que legalmente las representara; asentando que </w:t>
      </w:r>
      <w:r>
        <w:rPr>
          <w:rFonts w:ascii="Arial" w:hAnsi="Arial" w:cs="Arial"/>
          <w:bCs/>
          <w:sz w:val="24"/>
          <w:szCs w:val="24"/>
        </w:rPr>
        <w:t>ninguna de las partes</w:t>
      </w:r>
      <w:r w:rsidR="00635629" w:rsidRPr="00ED2302">
        <w:rPr>
          <w:rFonts w:ascii="Arial" w:hAnsi="Arial" w:cs="Arial"/>
          <w:bCs/>
          <w:sz w:val="24"/>
          <w:szCs w:val="24"/>
        </w:rPr>
        <w:t xml:space="preserve"> formuló alegatos, turnándose los autos p</w:t>
      </w:r>
      <w:r>
        <w:rPr>
          <w:rFonts w:ascii="Arial" w:hAnsi="Arial" w:cs="Arial"/>
          <w:bCs/>
          <w:sz w:val="24"/>
          <w:szCs w:val="24"/>
        </w:rPr>
        <w:t>ara el dictado de sentencia, y;</w:t>
      </w:r>
      <w:r w:rsidR="00143A8F">
        <w:rPr>
          <w:rFonts w:ascii="Arial" w:hAnsi="Arial" w:cs="Arial"/>
          <w:bCs/>
          <w:sz w:val="24"/>
          <w:szCs w:val="24"/>
        </w:rPr>
        <w:t xml:space="preserve">- - - - </w:t>
      </w:r>
      <w:r w:rsidR="00635629" w:rsidRPr="00ED2302">
        <w:rPr>
          <w:rFonts w:ascii="Arial" w:hAnsi="Arial" w:cs="Arial"/>
          <w:bCs/>
          <w:sz w:val="24"/>
          <w:szCs w:val="24"/>
        </w:rPr>
        <w:t xml:space="preserve">- </w:t>
      </w:r>
      <w:r w:rsidR="00F8599A">
        <w:rPr>
          <w:rFonts w:ascii="Arial" w:hAnsi="Arial" w:cs="Arial"/>
          <w:bCs/>
          <w:sz w:val="24"/>
          <w:szCs w:val="24"/>
        </w:rPr>
        <w:t xml:space="preserve">- - - - - - - - - - - - - - - </w:t>
      </w:r>
    </w:p>
    <w:p w:rsidR="008D4203" w:rsidRPr="00ED2302" w:rsidRDefault="00635629" w:rsidP="00635629">
      <w:pPr>
        <w:spacing w:line="360" w:lineRule="auto"/>
        <w:rPr>
          <w:rFonts w:ascii="Arial" w:hAnsi="Arial" w:cs="Arial"/>
          <w:b/>
          <w:bCs/>
          <w:sz w:val="24"/>
          <w:szCs w:val="24"/>
        </w:rPr>
      </w:pPr>
      <w:r w:rsidRPr="00ED2302">
        <w:rPr>
          <w:rFonts w:ascii="Arial" w:hAnsi="Arial" w:cs="Arial"/>
          <w:b/>
          <w:bCs/>
          <w:sz w:val="24"/>
          <w:szCs w:val="24"/>
        </w:rPr>
        <w:t xml:space="preserve"> </w:t>
      </w:r>
    </w:p>
    <w:p w:rsidR="00635629" w:rsidRPr="00ED2302" w:rsidRDefault="00635629" w:rsidP="00635629">
      <w:pPr>
        <w:spacing w:line="360" w:lineRule="auto"/>
        <w:ind w:right="51"/>
        <w:jc w:val="center"/>
        <w:rPr>
          <w:rFonts w:ascii="Arial" w:hAnsi="Arial" w:cs="Arial"/>
          <w:b/>
          <w:sz w:val="24"/>
          <w:szCs w:val="24"/>
          <w:lang w:val="pt-BR"/>
        </w:rPr>
      </w:pPr>
      <w:r w:rsidRPr="00ED2302">
        <w:rPr>
          <w:rFonts w:ascii="Arial" w:hAnsi="Arial" w:cs="Arial"/>
          <w:b/>
          <w:sz w:val="24"/>
          <w:szCs w:val="24"/>
          <w:lang w:val="pt-BR"/>
        </w:rPr>
        <w:t>C O N S I D E R A N D O:</w:t>
      </w:r>
    </w:p>
    <w:p w:rsidR="00635629" w:rsidRPr="00ED2302" w:rsidRDefault="00635629" w:rsidP="00635629">
      <w:pPr>
        <w:spacing w:line="360" w:lineRule="auto"/>
        <w:ind w:right="51"/>
        <w:jc w:val="center"/>
        <w:rPr>
          <w:rFonts w:ascii="Arial" w:hAnsi="Arial" w:cs="Arial"/>
          <w:b/>
          <w:sz w:val="24"/>
          <w:szCs w:val="24"/>
          <w:lang w:val="pt-BR"/>
        </w:rPr>
      </w:pPr>
    </w:p>
    <w:p w:rsidR="00635629" w:rsidRPr="00ED2302" w:rsidRDefault="00635629" w:rsidP="00635629">
      <w:pPr>
        <w:spacing w:line="360" w:lineRule="auto"/>
        <w:jc w:val="both"/>
        <w:rPr>
          <w:rFonts w:ascii="Arial" w:hAnsi="Arial" w:cs="Arial"/>
          <w:sz w:val="24"/>
          <w:szCs w:val="24"/>
        </w:rPr>
      </w:pPr>
      <w:r w:rsidRPr="00ED2302">
        <w:rPr>
          <w:rFonts w:ascii="Arial" w:hAnsi="Arial" w:cs="Arial"/>
          <w:b/>
          <w:sz w:val="24"/>
          <w:szCs w:val="24"/>
        </w:rPr>
        <w:t xml:space="preserve">        PRIMERO.- </w:t>
      </w:r>
      <w:r w:rsidRPr="00ED2302">
        <w:rPr>
          <w:rFonts w:ascii="Arial" w:hAnsi="Arial" w:cs="Arial"/>
          <w:sz w:val="24"/>
          <w:szCs w:val="24"/>
        </w:rPr>
        <w:t xml:space="preserve">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w:t>
      </w:r>
      <w:r w:rsidR="00773311">
        <w:rPr>
          <w:rFonts w:ascii="Arial" w:hAnsi="Arial" w:cs="Arial"/>
          <w:sz w:val="24"/>
          <w:szCs w:val="24"/>
        </w:rPr>
        <w:t xml:space="preserve">en términos de los artículos 118, 120 fracción I, 132 fracción II, 133 fracción I, 146 </w:t>
      </w:r>
      <w:r w:rsidR="00773311" w:rsidRPr="00ED2302">
        <w:rPr>
          <w:rFonts w:ascii="Arial" w:hAnsi="Arial" w:cs="Arial"/>
          <w:sz w:val="24"/>
          <w:szCs w:val="24"/>
        </w:rPr>
        <w:t>y</w:t>
      </w:r>
      <w:r w:rsidRPr="00ED2302">
        <w:rPr>
          <w:rFonts w:ascii="Arial" w:hAnsi="Arial" w:cs="Arial"/>
          <w:sz w:val="24"/>
          <w:szCs w:val="24"/>
        </w:rPr>
        <w:t xml:space="preserve"> 147 de la Ley de Procedimiento y Justicia Administrativa para el Estado de Oaxaca. - - - - - - - -</w:t>
      </w:r>
      <w:r w:rsidR="00F8599A">
        <w:rPr>
          <w:rFonts w:ascii="Arial" w:hAnsi="Arial" w:cs="Arial"/>
          <w:sz w:val="24"/>
          <w:szCs w:val="24"/>
        </w:rPr>
        <w:t xml:space="preserve"> - - - - - - - - - </w:t>
      </w:r>
    </w:p>
    <w:p w:rsidR="00635629" w:rsidRPr="00ED2302" w:rsidRDefault="00635629" w:rsidP="00635629">
      <w:pPr>
        <w:spacing w:line="360" w:lineRule="auto"/>
        <w:ind w:right="51"/>
        <w:jc w:val="both"/>
        <w:rPr>
          <w:rFonts w:ascii="Arial" w:hAnsi="Arial" w:cs="Arial"/>
          <w:b/>
          <w:snapToGrid w:val="0"/>
          <w:sz w:val="24"/>
          <w:szCs w:val="24"/>
        </w:rPr>
      </w:pPr>
    </w:p>
    <w:p w:rsidR="00AB5A56" w:rsidRDefault="00635629" w:rsidP="00F8599A">
      <w:pPr>
        <w:spacing w:line="360" w:lineRule="auto"/>
        <w:ind w:right="51"/>
        <w:jc w:val="both"/>
        <w:rPr>
          <w:rFonts w:ascii="Arial" w:hAnsi="Arial" w:cs="Arial"/>
          <w:color w:val="FF0000"/>
          <w:sz w:val="24"/>
          <w:szCs w:val="24"/>
        </w:rPr>
      </w:pPr>
      <w:r w:rsidRPr="00ED2302">
        <w:rPr>
          <w:rFonts w:ascii="Arial" w:hAnsi="Arial" w:cs="Arial"/>
          <w:b/>
          <w:snapToGrid w:val="0"/>
          <w:sz w:val="24"/>
          <w:szCs w:val="24"/>
        </w:rPr>
        <w:t xml:space="preserve">        </w:t>
      </w:r>
      <w:r w:rsidRPr="00A43445">
        <w:rPr>
          <w:rFonts w:ascii="Arial" w:hAnsi="Arial" w:cs="Arial"/>
          <w:b/>
          <w:snapToGrid w:val="0"/>
          <w:sz w:val="24"/>
          <w:szCs w:val="24"/>
        </w:rPr>
        <w:t xml:space="preserve">SEGUNDO.- </w:t>
      </w:r>
      <w:r w:rsidRPr="00A43445">
        <w:rPr>
          <w:rFonts w:ascii="Arial" w:hAnsi="Arial" w:cs="Arial"/>
          <w:sz w:val="24"/>
          <w:szCs w:val="24"/>
        </w:rPr>
        <w:t xml:space="preserve">La </w:t>
      </w:r>
      <w:r w:rsidR="008D4203" w:rsidRPr="00A43445">
        <w:rPr>
          <w:rFonts w:ascii="Arial" w:hAnsi="Arial" w:cs="Arial"/>
          <w:sz w:val="24"/>
          <w:szCs w:val="24"/>
        </w:rPr>
        <w:t>personali</w:t>
      </w:r>
      <w:r w:rsidR="0004547E" w:rsidRPr="00A43445">
        <w:rPr>
          <w:rFonts w:ascii="Arial" w:hAnsi="Arial" w:cs="Arial"/>
          <w:sz w:val="24"/>
          <w:szCs w:val="24"/>
        </w:rPr>
        <w:t>dad</w:t>
      </w:r>
      <w:r w:rsidR="008D4203" w:rsidRPr="00A43445">
        <w:rPr>
          <w:rFonts w:ascii="Arial" w:hAnsi="Arial" w:cs="Arial"/>
          <w:sz w:val="24"/>
          <w:szCs w:val="24"/>
        </w:rPr>
        <w:t xml:space="preserve"> de la parte actora</w:t>
      </w:r>
      <w:r w:rsidRPr="00A43445">
        <w:rPr>
          <w:rFonts w:ascii="Arial" w:hAnsi="Arial" w:cs="Arial"/>
          <w:sz w:val="24"/>
          <w:szCs w:val="24"/>
        </w:rPr>
        <w:t xml:space="preserve"> quedó acreditada en autos, en términos del artículo </w:t>
      </w:r>
      <w:r w:rsidR="00F12751">
        <w:rPr>
          <w:rFonts w:ascii="Arial" w:hAnsi="Arial" w:cs="Arial"/>
          <w:snapToGrid w:val="0"/>
          <w:sz w:val="24"/>
          <w:szCs w:val="24"/>
        </w:rPr>
        <w:t>148 y 150</w:t>
      </w:r>
      <w:r w:rsidRPr="00A43445">
        <w:rPr>
          <w:rFonts w:ascii="Arial" w:hAnsi="Arial" w:cs="Arial"/>
          <w:snapToGrid w:val="0"/>
          <w:sz w:val="24"/>
          <w:szCs w:val="24"/>
        </w:rPr>
        <w:t xml:space="preserve"> de la Ley de Procedimiento y Justicia Administrativa para el Estado de Oaxaca,</w:t>
      </w:r>
      <w:r w:rsidR="00553C42">
        <w:rPr>
          <w:rFonts w:ascii="Arial" w:hAnsi="Arial" w:cs="Arial"/>
          <w:snapToGrid w:val="0"/>
          <w:sz w:val="24"/>
          <w:szCs w:val="24"/>
        </w:rPr>
        <w:t xml:space="preserve"> </w:t>
      </w:r>
      <w:r w:rsidR="00553C42" w:rsidRPr="00F12751">
        <w:rPr>
          <w:rFonts w:ascii="Arial" w:hAnsi="Arial" w:cs="Arial"/>
          <w:b/>
          <w:snapToGrid w:val="0"/>
          <w:sz w:val="24"/>
          <w:szCs w:val="24"/>
        </w:rPr>
        <w:t>no</w:t>
      </w:r>
      <w:r w:rsidR="00553C42">
        <w:rPr>
          <w:rFonts w:ascii="Arial" w:hAnsi="Arial" w:cs="Arial"/>
          <w:snapToGrid w:val="0"/>
          <w:sz w:val="24"/>
          <w:szCs w:val="24"/>
        </w:rPr>
        <w:t xml:space="preserve"> así la de</w:t>
      </w:r>
      <w:r w:rsidR="00553C42">
        <w:rPr>
          <w:rFonts w:ascii="Arial" w:hAnsi="Arial" w:cs="Arial"/>
          <w:sz w:val="24"/>
          <w:szCs w:val="24"/>
        </w:rPr>
        <w:t xml:space="preserve"> las autoridades demandadas, ya que </w:t>
      </w:r>
      <w:r w:rsidR="008D4203" w:rsidRPr="00A43445">
        <w:rPr>
          <w:rFonts w:ascii="Arial" w:hAnsi="Arial" w:cs="Arial"/>
          <w:sz w:val="24"/>
          <w:szCs w:val="24"/>
        </w:rPr>
        <w:t>no dieron contestación.</w:t>
      </w:r>
      <w:r w:rsidR="00AB5A56" w:rsidRPr="00A43445">
        <w:rPr>
          <w:rFonts w:ascii="Arial" w:hAnsi="Arial" w:cs="Arial"/>
          <w:sz w:val="24"/>
          <w:szCs w:val="24"/>
        </w:rPr>
        <w:t>- - - - - - - - - - - - - - - - - - - - - - - - - - - - - - - - - - -</w:t>
      </w:r>
      <w:r w:rsidR="00553C42">
        <w:rPr>
          <w:rFonts w:ascii="Arial" w:hAnsi="Arial" w:cs="Arial"/>
          <w:sz w:val="24"/>
          <w:szCs w:val="24"/>
        </w:rPr>
        <w:t xml:space="preserve"> - - - - - - - - - - - </w:t>
      </w:r>
      <w:r w:rsidR="00F8599A">
        <w:rPr>
          <w:rFonts w:ascii="Arial" w:hAnsi="Arial" w:cs="Arial"/>
          <w:sz w:val="24"/>
          <w:szCs w:val="24"/>
        </w:rPr>
        <w:t>- - - - - - - - - -</w:t>
      </w:r>
    </w:p>
    <w:p w:rsidR="00F8599A" w:rsidRPr="00F8599A" w:rsidRDefault="00F8599A" w:rsidP="00F8599A">
      <w:pPr>
        <w:spacing w:line="360" w:lineRule="auto"/>
        <w:ind w:right="51"/>
        <w:jc w:val="both"/>
        <w:rPr>
          <w:rFonts w:ascii="Arial" w:hAnsi="Arial" w:cs="Arial"/>
          <w:color w:val="FF0000"/>
          <w:sz w:val="24"/>
          <w:szCs w:val="24"/>
        </w:rPr>
      </w:pPr>
    </w:p>
    <w:p w:rsidR="006B2E83" w:rsidRDefault="006B2E83" w:rsidP="00F8599A">
      <w:pPr>
        <w:pStyle w:val="corte4fondo"/>
        <w:ind w:right="51" w:firstLine="708"/>
        <w:rPr>
          <w:sz w:val="24"/>
          <w:szCs w:val="24"/>
        </w:rPr>
      </w:pPr>
      <w:r>
        <w:rPr>
          <w:b/>
          <w:sz w:val="24"/>
          <w:szCs w:val="24"/>
        </w:rPr>
        <w:t>TERCERO</w:t>
      </w:r>
      <w:r>
        <w:rPr>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w:t>
      </w:r>
      <w:r>
        <w:rPr>
          <w:sz w:val="24"/>
          <w:szCs w:val="24"/>
        </w:rPr>
        <w:lastRenderedPageBreak/>
        <w:t xml:space="preserve">de Procedimiento y Justicia Administrativa para el Estado de Oaxaca; esta Quinta Sala Unitaria de Primera Instancia del Tribunal de lo Contencioso Administrativo y de Cuentas del Poder Judicial del Estado de Oaxaca, advierte que en el presente caso no se configura alguna causal de improcedencia o sobreseimiento por lo tanto, </w:t>
      </w:r>
      <w:r>
        <w:rPr>
          <w:b/>
          <w:sz w:val="24"/>
          <w:szCs w:val="24"/>
        </w:rPr>
        <w:t>NO SE SOBRESEE EL PRESENTE JUICIO</w:t>
      </w:r>
      <w:r>
        <w:rPr>
          <w:sz w:val="24"/>
          <w:szCs w:val="24"/>
        </w:rPr>
        <w:t xml:space="preserve">. - - - - - - - </w:t>
      </w:r>
      <w:r w:rsidR="00F8599A">
        <w:rPr>
          <w:sz w:val="24"/>
          <w:szCs w:val="24"/>
        </w:rPr>
        <w:t xml:space="preserve">- - - - - - - - - - - - - - - - - - - - - - - - - - - - - - - </w:t>
      </w:r>
    </w:p>
    <w:p w:rsidR="00592124" w:rsidRDefault="00592124" w:rsidP="00201B00">
      <w:pPr>
        <w:pStyle w:val="corte4fondo"/>
        <w:ind w:right="51" w:firstLine="0"/>
        <w:rPr>
          <w:rFonts w:cs="Arial"/>
          <w:sz w:val="24"/>
          <w:szCs w:val="24"/>
        </w:rPr>
      </w:pPr>
    </w:p>
    <w:p w:rsidR="00592124" w:rsidRDefault="00592124" w:rsidP="00592124">
      <w:pPr>
        <w:pStyle w:val="Textonotapie"/>
        <w:widowControl w:val="0"/>
        <w:spacing w:line="360" w:lineRule="auto"/>
        <w:ind w:right="-232"/>
        <w:jc w:val="both"/>
        <w:rPr>
          <w:rFonts w:ascii="Arial" w:hAnsi="Arial" w:cs="Arial"/>
          <w:sz w:val="24"/>
          <w:szCs w:val="24"/>
        </w:rPr>
      </w:pPr>
      <w:r>
        <w:rPr>
          <w:rFonts w:ascii="Arial" w:hAnsi="Arial" w:cs="Arial"/>
          <w:b/>
          <w:sz w:val="24"/>
          <w:szCs w:val="24"/>
        </w:rPr>
        <w:t xml:space="preserve">         </w:t>
      </w:r>
      <w:r w:rsidRPr="00010BEC">
        <w:rPr>
          <w:rFonts w:ascii="Arial" w:hAnsi="Arial" w:cs="Arial"/>
          <w:b/>
          <w:sz w:val="24"/>
          <w:szCs w:val="24"/>
        </w:rPr>
        <w:t>CUARTO</w:t>
      </w:r>
      <w:r w:rsidRPr="00010BEC">
        <w:rPr>
          <w:rFonts w:ascii="Arial" w:hAnsi="Arial" w:cs="Arial"/>
          <w:sz w:val="24"/>
          <w:szCs w:val="24"/>
        </w:rPr>
        <w:t>.-</w:t>
      </w:r>
      <w:r>
        <w:rPr>
          <w:rFonts w:ascii="Arial" w:hAnsi="Arial" w:cs="Arial"/>
          <w:sz w:val="24"/>
          <w:szCs w:val="24"/>
        </w:rPr>
        <w:t xml:space="preserve"> </w:t>
      </w:r>
      <w:r w:rsidRPr="00765E1B">
        <w:rPr>
          <w:rFonts w:ascii="Arial" w:hAnsi="Arial" w:cs="Arial"/>
          <w:bCs/>
          <w:sz w:val="24"/>
          <w:szCs w:val="24"/>
        </w:rPr>
        <w:t>Estudio de los Conceptos de Impugnación y pruebas ofrecidas por la parte actora.</w:t>
      </w:r>
      <w:r w:rsidRPr="00990DFE">
        <w:rPr>
          <w:rFonts w:ascii="Arial" w:hAnsi="Arial" w:cs="Arial"/>
          <w:bCs/>
          <w:sz w:val="24"/>
          <w:szCs w:val="24"/>
        </w:rPr>
        <w:t xml:space="preserve"> </w:t>
      </w:r>
      <w:r w:rsidRPr="00010BEC">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010BEC">
        <w:rPr>
          <w:rFonts w:ascii="Arial" w:hAnsi="Arial" w:cs="Arial"/>
          <w:sz w:val="24"/>
          <w:szCs w:val="24"/>
        </w:rPr>
        <w:t>; no obstante ello, serán valorados en el cuerpo de esta sentencia</w:t>
      </w:r>
      <w:r w:rsidR="008A612B">
        <w:rPr>
          <w:rFonts w:ascii="Arial" w:hAnsi="Arial" w:cs="Arial"/>
          <w:sz w:val="24"/>
          <w:szCs w:val="24"/>
        </w:rPr>
        <w:t>.</w:t>
      </w:r>
    </w:p>
    <w:p w:rsidR="00592124" w:rsidRPr="008A612B" w:rsidRDefault="00592124" w:rsidP="00592124">
      <w:pPr>
        <w:spacing w:line="360" w:lineRule="auto"/>
        <w:jc w:val="both"/>
        <w:rPr>
          <w:rFonts w:ascii="Arial" w:hAnsi="Arial" w:cs="Arial"/>
          <w:sz w:val="24"/>
          <w:szCs w:val="24"/>
          <w:lang w:val="es-MX"/>
        </w:rPr>
      </w:pPr>
    </w:p>
    <w:p w:rsidR="00592124" w:rsidRDefault="00592124" w:rsidP="00592124">
      <w:pPr>
        <w:widowControl w:val="0"/>
        <w:autoSpaceDE w:val="0"/>
        <w:autoSpaceDN w:val="0"/>
        <w:spacing w:line="360" w:lineRule="auto"/>
        <w:ind w:firstLine="708"/>
        <w:jc w:val="both"/>
        <w:rPr>
          <w:rFonts w:ascii="Arial" w:hAnsi="Arial" w:cs="Arial"/>
          <w:sz w:val="24"/>
          <w:szCs w:val="24"/>
        </w:rPr>
      </w:pPr>
      <w:r w:rsidRPr="00310899">
        <w:rPr>
          <w:rFonts w:ascii="Arial" w:hAnsi="Arial" w:cs="Arial"/>
          <w:sz w:val="24"/>
          <w:szCs w:val="24"/>
          <w:lang w:val="es-MX"/>
        </w:rPr>
        <w:t>Al respecto resulta aplicable</w:t>
      </w:r>
      <w:r w:rsidRPr="00310899">
        <w:rPr>
          <w:rFonts w:ascii="Arial" w:hAnsi="Arial" w:cs="Arial"/>
          <w:sz w:val="24"/>
          <w:szCs w:val="24"/>
        </w:rPr>
        <w:t xml:space="preserve"> la jurisprudencia por contradicción de tesis 2a./J. 58/2010, publicada en la Novena Época, por la Segunda Sala de la Suprema Corte de Justicia de la Nación, consultable en el </w:t>
      </w:r>
      <w:r w:rsidRPr="00310899">
        <w:rPr>
          <w:rFonts w:ascii="Arial" w:hAnsi="Arial" w:cs="Arial"/>
          <w:i/>
          <w:sz w:val="24"/>
          <w:szCs w:val="24"/>
        </w:rPr>
        <w:t>Semanario Judicial de la Federación y su Gaceta</w:t>
      </w:r>
      <w:r w:rsidRPr="00310899">
        <w:rPr>
          <w:rFonts w:ascii="Arial" w:hAnsi="Arial" w:cs="Arial"/>
          <w:sz w:val="24"/>
          <w:szCs w:val="24"/>
        </w:rPr>
        <w:t>, Tomo XXXI, mayo de 2010, página 830, de rubro:</w:t>
      </w:r>
    </w:p>
    <w:p w:rsidR="00592124" w:rsidRPr="00310899" w:rsidRDefault="00592124" w:rsidP="00592124">
      <w:pPr>
        <w:widowControl w:val="0"/>
        <w:autoSpaceDE w:val="0"/>
        <w:autoSpaceDN w:val="0"/>
        <w:spacing w:line="360" w:lineRule="auto"/>
        <w:ind w:firstLine="708"/>
        <w:jc w:val="both"/>
        <w:rPr>
          <w:rFonts w:ascii="Arial" w:hAnsi="Arial" w:cs="Arial"/>
          <w:sz w:val="24"/>
          <w:szCs w:val="24"/>
        </w:rPr>
      </w:pPr>
    </w:p>
    <w:p w:rsidR="00592124" w:rsidRPr="00310899" w:rsidRDefault="00592124" w:rsidP="00592124">
      <w:pPr>
        <w:widowControl w:val="0"/>
        <w:autoSpaceDE w:val="0"/>
        <w:autoSpaceDN w:val="0"/>
        <w:spacing w:line="276" w:lineRule="auto"/>
        <w:ind w:firstLine="708"/>
        <w:jc w:val="both"/>
        <w:rPr>
          <w:rFonts w:ascii="Arial" w:hAnsi="Arial" w:cs="Arial"/>
          <w:sz w:val="24"/>
          <w:szCs w:val="24"/>
        </w:rPr>
      </w:pPr>
    </w:p>
    <w:p w:rsidR="00592124" w:rsidRPr="00310899" w:rsidRDefault="002470D9" w:rsidP="00F8599A">
      <w:pPr>
        <w:widowControl w:val="0"/>
        <w:autoSpaceDE w:val="0"/>
        <w:autoSpaceDN w:val="0"/>
        <w:spacing w:line="360" w:lineRule="auto"/>
        <w:ind w:left="1701" w:right="2268"/>
        <w:jc w:val="both"/>
        <w:rPr>
          <w:rFonts w:ascii="Arial" w:hAnsi="Arial" w:cs="Arial"/>
          <w:b/>
          <w:sz w:val="18"/>
          <w:szCs w:val="18"/>
        </w:rPr>
      </w:pPr>
      <w:r>
        <w:rPr>
          <w:noProof/>
          <w:lang w:val="es-MX"/>
        </w:rPr>
        <mc:AlternateContent>
          <mc:Choice Requires="wps">
            <w:drawing>
              <wp:anchor distT="45720" distB="45720" distL="114300" distR="114300" simplePos="0" relativeHeight="251661312" behindDoc="0" locked="0" layoutInCell="1" allowOverlap="1" wp14:anchorId="401C7242" wp14:editId="1E581B15">
                <wp:simplePos x="0" y="0"/>
                <wp:positionH relativeFrom="page">
                  <wp:posOffset>332740</wp:posOffset>
                </wp:positionH>
                <wp:positionV relativeFrom="paragraph">
                  <wp:posOffset>862965</wp:posOffset>
                </wp:positionV>
                <wp:extent cx="1060450" cy="1475105"/>
                <wp:effectExtent l="0" t="0" r="25400" b="10795"/>
                <wp:wrapSquare wrapText="bothSides"/>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75105"/>
                        </a:xfrm>
                        <a:prstGeom prst="rect">
                          <a:avLst/>
                        </a:prstGeom>
                        <a:solidFill>
                          <a:srgbClr val="FFFFFF"/>
                        </a:solidFill>
                        <a:ln w="9525">
                          <a:solidFill>
                            <a:srgbClr val="000000"/>
                          </a:solidFill>
                          <a:miter lim="800000"/>
                          <a:headEnd/>
                          <a:tailEnd/>
                        </a:ln>
                      </wps:spPr>
                      <wps:txbx>
                        <w:txbxContent>
                          <w:p w:rsidR="002470D9" w:rsidRDefault="002470D9" w:rsidP="002470D9">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2pt;margin-top:67.95pt;width:83.5pt;height:116.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">
                <v:textbox>
                  <w:txbxContent>
                    <w:p w:rsidR="002470D9" w:rsidRDefault="002470D9" w:rsidP="002470D9">
                      <w:pPr>
                        <w:jc w:val="center"/>
                      </w:pPr>
                      <w:r>
                        <w:t>DATOS PERSONALES PROTEGIDOS POR EL ART.- 116 DE LA LGTAIP Y EL ART.- 56 DE LA LTAIPEO</w:t>
                      </w:r>
                    </w:p>
                  </w:txbxContent>
                </v:textbox>
                <w10:wrap type="square" anchorx="page"/>
              </v:shape>
            </w:pict>
          </mc:Fallback>
        </mc:AlternateContent>
      </w:r>
      <w:r w:rsidR="00592124" w:rsidRPr="00310899">
        <w:rPr>
          <w:rFonts w:ascii="Arial" w:hAnsi="Arial" w:cs="Arial"/>
          <w:sz w:val="18"/>
          <w:szCs w:val="18"/>
        </w:rPr>
        <w:t>CONCEPTOS DE VIOLACIÓN O AGRAVIOS. PARA CUMPLIR CON LOS PRINCIPIOS DE CONGRUENCIA Y EXHAUSTIVIDAD EN LAS SENTENCIAS DE AMPARO ES INNECESARIA SU TRANSCRIPCIÓN</w:t>
      </w:r>
      <w:r w:rsidR="00592124" w:rsidRPr="00310899">
        <w:rPr>
          <w:rFonts w:ascii="Arial" w:hAnsi="Arial" w:cs="Arial"/>
          <w:b/>
          <w:sz w:val="18"/>
          <w:szCs w:val="18"/>
        </w:rPr>
        <w:t>.</w:t>
      </w:r>
    </w:p>
    <w:p w:rsidR="00592124" w:rsidRDefault="00592124" w:rsidP="00592124">
      <w:pPr>
        <w:pStyle w:val="Textonotapie"/>
        <w:widowControl w:val="0"/>
        <w:spacing w:line="360" w:lineRule="auto"/>
        <w:ind w:right="1469"/>
        <w:rPr>
          <w:rFonts w:ascii="Arial" w:hAnsi="Arial" w:cs="Arial"/>
          <w:sz w:val="24"/>
          <w:szCs w:val="24"/>
        </w:rPr>
      </w:pPr>
    </w:p>
    <w:p w:rsidR="00592124" w:rsidRPr="00010BEC" w:rsidRDefault="00592124" w:rsidP="00592124">
      <w:pPr>
        <w:pStyle w:val="Textonotapie"/>
        <w:widowControl w:val="0"/>
        <w:spacing w:line="360" w:lineRule="auto"/>
        <w:ind w:right="1469"/>
        <w:rPr>
          <w:rFonts w:ascii="Arial" w:hAnsi="Arial" w:cs="Arial"/>
          <w:sz w:val="24"/>
          <w:szCs w:val="24"/>
        </w:rPr>
      </w:pPr>
    </w:p>
    <w:p w:rsidR="00E17064" w:rsidRPr="00592124" w:rsidRDefault="00592124" w:rsidP="008016C2">
      <w:pPr>
        <w:spacing w:line="360" w:lineRule="auto"/>
        <w:ind w:right="51" w:firstLine="708"/>
        <w:jc w:val="both"/>
        <w:rPr>
          <w:rFonts w:ascii="Arial" w:hAnsi="Arial" w:cs="Arial"/>
          <w:b/>
          <w:sz w:val="24"/>
          <w:szCs w:val="24"/>
        </w:rPr>
      </w:pPr>
      <w:r w:rsidRPr="00FE0CC9">
        <w:rPr>
          <w:rFonts w:ascii="Arial" w:hAnsi="Arial" w:cs="Arial"/>
          <w:sz w:val="24"/>
          <w:szCs w:val="24"/>
        </w:rPr>
        <w:t xml:space="preserve">Ahora bien, </w:t>
      </w:r>
      <w:r w:rsidR="00080E40">
        <w:rPr>
          <w:rFonts w:ascii="Arial" w:hAnsi="Arial" w:cs="Arial"/>
          <w:sz w:val="24"/>
          <w:szCs w:val="24"/>
        </w:rPr>
        <w:t>la parte actora reclama</w:t>
      </w:r>
      <w:r w:rsidR="00E17064">
        <w:rPr>
          <w:rFonts w:ascii="Arial" w:hAnsi="Arial" w:cs="Arial"/>
          <w:sz w:val="24"/>
          <w:szCs w:val="24"/>
        </w:rPr>
        <w:t xml:space="preserve"> de las autoridades demandadas</w:t>
      </w:r>
      <w:r w:rsidR="00080E40">
        <w:rPr>
          <w:rFonts w:ascii="Arial" w:hAnsi="Arial" w:cs="Arial"/>
          <w:sz w:val="24"/>
          <w:szCs w:val="24"/>
        </w:rPr>
        <w:t xml:space="preserve"> la no fundamentación ni motivación </w:t>
      </w:r>
      <w:r w:rsidR="003F38EC">
        <w:rPr>
          <w:rFonts w:ascii="Arial" w:hAnsi="Arial" w:cs="Arial"/>
          <w:sz w:val="24"/>
          <w:szCs w:val="24"/>
        </w:rPr>
        <w:t xml:space="preserve">de </w:t>
      </w:r>
      <w:r w:rsidR="00E17064">
        <w:rPr>
          <w:rFonts w:ascii="Arial" w:hAnsi="Arial" w:cs="Arial"/>
          <w:sz w:val="24"/>
          <w:szCs w:val="24"/>
        </w:rPr>
        <w:t xml:space="preserve">la </w:t>
      </w:r>
      <w:r w:rsidR="00A43445">
        <w:rPr>
          <w:rFonts w:ascii="Arial" w:hAnsi="Arial" w:cs="Arial"/>
          <w:sz w:val="24"/>
          <w:szCs w:val="24"/>
        </w:rPr>
        <w:t>negación</w:t>
      </w:r>
      <w:r w:rsidR="003F38EC">
        <w:rPr>
          <w:rFonts w:ascii="Arial" w:hAnsi="Arial" w:cs="Arial"/>
          <w:sz w:val="24"/>
          <w:szCs w:val="24"/>
        </w:rPr>
        <w:t xml:space="preserve"> </w:t>
      </w:r>
      <w:r w:rsidR="00080E40">
        <w:rPr>
          <w:rFonts w:ascii="Arial" w:hAnsi="Arial" w:cs="Arial"/>
          <w:sz w:val="24"/>
          <w:szCs w:val="24"/>
        </w:rPr>
        <w:t>a solicitar a la Secretaría de Vialidad y Transpor</w:t>
      </w:r>
      <w:r w:rsidR="00F355F5">
        <w:rPr>
          <w:rFonts w:ascii="Arial" w:hAnsi="Arial" w:cs="Arial"/>
          <w:sz w:val="24"/>
          <w:szCs w:val="24"/>
        </w:rPr>
        <w:t>te</w:t>
      </w:r>
      <w:r w:rsidR="00080E40">
        <w:rPr>
          <w:rFonts w:ascii="Arial" w:hAnsi="Arial" w:cs="Arial"/>
          <w:sz w:val="24"/>
          <w:szCs w:val="24"/>
        </w:rPr>
        <w:t xml:space="preserve"> del Estado de Oaxaca, la práctica de los estudios técnicos para determinar la necesidad del otorgamiento de nuevas concesiones que contempla el artículo 15 fracción IV de la Ley de Transporte del Estado de Oaxaca;</w:t>
      </w:r>
      <w:r w:rsidR="00E17064">
        <w:rPr>
          <w:rFonts w:ascii="Arial" w:hAnsi="Arial" w:cs="Arial"/>
          <w:sz w:val="24"/>
          <w:szCs w:val="24"/>
        </w:rPr>
        <w:t xml:space="preserve"> </w:t>
      </w:r>
    </w:p>
    <w:p w:rsidR="005A6D0E" w:rsidRDefault="003F38EC" w:rsidP="00243039">
      <w:pPr>
        <w:spacing w:before="100" w:beforeAutospacing="1" w:after="100" w:afterAutospacing="1" w:line="360" w:lineRule="auto"/>
        <w:ind w:firstLine="708"/>
        <w:jc w:val="both"/>
        <w:rPr>
          <w:rFonts w:ascii="Arial" w:hAnsi="Arial" w:cs="Arial"/>
          <w:b/>
          <w:sz w:val="24"/>
          <w:szCs w:val="24"/>
        </w:rPr>
      </w:pPr>
      <w:r>
        <w:rPr>
          <w:rFonts w:ascii="Arial" w:hAnsi="Arial" w:cs="Arial"/>
          <w:sz w:val="24"/>
          <w:szCs w:val="24"/>
        </w:rPr>
        <w:t xml:space="preserve">Manifestando la parte actora </w:t>
      </w:r>
      <w:r w:rsidR="00693876">
        <w:rPr>
          <w:rFonts w:ascii="Arial" w:hAnsi="Arial" w:cs="Arial"/>
          <w:sz w:val="24"/>
          <w:szCs w:val="24"/>
        </w:rPr>
        <w:t xml:space="preserve">lo siguiente: </w:t>
      </w:r>
      <w:r w:rsidR="00243039" w:rsidRPr="00243039">
        <w:rPr>
          <w:rFonts w:ascii="Arial" w:hAnsi="Arial" w:cs="Arial"/>
          <w:b/>
          <w:sz w:val="24"/>
          <w:szCs w:val="24"/>
        </w:rPr>
        <w:t>“</w:t>
      </w:r>
      <w:r w:rsidR="00693876" w:rsidRPr="00243039">
        <w:rPr>
          <w:rFonts w:ascii="Arial" w:hAnsi="Arial" w:cs="Arial"/>
          <w:b/>
          <w:sz w:val="24"/>
          <w:szCs w:val="24"/>
        </w:rPr>
        <w:t>...</w:t>
      </w:r>
      <w:r w:rsidR="00243039" w:rsidRPr="00243039">
        <w:rPr>
          <w:rFonts w:ascii="Arial" w:hAnsi="Arial" w:cs="Arial"/>
          <w:b/>
          <w:sz w:val="24"/>
          <w:szCs w:val="24"/>
        </w:rPr>
        <w:t xml:space="preserve"> </w:t>
      </w:r>
      <w:r w:rsidR="00693876" w:rsidRPr="00243039">
        <w:rPr>
          <w:rFonts w:ascii="Arial" w:hAnsi="Arial" w:cs="Arial"/>
          <w:b/>
          <w:sz w:val="24"/>
          <w:szCs w:val="24"/>
        </w:rPr>
        <w:t xml:space="preserve">que el procedimiento para el otorgamiento de concesiones de transporte de servicio público, inicia necesariamente con la Autoridad Municipal, quien de acuerdo a la multicitada normativa tiene dentro de sus atribuciones la aprobación de la solicitud para la práctica de los estudios técnicos para determinar la necesidad del otorgamiento de nuevas concesiones, posterior a la aprobación, deberá manifestar su anuencia o petición a la Secretaria de </w:t>
      </w:r>
      <w:r w:rsidR="00693876" w:rsidRPr="00243039">
        <w:rPr>
          <w:rFonts w:ascii="Arial" w:hAnsi="Arial" w:cs="Arial"/>
          <w:b/>
          <w:sz w:val="24"/>
          <w:szCs w:val="24"/>
        </w:rPr>
        <w:lastRenderedPageBreak/>
        <w:t>Vialidad y Transporte del Estado para que estos a su vez realicen los estudios técnicos respectivos, pues son precisamente dichos estudios los que van a determinar la necesidad del servicio en la población…</w:t>
      </w:r>
      <w:r w:rsidR="005A6D0E">
        <w:rPr>
          <w:rFonts w:ascii="Arial" w:hAnsi="Arial" w:cs="Arial"/>
          <w:b/>
          <w:sz w:val="24"/>
          <w:szCs w:val="24"/>
        </w:rPr>
        <w:t>”</w:t>
      </w:r>
    </w:p>
    <w:p w:rsidR="00C556E6" w:rsidRPr="00243039" w:rsidRDefault="009578C9" w:rsidP="00243039">
      <w:pPr>
        <w:spacing w:before="100" w:beforeAutospacing="1" w:after="100" w:afterAutospacing="1" w:line="360" w:lineRule="auto"/>
        <w:ind w:firstLine="708"/>
        <w:jc w:val="both"/>
        <w:rPr>
          <w:rFonts w:ascii="Arial" w:hAnsi="Arial" w:cs="Arial"/>
          <w:b/>
          <w:sz w:val="24"/>
          <w:szCs w:val="24"/>
        </w:rPr>
      </w:pPr>
      <w:r>
        <w:rPr>
          <w:rFonts w:ascii="Arial" w:hAnsi="Arial" w:cs="Arial"/>
          <w:sz w:val="24"/>
          <w:szCs w:val="24"/>
        </w:rPr>
        <w:t>De igua</w:t>
      </w:r>
      <w:r w:rsidR="00243039">
        <w:rPr>
          <w:rFonts w:ascii="Arial" w:hAnsi="Arial" w:cs="Arial"/>
          <w:sz w:val="24"/>
          <w:szCs w:val="24"/>
        </w:rPr>
        <w:t xml:space="preserve">l manera, el actor manifestó: </w:t>
      </w:r>
      <w:r w:rsidR="00243039" w:rsidRPr="00243039">
        <w:rPr>
          <w:rFonts w:ascii="Arial" w:hAnsi="Arial" w:cs="Arial"/>
          <w:b/>
          <w:sz w:val="24"/>
          <w:szCs w:val="24"/>
        </w:rPr>
        <w:t>“…</w:t>
      </w:r>
      <w:r w:rsidRPr="00243039">
        <w:rPr>
          <w:rFonts w:ascii="Arial" w:hAnsi="Arial" w:cs="Arial"/>
          <w:b/>
          <w:sz w:val="24"/>
          <w:szCs w:val="24"/>
        </w:rPr>
        <w:t xml:space="preserve">Hemos solicitado reiteradamente a las Autoridades Responsables que soliciten a la Secretaria de Vialidad y Transporte del Estado la práctica de los estudios técnicos que estipula la norma, sin embargo hemos encontrado </w:t>
      </w:r>
      <w:r w:rsidR="00FD5112" w:rsidRPr="00243039">
        <w:rPr>
          <w:rFonts w:ascii="Arial" w:hAnsi="Arial" w:cs="Arial"/>
          <w:b/>
          <w:sz w:val="24"/>
          <w:szCs w:val="24"/>
        </w:rPr>
        <w:t>cerrazón en las autoridades municipales, quienes se exceden en sus facultades al sentenciar que nuestro municipio no requiere del servicio de moto taxis, conclusión que únicamente puede ser determinada por la Secretaria de Vialidad y de Transporte mediante los estudios de factibilidad conducentes, por lo cual los hoy quejosos presumimos que tanto el Presidente Municipal como los integrantes de su Ayuntamiento se conducen privilegiando sus intereses particulares…</w:t>
      </w:r>
      <w:r w:rsidR="005A6D0E">
        <w:rPr>
          <w:rFonts w:ascii="Arial" w:hAnsi="Arial" w:cs="Arial"/>
          <w:b/>
          <w:sz w:val="24"/>
          <w:szCs w:val="24"/>
        </w:rPr>
        <w:t xml:space="preserve">”. </w:t>
      </w:r>
      <w:r w:rsidR="005A6D0E">
        <w:rPr>
          <w:rFonts w:ascii="Arial" w:hAnsi="Arial" w:cs="Arial"/>
          <w:sz w:val="24"/>
          <w:szCs w:val="24"/>
        </w:rPr>
        <w:t xml:space="preserve"> Así mismo señala que:</w:t>
      </w:r>
      <w:r w:rsidR="00243039" w:rsidRPr="00243039">
        <w:rPr>
          <w:rFonts w:ascii="Arial" w:hAnsi="Arial" w:cs="Arial"/>
          <w:b/>
          <w:sz w:val="24"/>
          <w:szCs w:val="24"/>
        </w:rPr>
        <w:t xml:space="preserve"> “… </w:t>
      </w:r>
      <w:r w:rsidR="00FD5112" w:rsidRPr="00243039">
        <w:rPr>
          <w:rFonts w:ascii="Arial" w:hAnsi="Arial" w:cs="Arial"/>
          <w:b/>
          <w:sz w:val="24"/>
          <w:szCs w:val="24"/>
        </w:rPr>
        <w:t>Aunado a que en su negativa no ofrece mayor argumento que decirnos que no están obligados a hacerlo, argumento que desde luego es insuficiente y queda muy lejos de la fundamentación y motivación que debe regir en las actuaciones de las autoridades, con lo cual se nos violenta lo dispuesto por los artí</w:t>
      </w:r>
      <w:r w:rsidR="00243039" w:rsidRPr="00243039">
        <w:rPr>
          <w:rFonts w:ascii="Arial" w:hAnsi="Arial" w:cs="Arial"/>
          <w:b/>
          <w:sz w:val="24"/>
          <w:szCs w:val="24"/>
        </w:rPr>
        <w:t>culos 8 y 16 de la Carta Magna…”</w:t>
      </w:r>
    </w:p>
    <w:p w:rsidR="00E06A4E" w:rsidRPr="008B3E46" w:rsidRDefault="00E9754C" w:rsidP="008B3E46">
      <w:pPr>
        <w:spacing w:before="100" w:beforeAutospacing="1" w:after="100" w:afterAutospacing="1" w:line="360" w:lineRule="auto"/>
        <w:ind w:firstLine="708"/>
        <w:jc w:val="both"/>
        <w:rPr>
          <w:rFonts w:ascii="Arial" w:hAnsi="Arial" w:cs="Arial"/>
          <w:b/>
          <w:sz w:val="24"/>
          <w:szCs w:val="24"/>
        </w:rPr>
      </w:pPr>
      <w:r>
        <w:rPr>
          <w:rFonts w:ascii="Arial" w:hAnsi="Arial" w:cs="Arial"/>
          <w:sz w:val="24"/>
          <w:szCs w:val="24"/>
        </w:rPr>
        <w:t>A</w:t>
      </w:r>
      <w:r w:rsidR="00243039">
        <w:rPr>
          <w:rFonts w:ascii="Arial" w:hAnsi="Arial" w:cs="Arial"/>
          <w:sz w:val="24"/>
          <w:szCs w:val="24"/>
        </w:rPr>
        <w:t xml:space="preserve">hora bien, </w:t>
      </w:r>
      <w:r w:rsidR="005A6D0E">
        <w:rPr>
          <w:rFonts w:ascii="Arial" w:hAnsi="Arial" w:cs="Arial"/>
          <w:sz w:val="24"/>
          <w:szCs w:val="24"/>
        </w:rPr>
        <w:t>analizando el contenido del</w:t>
      </w:r>
      <w:r w:rsidR="009B07EA">
        <w:rPr>
          <w:rFonts w:ascii="Arial" w:hAnsi="Arial" w:cs="Arial"/>
          <w:sz w:val="24"/>
          <w:szCs w:val="24"/>
        </w:rPr>
        <w:t xml:space="preserve"> oficio </w:t>
      </w:r>
      <w:r w:rsidR="00592124">
        <w:rPr>
          <w:rFonts w:ascii="Arial" w:hAnsi="Arial" w:cs="Arial"/>
          <w:sz w:val="24"/>
          <w:szCs w:val="24"/>
        </w:rPr>
        <w:t xml:space="preserve">con número </w:t>
      </w:r>
      <w:r w:rsidR="00D80FA5">
        <w:rPr>
          <w:rFonts w:cs="Arial"/>
          <w:b/>
          <w:sz w:val="24"/>
          <w:szCs w:val="24"/>
        </w:rPr>
        <w:t>**********</w:t>
      </w:r>
      <w:r w:rsidR="00D80FA5">
        <w:rPr>
          <w:rFonts w:cs="Arial"/>
          <w:b/>
          <w:sz w:val="24"/>
          <w:szCs w:val="24"/>
        </w:rPr>
        <w:t xml:space="preserve"> </w:t>
      </w:r>
      <w:r w:rsidR="00243039" w:rsidRPr="005A6D0E">
        <w:rPr>
          <w:rFonts w:ascii="Arial" w:hAnsi="Arial" w:cs="Arial"/>
          <w:sz w:val="24"/>
          <w:szCs w:val="24"/>
        </w:rPr>
        <w:t xml:space="preserve">por el cual </w:t>
      </w:r>
      <w:r w:rsidR="009B07EA">
        <w:rPr>
          <w:rFonts w:ascii="Arial" w:hAnsi="Arial" w:cs="Arial"/>
          <w:sz w:val="24"/>
          <w:szCs w:val="24"/>
        </w:rPr>
        <w:t xml:space="preserve"> la Autoridad Demandad</w:t>
      </w:r>
      <w:r w:rsidR="00243039">
        <w:rPr>
          <w:rFonts w:ascii="Arial" w:hAnsi="Arial" w:cs="Arial"/>
          <w:sz w:val="24"/>
          <w:szCs w:val="24"/>
        </w:rPr>
        <w:t>a da respuesta a lo solicitado por los hoy actores</w:t>
      </w:r>
      <w:r w:rsidR="009B07EA">
        <w:rPr>
          <w:rFonts w:ascii="Arial" w:hAnsi="Arial" w:cs="Arial"/>
          <w:sz w:val="24"/>
          <w:szCs w:val="24"/>
        </w:rPr>
        <w:t>,  es evidente que carece de</w:t>
      </w:r>
      <w:r w:rsidR="00C84829">
        <w:rPr>
          <w:rFonts w:ascii="Arial" w:hAnsi="Arial" w:cs="Arial"/>
          <w:sz w:val="24"/>
          <w:szCs w:val="24"/>
        </w:rPr>
        <w:t xml:space="preserve"> la debida </w:t>
      </w:r>
      <w:r w:rsidR="009B07EA">
        <w:rPr>
          <w:rFonts w:ascii="Arial" w:hAnsi="Arial" w:cs="Arial"/>
          <w:sz w:val="24"/>
          <w:szCs w:val="24"/>
        </w:rPr>
        <w:t xml:space="preserve">fundamentación y motivación, ya que menciona </w:t>
      </w:r>
      <w:r w:rsidR="00C84829">
        <w:rPr>
          <w:rFonts w:ascii="Arial" w:hAnsi="Arial" w:cs="Arial"/>
          <w:sz w:val="24"/>
          <w:szCs w:val="24"/>
        </w:rPr>
        <w:t xml:space="preserve"> </w:t>
      </w:r>
      <w:r w:rsidR="00C84829" w:rsidRPr="008B3E46">
        <w:rPr>
          <w:rFonts w:ascii="Arial" w:hAnsi="Arial" w:cs="Arial"/>
          <w:b/>
          <w:sz w:val="24"/>
          <w:szCs w:val="24"/>
        </w:rPr>
        <w:t>“</w:t>
      </w:r>
      <w:r w:rsidR="009B07EA" w:rsidRPr="008B3E46">
        <w:rPr>
          <w:rFonts w:ascii="Arial" w:hAnsi="Arial" w:cs="Arial"/>
          <w:b/>
          <w:sz w:val="24"/>
          <w:szCs w:val="24"/>
        </w:rPr>
        <w:t xml:space="preserve">… 1.Con relación al legajo de investigación iniciado por la Fiscalía Local de Asunción </w:t>
      </w:r>
      <w:proofErr w:type="spellStart"/>
      <w:r w:rsidR="009B07EA" w:rsidRPr="008B3E46">
        <w:rPr>
          <w:rFonts w:ascii="Arial" w:hAnsi="Arial" w:cs="Arial"/>
          <w:b/>
          <w:sz w:val="24"/>
          <w:szCs w:val="24"/>
        </w:rPr>
        <w:t>Nochixtlán</w:t>
      </w:r>
      <w:proofErr w:type="spellEnd"/>
      <w:r w:rsidR="009B07EA" w:rsidRPr="008B3E46">
        <w:rPr>
          <w:rFonts w:ascii="Arial" w:hAnsi="Arial" w:cs="Arial"/>
          <w:b/>
          <w:sz w:val="24"/>
          <w:szCs w:val="24"/>
        </w:rPr>
        <w:t xml:space="preserve"> debido a un supuesto tráfico de Concesiones de transporte, en su escrito manifiestan: “El hecho de tener </w:t>
      </w:r>
      <w:r w:rsidR="00773311" w:rsidRPr="008B3E46">
        <w:rPr>
          <w:rFonts w:ascii="Arial" w:hAnsi="Arial" w:cs="Arial"/>
          <w:b/>
          <w:sz w:val="24"/>
          <w:szCs w:val="24"/>
        </w:rPr>
        <w:t>pretensión</w:t>
      </w:r>
      <w:r w:rsidR="009B07EA" w:rsidRPr="008B3E46">
        <w:rPr>
          <w:rFonts w:ascii="Arial" w:hAnsi="Arial" w:cs="Arial"/>
          <w:b/>
          <w:sz w:val="24"/>
          <w:szCs w:val="24"/>
        </w:rPr>
        <w:t xml:space="preserve"> de establecer el servicio de transporte en su modalidad de “</w:t>
      </w:r>
      <w:r w:rsidR="00773311" w:rsidRPr="008B3E46">
        <w:rPr>
          <w:rFonts w:ascii="Arial" w:hAnsi="Arial" w:cs="Arial"/>
          <w:b/>
          <w:sz w:val="24"/>
          <w:szCs w:val="24"/>
        </w:rPr>
        <w:t>Moto taxis</w:t>
      </w:r>
      <w:r w:rsidR="009B07EA" w:rsidRPr="008B3E46">
        <w:rPr>
          <w:rFonts w:ascii="Arial" w:hAnsi="Arial" w:cs="Arial"/>
          <w:b/>
          <w:sz w:val="24"/>
          <w:szCs w:val="24"/>
        </w:rPr>
        <w:t>” no se comete delito alguno por ese simple hecho”.,</w:t>
      </w:r>
      <w:r w:rsidR="00E06A4E" w:rsidRPr="008B3E46">
        <w:rPr>
          <w:rFonts w:ascii="Arial" w:hAnsi="Arial" w:cs="Arial"/>
          <w:b/>
          <w:sz w:val="24"/>
          <w:szCs w:val="24"/>
        </w:rPr>
        <w:t xml:space="preserve"> sin embargo, el supuesto de </w:t>
      </w:r>
      <w:r w:rsidR="00773311" w:rsidRPr="008B3E46">
        <w:rPr>
          <w:rFonts w:ascii="Arial" w:hAnsi="Arial" w:cs="Arial"/>
          <w:b/>
          <w:sz w:val="24"/>
          <w:szCs w:val="24"/>
        </w:rPr>
        <w:t>pretensión</w:t>
      </w:r>
      <w:r w:rsidR="00E06A4E" w:rsidRPr="008B3E46">
        <w:rPr>
          <w:rFonts w:ascii="Arial" w:hAnsi="Arial" w:cs="Arial"/>
          <w:b/>
          <w:sz w:val="24"/>
          <w:szCs w:val="24"/>
        </w:rPr>
        <w:t xml:space="preserve"> queda insubsistente cuando el acto se consuma, es decir, ustedes han dejado de tener </w:t>
      </w:r>
      <w:r w:rsidR="00773311" w:rsidRPr="008B3E46">
        <w:rPr>
          <w:rFonts w:ascii="Arial" w:hAnsi="Arial" w:cs="Arial"/>
          <w:b/>
          <w:sz w:val="24"/>
          <w:szCs w:val="24"/>
        </w:rPr>
        <w:t>pretensión</w:t>
      </w:r>
      <w:r w:rsidR="00E06A4E" w:rsidRPr="008B3E46">
        <w:rPr>
          <w:rFonts w:ascii="Arial" w:hAnsi="Arial" w:cs="Arial"/>
          <w:b/>
          <w:sz w:val="24"/>
          <w:szCs w:val="24"/>
        </w:rPr>
        <w:t xml:space="preserve"> de prestar un servicio, y lo han prestado aun cuando no cuentan con los documentales legales que amparen dicho acto</w:t>
      </w:r>
      <w:r w:rsidR="00C84829" w:rsidRPr="008B3E46">
        <w:rPr>
          <w:rFonts w:ascii="Arial" w:hAnsi="Arial" w:cs="Arial"/>
          <w:b/>
          <w:sz w:val="24"/>
          <w:szCs w:val="24"/>
        </w:rPr>
        <w:t>…</w:t>
      </w:r>
      <w:r w:rsidR="008B3E46">
        <w:rPr>
          <w:rFonts w:ascii="Arial" w:hAnsi="Arial" w:cs="Arial"/>
          <w:b/>
          <w:sz w:val="24"/>
          <w:szCs w:val="24"/>
        </w:rPr>
        <w:t xml:space="preserve">”. </w:t>
      </w:r>
      <w:r w:rsidR="008B3E46">
        <w:rPr>
          <w:rFonts w:ascii="Arial" w:hAnsi="Arial" w:cs="Arial"/>
          <w:sz w:val="24"/>
          <w:szCs w:val="24"/>
        </w:rPr>
        <w:t xml:space="preserve">Así mismo manifiesta </w:t>
      </w:r>
      <w:r w:rsidR="00C84829" w:rsidRPr="008B3E46">
        <w:rPr>
          <w:rFonts w:ascii="Arial" w:hAnsi="Arial" w:cs="Arial"/>
          <w:b/>
          <w:sz w:val="24"/>
          <w:szCs w:val="24"/>
        </w:rPr>
        <w:t>“</w:t>
      </w:r>
      <w:r w:rsidR="00E06A4E" w:rsidRPr="008B3E46">
        <w:rPr>
          <w:rFonts w:ascii="Arial" w:hAnsi="Arial" w:cs="Arial"/>
          <w:b/>
          <w:sz w:val="24"/>
          <w:szCs w:val="24"/>
        </w:rPr>
        <w:t xml:space="preserve">…2. Derivado del análisis gramatical que hacen del oficio </w:t>
      </w:r>
      <w:r w:rsidR="00D80FA5">
        <w:rPr>
          <w:rFonts w:cs="Arial"/>
          <w:b/>
          <w:sz w:val="24"/>
          <w:szCs w:val="24"/>
        </w:rPr>
        <w:t>**********</w:t>
      </w:r>
      <w:r w:rsidR="00E06A4E" w:rsidRPr="008B3E46">
        <w:rPr>
          <w:rFonts w:ascii="Arial" w:hAnsi="Arial" w:cs="Arial"/>
          <w:b/>
          <w:sz w:val="24"/>
          <w:szCs w:val="24"/>
        </w:rPr>
        <w:t xml:space="preserve">, y del que se dice hay una equivocada interpretación a su solicitud, es necesario precisar que el artículo 66 de la Ley de Transporte del Estado de Oaxaca, manifiesta que para la prestación del servicio del transporte público se requiere de una concesión expedida por el Gobernador del Estado, conforme al procedimiento que marca la misma ley., en ese sentido el artículo 73 de la multicitada Ley manifiesta: </w:t>
      </w:r>
    </w:p>
    <w:p w:rsidR="00E06A4E" w:rsidRPr="008B3E46" w:rsidRDefault="00E06A4E" w:rsidP="008B3E46">
      <w:pPr>
        <w:spacing w:before="100" w:beforeAutospacing="1" w:after="100" w:afterAutospacing="1" w:line="360" w:lineRule="auto"/>
        <w:ind w:left="1701" w:right="2268"/>
        <w:jc w:val="both"/>
        <w:rPr>
          <w:rFonts w:ascii="Arial" w:hAnsi="Arial" w:cs="Arial"/>
          <w:b/>
          <w:sz w:val="24"/>
          <w:szCs w:val="24"/>
        </w:rPr>
      </w:pPr>
      <w:r w:rsidRPr="008B3E46">
        <w:rPr>
          <w:rFonts w:ascii="Arial" w:hAnsi="Arial" w:cs="Arial"/>
          <w:b/>
          <w:sz w:val="24"/>
          <w:szCs w:val="24"/>
        </w:rPr>
        <w:lastRenderedPageBreak/>
        <w:t>“</w:t>
      </w:r>
      <w:r w:rsidR="008B3E46" w:rsidRPr="008B3E46">
        <w:rPr>
          <w:rFonts w:ascii="Arial" w:hAnsi="Arial" w:cs="Arial"/>
          <w:b/>
          <w:sz w:val="24"/>
          <w:szCs w:val="24"/>
        </w:rPr>
        <w:t>…</w:t>
      </w:r>
      <w:r w:rsidRPr="008B3E46">
        <w:rPr>
          <w:rFonts w:ascii="Arial" w:hAnsi="Arial" w:cs="Arial"/>
          <w:b/>
          <w:sz w:val="24"/>
          <w:szCs w:val="24"/>
        </w:rPr>
        <w:t>ARTÍCULO 73.- El procedimiento para el otorgamiento de las concesiones para prestar el servicio de transporte de pasajeros y de carga, se sujetará a lo siguiente:</w:t>
      </w:r>
    </w:p>
    <w:p w:rsidR="00E06A4E" w:rsidRPr="008B3E46" w:rsidRDefault="00E06A4E" w:rsidP="008B3E46">
      <w:pPr>
        <w:pStyle w:val="Prrafodelista"/>
        <w:numPr>
          <w:ilvl w:val="0"/>
          <w:numId w:val="20"/>
        </w:numPr>
        <w:spacing w:before="100" w:beforeAutospacing="1" w:after="100" w:afterAutospacing="1" w:line="360" w:lineRule="auto"/>
        <w:ind w:left="1701" w:right="2268" w:firstLine="0"/>
        <w:jc w:val="both"/>
        <w:rPr>
          <w:rFonts w:ascii="Arial" w:hAnsi="Arial" w:cs="Arial"/>
          <w:sz w:val="24"/>
          <w:szCs w:val="24"/>
        </w:rPr>
      </w:pPr>
      <w:r w:rsidRPr="008B3E46">
        <w:rPr>
          <w:rFonts w:ascii="Arial" w:hAnsi="Arial" w:cs="Arial"/>
          <w:b/>
          <w:sz w:val="24"/>
          <w:szCs w:val="24"/>
        </w:rPr>
        <w:t>La secretaría, a petición o con anuencia del Ayuntamiento o Ayuntamientos, que se trate, realizará los estudios técnicas</w:t>
      </w:r>
      <w:r w:rsidRPr="008B3E46">
        <w:rPr>
          <w:rFonts w:ascii="Arial" w:hAnsi="Arial" w:cs="Arial"/>
          <w:sz w:val="24"/>
          <w:szCs w:val="24"/>
        </w:rPr>
        <w:t xml:space="preserve"> </w:t>
      </w:r>
      <w:r w:rsidRPr="008B3E46">
        <w:rPr>
          <w:rFonts w:ascii="Arial" w:hAnsi="Arial" w:cs="Arial"/>
          <w:b/>
          <w:sz w:val="24"/>
          <w:szCs w:val="24"/>
        </w:rPr>
        <w:t>para justificar la necesidad del servicio;</w:t>
      </w:r>
      <w:r w:rsidR="008B3E46" w:rsidRPr="008B3E46">
        <w:rPr>
          <w:rFonts w:ascii="Arial" w:hAnsi="Arial" w:cs="Arial"/>
          <w:b/>
          <w:sz w:val="24"/>
          <w:szCs w:val="24"/>
        </w:rPr>
        <w:t>..”</w:t>
      </w:r>
      <w:r w:rsidRPr="008B3E46">
        <w:rPr>
          <w:rFonts w:ascii="Arial" w:hAnsi="Arial" w:cs="Arial"/>
          <w:sz w:val="24"/>
          <w:szCs w:val="24"/>
        </w:rPr>
        <w:t xml:space="preserve"> </w:t>
      </w:r>
    </w:p>
    <w:p w:rsidR="00C84829" w:rsidRDefault="002470D9" w:rsidP="00DF456A">
      <w:pPr>
        <w:spacing w:before="100" w:beforeAutospacing="1" w:after="100" w:afterAutospacing="1" w:line="360" w:lineRule="auto"/>
        <w:jc w:val="both"/>
        <w:rPr>
          <w:rFonts w:ascii="Arial" w:hAnsi="Arial" w:cs="Arial"/>
          <w:sz w:val="24"/>
          <w:szCs w:val="24"/>
        </w:rPr>
      </w:pPr>
      <w:r>
        <w:rPr>
          <w:noProof/>
          <w:lang w:val="es-MX"/>
        </w:rPr>
        <mc:AlternateContent>
          <mc:Choice Requires="wps">
            <w:drawing>
              <wp:anchor distT="45720" distB="45720" distL="114300" distR="114300" simplePos="0" relativeHeight="251663360" behindDoc="0" locked="0" layoutInCell="1" allowOverlap="1" wp14:anchorId="32E5FC9E" wp14:editId="3C190B85">
                <wp:simplePos x="0" y="0"/>
                <wp:positionH relativeFrom="page">
                  <wp:posOffset>419100</wp:posOffset>
                </wp:positionH>
                <wp:positionV relativeFrom="paragraph">
                  <wp:posOffset>2820035</wp:posOffset>
                </wp:positionV>
                <wp:extent cx="1060450" cy="1475105"/>
                <wp:effectExtent l="0" t="0" r="25400" b="10795"/>
                <wp:wrapSquare wrapText="bothSides"/>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75105"/>
                        </a:xfrm>
                        <a:prstGeom prst="rect">
                          <a:avLst/>
                        </a:prstGeom>
                        <a:solidFill>
                          <a:srgbClr val="FFFFFF"/>
                        </a:solidFill>
                        <a:ln w="9525">
                          <a:solidFill>
                            <a:srgbClr val="000000"/>
                          </a:solidFill>
                          <a:miter lim="800000"/>
                          <a:headEnd/>
                          <a:tailEnd/>
                        </a:ln>
                      </wps:spPr>
                      <wps:txbx>
                        <w:txbxContent>
                          <w:p w:rsidR="002470D9" w:rsidRDefault="002470D9" w:rsidP="002470D9">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pt;margin-top:222.05pt;width:83.5pt;height:116.1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">
                <v:textbox>
                  <w:txbxContent>
                    <w:p w:rsidR="002470D9" w:rsidRDefault="002470D9" w:rsidP="002470D9">
                      <w:pPr>
                        <w:jc w:val="center"/>
                      </w:pPr>
                      <w:r>
                        <w:t>DATOS PERSONALES PROTEGIDOS POR EL ART.- 116 DE LA LGTAIP Y EL ART.- 56 DE LA LTAIPEO</w:t>
                      </w:r>
                    </w:p>
                  </w:txbxContent>
                </v:textbox>
                <w10:wrap type="square" anchorx="page"/>
              </v:shape>
            </w:pict>
          </mc:Fallback>
        </mc:AlternateContent>
      </w:r>
      <w:r w:rsidR="008B3E46" w:rsidRPr="008B3E46">
        <w:rPr>
          <w:rFonts w:ascii="Arial" w:hAnsi="Arial" w:cs="Arial"/>
          <w:sz w:val="24"/>
          <w:szCs w:val="24"/>
        </w:rPr>
        <w:t xml:space="preserve">Manifestado además: </w:t>
      </w:r>
      <w:r w:rsidR="008B3E46" w:rsidRPr="008B3E46">
        <w:rPr>
          <w:rFonts w:ascii="Arial" w:hAnsi="Arial" w:cs="Arial"/>
          <w:b/>
          <w:sz w:val="24"/>
          <w:szCs w:val="24"/>
        </w:rPr>
        <w:t>“…</w:t>
      </w:r>
      <w:r w:rsidR="00E06A4E" w:rsidRPr="008B3E46">
        <w:rPr>
          <w:rFonts w:ascii="Arial" w:hAnsi="Arial" w:cs="Arial"/>
          <w:b/>
          <w:sz w:val="24"/>
          <w:szCs w:val="24"/>
        </w:rPr>
        <w:t xml:space="preserve">En razón de la anterior y toda vez que existe acta de sesión de cabildo </w:t>
      </w:r>
      <w:r w:rsidR="00674A0A" w:rsidRPr="008B3E46">
        <w:rPr>
          <w:rFonts w:ascii="Arial" w:hAnsi="Arial" w:cs="Arial"/>
          <w:b/>
          <w:sz w:val="24"/>
          <w:szCs w:val="24"/>
        </w:rPr>
        <w:t xml:space="preserve">de fecha 12 de mayo de 2017, mediante la cual el H. Ayuntamiento de Asunción </w:t>
      </w:r>
      <w:proofErr w:type="spellStart"/>
      <w:r w:rsidR="00674A0A" w:rsidRPr="008B3E46">
        <w:rPr>
          <w:rFonts w:ascii="Arial" w:hAnsi="Arial" w:cs="Arial"/>
          <w:b/>
          <w:sz w:val="24"/>
          <w:szCs w:val="24"/>
        </w:rPr>
        <w:t>Nochixtlán</w:t>
      </w:r>
      <w:proofErr w:type="spellEnd"/>
      <w:r w:rsidR="00674A0A" w:rsidRPr="008B3E46">
        <w:rPr>
          <w:rFonts w:ascii="Arial" w:hAnsi="Arial" w:cs="Arial"/>
          <w:b/>
          <w:sz w:val="24"/>
          <w:szCs w:val="24"/>
        </w:rPr>
        <w:t xml:space="preserve"> en el periodo 2017,</w:t>
      </w:r>
      <w:r w:rsidR="008B3E46">
        <w:rPr>
          <w:rFonts w:ascii="Arial" w:hAnsi="Arial" w:cs="Arial"/>
          <w:b/>
          <w:sz w:val="24"/>
          <w:szCs w:val="24"/>
        </w:rPr>
        <w:t xml:space="preserve"> </w:t>
      </w:r>
      <w:r w:rsidR="00674A0A" w:rsidRPr="008B3E46">
        <w:rPr>
          <w:rFonts w:ascii="Arial" w:hAnsi="Arial" w:cs="Arial"/>
          <w:b/>
          <w:sz w:val="24"/>
          <w:szCs w:val="24"/>
        </w:rPr>
        <w:t>2018</w:t>
      </w:r>
      <w:r w:rsidR="008227E7" w:rsidRPr="008B3E46">
        <w:rPr>
          <w:rFonts w:ascii="Arial" w:hAnsi="Arial" w:cs="Arial"/>
          <w:b/>
          <w:sz w:val="24"/>
          <w:szCs w:val="24"/>
        </w:rPr>
        <w:t>,</w:t>
      </w:r>
      <w:r w:rsidR="008227E7" w:rsidRPr="008227E7">
        <w:rPr>
          <w:rFonts w:ascii="Arial" w:hAnsi="Arial" w:cs="Arial"/>
          <w:b/>
          <w:sz w:val="24"/>
          <w:szCs w:val="24"/>
        </w:rPr>
        <w:t xml:space="preserve"> negará el permiso o anuencia para obtener concesión o permiso para prestar el servicio de transporte público en el territorio</w:t>
      </w:r>
      <w:r w:rsidR="008227E7">
        <w:rPr>
          <w:rFonts w:ascii="Arial" w:hAnsi="Arial" w:cs="Arial"/>
          <w:b/>
          <w:sz w:val="24"/>
          <w:szCs w:val="24"/>
        </w:rPr>
        <w:t xml:space="preserve"> que comprende el municipio de Asunción </w:t>
      </w:r>
      <w:proofErr w:type="spellStart"/>
      <w:r w:rsidR="008227E7">
        <w:rPr>
          <w:rFonts w:ascii="Arial" w:hAnsi="Arial" w:cs="Arial"/>
          <w:b/>
          <w:sz w:val="24"/>
          <w:szCs w:val="24"/>
        </w:rPr>
        <w:t>Nochixtlán</w:t>
      </w:r>
      <w:proofErr w:type="spellEnd"/>
      <w:r w:rsidR="008227E7">
        <w:rPr>
          <w:rFonts w:ascii="Arial" w:hAnsi="Arial" w:cs="Arial"/>
          <w:b/>
          <w:sz w:val="24"/>
          <w:szCs w:val="24"/>
        </w:rPr>
        <w:t>, O</w:t>
      </w:r>
      <w:r w:rsidR="008227E7" w:rsidRPr="008227E7">
        <w:rPr>
          <w:rFonts w:ascii="Arial" w:hAnsi="Arial" w:cs="Arial"/>
          <w:b/>
          <w:sz w:val="24"/>
          <w:szCs w:val="24"/>
        </w:rPr>
        <w:t xml:space="preserve">axaca, por tal motivo se argumentó que esta administración no podía conceder su petición en lo que respecta a realizar un acta de sesión de cabildo en los términos planteados, ya que con </w:t>
      </w:r>
      <w:r w:rsidR="00674A0A" w:rsidRPr="008227E7">
        <w:rPr>
          <w:rFonts w:ascii="Arial" w:hAnsi="Arial" w:cs="Arial"/>
          <w:b/>
          <w:sz w:val="24"/>
          <w:szCs w:val="24"/>
        </w:rPr>
        <w:t xml:space="preserve">la solicitud </w:t>
      </w:r>
      <w:r w:rsidR="008227E7" w:rsidRPr="008227E7">
        <w:rPr>
          <w:rFonts w:ascii="Arial" w:hAnsi="Arial" w:cs="Arial"/>
          <w:b/>
          <w:sz w:val="24"/>
          <w:szCs w:val="24"/>
        </w:rPr>
        <w:t>por parte para obtene</w:t>
      </w:r>
      <w:r w:rsidR="008227E7">
        <w:rPr>
          <w:rFonts w:ascii="Arial" w:hAnsi="Arial" w:cs="Arial"/>
          <w:b/>
          <w:sz w:val="24"/>
          <w:szCs w:val="24"/>
        </w:rPr>
        <w:t>r una concesión y en ese sentido se estaría atentando en contra de los propios ordenamientos del Ayuntamiento</w:t>
      </w:r>
      <w:r w:rsidR="00DF456A">
        <w:rPr>
          <w:rFonts w:ascii="Arial" w:hAnsi="Arial" w:cs="Arial"/>
          <w:b/>
          <w:sz w:val="24"/>
          <w:szCs w:val="24"/>
        </w:rPr>
        <w:t>….</w:t>
      </w:r>
      <w:r w:rsidR="008227E7">
        <w:rPr>
          <w:rFonts w:ascii="Arial" w:hAnsi="Arial" w:cs="Arial"/>
          <w:b/>
          <w:sz w:val="24"/>
          <w:szCs w:val="24"/>
        </w:rPr>
        <w:t>”</w:t>
      </w:r>
      <w:r w:rsidR="00DF456A">
        <w:rPr>
          <w:rFonts w:ascii="Arial" w:hAnsi="Arial" w:cs="Arial"/>
          <w:b/>
          <w:sz w:val="24"/>
          <w:szCs w:val="24"/>
        </w:rPr>
        <w:t>.</w:t>
      </w:r>
    </w:p>
    <w:p w:rsidR="00C051A9" w:rsidRDefault="007A4A42" w:rsidP="004574FC">
      <w:pPr>
        <w:widowControl w:val="0"/>
        <w:spacing w:line="360" w:lineRule="auto"/>
        <w:jc w:val="both"/>
        <w:rPr>
          <w:rFonts w:ascii="Arial" w:hAnsi="Arial" w:cs="Arial"/>
          <w:sz w:val="24"/>
          <w:szCs w:val="24"/>
        </w:rPr>
      </w:pPr>
      <w:r w:rsidRPr="009F0908">
        <w:rPr>
          <w:rFonts w:ascii="Arial" w:hAnsi="Arial" w:cs="Arial"/>
          <w:color w:val="FF0000"/>
          <w:sz w:val="24"/>
          <w:szCs w:val="24"/>
        </w:rPr>
        <w:t xml:space="preserve">               </w:t>
      </w:r>
      <w:r w:rsidR="00DF456A">
        <w:rPr>
          <w:rFonts w:ascii="Arial" w:hAnsi="Arial" w:cs="Arial"/>
          <w:sz w:val="24"/>
          <w:szCs w:val="24"/>
        </w:rPr>
        <w:t>De lo anterior,</w:t>
      </w:r>
      <w:r w:rsidRPr="00310899">
        <w:rPr>
          <w:rFonts w:ascii="Arial" w:hAnsi="Arial" w:cs="Arial"/>
          <w:sz w:val="24"/>
          <w:szCs w:val="24"/>
        </w:rPr>
        <w:t xml:space="preserve"> se advierte que </w:t>
      </w:r>
      <w:r w:rsidR="00DF456A">
        <w:rPr>
          <w:rFonts w:ascii="Arial" w:hAnsi="Arial" w:cs="Arial"/>
          <w:sz w:val="24"/>
          <w:szCs w:val="24"/>
        </w:rPr>
        <w:t>resulta</w:t>
      </w:r>
      <w:r>
        <w:rPr>
          <w:rFonts w:ascii="Arial" w:hAnsi="Arial" w:cs="Arial"/>
          <w:sz w:val="24"/>
          <w:szCs w:val="24"/>
        </w:rPr>
        <w:t xml:space="preserve"> fundado </w:t>
      </w:r>
      <w:r w:rsidR="006B2E83">
        <w:rPr>
          <w:rFonts w:ascii="Arial" w:hAnsi="Arial" w:cs="Arial"/>
          <w:sz w:val="24"/>
          <w:szCs w:val="24"/>
        </w:rPr>
        <w:t xml:space="preserve">el </w:t>
      </w:r>
      <w:r w:rsidR="006B2E83" w:rsidRPr="00310899">
        <w:rPr>
          <w:rFonts w:ascii="Arial" w:hAnsi="Arial" w:cs="Arial"/>
          <w:sz w:val="24"/>
          <w:szCs w:val="24"/>
        </w:rPr>
        <w:t>concepto de</w:t>
      </w:r>
      <w:r w:rsidR="00DF456A">
        <w:rPr>
          <w:rFonts w:ascii="Arial" w:hAnsi="Arial" w:cs="Arial"/>
          <w:sz w:val="24"/>
          <w:szCs w:val="24"/>
        </w:rPr>
        <w:t xml:space="preserve"> impugnación, hecho</w:t>
      </w:r>
      <w:r w:rsidRPr="00310899">
        <w:rPr>
          <w:rFonts w:ascii="Arial" w:hAnsi="Arial" w:cs="Arial"/>
          <w:sz w:val="24"/>
          <w:szCs w:val="24"/>
        </w:rPr>
        <w:t xml:space="preserve"> valer por </w:t>
      </w:r>
      <w:r w:rsidR="00570361">
        <w:rPr>
          <w:rFonts w:ascii="Arial" w:hAnsi="Arial" w:cs="Arial"/>
          <w:sz w:val="24"/>
          <w:szCs w:val="24"/>
        </w:rPr>
        <w:t>la parte actora</w:t>
      </w:r>
      <w:r>
        <w:rPr>
          <w:rFonts w:ascii="Arial" w:hAnsi="Arial" w:cs="Arial"/>
          <w:sz w:val="24"/>
          <w:szCs w:val="24"/>
        </w:rPr>
        <w:t xml:space="preserve">, </w:t>
      </w:r>
      <w:r w:rsidRPr="004C580B">
        <w:rPr>
          <w:rFonts w:ascii="Arial" w:hAnsi="Arial" w:cs="Arial"/>
          <w:sz w:val="24"/>
          <w:szCs w:val="24"/>
        </w:rPr>
        <w:t xml:space="preserve">ya que la enjuiciada omitió </w:t>
      </w:r>
      <w:r w:rsidR="00DF456A">
        <w:rPr>
          <w:rFonts w:ascii="Arial" w:hAnsi="Arial" w:cs="Arial"/>
          <w:sz w:val="24"/>
          <w:szCs w:val="24"/>
        </w:rPr>
        <w:t xml:space="preserve">fundamentar y motivar el acto emitido consistente en la </w:t>
      </w:r>
      <w:r w:rsidR="00F355F5">
        <w:rPr>
          <w:rFonts w:ascii="Arial" w:hAnsi="Arial" w:cs="Arial"/>
          <w:sz w:val="24"/>
          <w:szCs w:val="24"/>
        </w:rPr>
        <w:t>negación</w:t>
      </w:r>
      <w:r w:rsidR="00DF456A">
        <w:rPr>
          <w:rFonts w:ascii="Arial" w:hAnsi="Arial" w:cs="Arial"/>
          <w:sz w:val="24"/>
          <w:szCs w:val="24"/>
        </w:rPr>
        <w:t xml:space="preserve"> a la </w:t>
      </w:r>
      <w:r w:rsidR="00F355F5">
        <w:rPr>
          <w:rFonts w:ascii="Arial" w:hAnsi="Arial" w:cs="Arial"/>
          <w:sz w:val="24"/>
          <w:szCs w:val="24"/>
        </w:rPr>
        <w:t xml:space="preserve">petición </w:t>
      </w:r>
      <w:r w:rsidR="00570361">
        <w:rPr>
          <w:rFonts w:ascii="Arial" w:hAnsi="Arial" w:cs="Arial"/>
          <w:sz w:val="24"/>
          <w:szCs w:val="24"/>
        </w:rPr>
        <w:t>de</w:t>
      </w:r>
      <w:r w:rsidR="00F355F5">
        <w:rPr>
          <w:rFonts w:ascii="Arial" w:hAnsi="Arial" w:cs="Arial"/>
          <w:sz w:val="24"/>
          <w:szCs w:val="24"/>
        </w:rPr>
        <w:t xml:space="preserve"> solicitar a la Secretaría de Vialidad y Transporte del Estado de Oaxaca, la práctica de los estudios técnicos para determinar la necesidad del otorgamiento de nuevas concesiones para le prestación del servicio de transporte en su </w:t>
      </w:r>
      <w:r w:rsidR="00570361">
        <w:rPr>
          <w:rFonts w:ascii="Arial" w:hAnsi="Arial" w:cs="Arial"/>
          <w:sz w:val="24"/>
          <w:szCs w:val="24"/>
        </w:rPr>
        <w:t>modalidad de “MOTOTAXI”, en el M</w:t>
      </w:r>
      <w:r w:rsidR="00F355F5">
        <w:rPr>
          <w:rFonts w:ascii="Arial" w:hAnsi="Arial" w:cs="Arial"/>
          <w:sz w:val="24"/>
          <w:szCs w:val="24"/>
        </w:rPr>
        <w:t xml:space="preserve">unicipio de Asunción </w:t>
      </w:r>
      <w:proofErr w:type="spellStart"/>
      <w:r w:rsidR="00F355F5">
        <w:rPr>
          <w:rFonts w:ascii="Arial" w:hAnsi="Arial" w:cs="Arial"/>
          <w:sz w:val="24"/>
          <w:szCs w:val="24"/>
        </w:rPr>
        <w:t>Nochixtlan</w:t>
      </w:r>
      <w:proofErr w:type="spellEnd"/>
      <w:r w:rsidR="00F355F5">
        <w:rPr>
          <w:rFonts w:ascii="Arial" w:hAnsi="Arial" w:cs="Arial"/>
          <w:sz w:val="24"/>
          <w:szCs w:val="24"/>
        </w:rPr>
        <w:t xml:space="preserve">, </w:t>
      </w:r>
      <w:r w:rsidR="00F355F5" w:rsidRPr="00570361">
        <w:rPr>
          <w:rFonts w:ascii="Arial" w:hAnsi="Arial" w:cs="Arial"/>
          <w:sz w:val="24"/>
          <w:szCs w:val="24"/>
        </w:rPr>
        <w:t>Oaxaca.</w:t>
      </w:r>
      <w:r w:rsidR="00570361">
        <w:rPr>
          <w:rFonts w:ascii="Arial" w:hAnsi="Arial" w:cs="Arial"/>
          <w:sz w:val="24"/>
          <w:szCs w:val="24"/>
        </w:rPr>
        <w:t>, por lo que la autoridad demandada en ninguna parte del c</w:t>
      </w:r>
      <w:r w:rsidR="008A7DE5">
        <w:rPr>
          <w:rFonts w:ascii="Arial" w:hAnsi="Arial" w:cs="Arial"/>
          <w:sz w:val="24"/>
          <w:szCs w:val="24"/>
        </w:rPr>
        <w:t>uerpo del oficio que se impugna</w:t>
      </w:r>
      <w:r w:rsidR="00570361">
        <w:rPr>
          <w:rFonts w:ascii="Arial" w:hAnsi="Arial" w:cs="Arial"/>
          <w:sz w:val="24"/>
          <w:szCs w:val="24"/>
        </w:rPr>
        <w:t xml:space="preserve"> </w:t>
      </w:r>
      <w:r w:rsidR="008A7DE5">
        <w:rPr>
          <w:rFonts w:ascii="Arial" w:hAnsi="Arial" w:cs="Arial"/>
          <w:sz w:val="24"/>
          <w:szCs w:val="24"/>
        </w:rPr>
        <w:t>señaló</w:t>
      </w:r>
      <w:r w:rsidR="00570361">
        <w:rPr>
          <w:rFonts w:ascii="Arial" w:hAnsi="Arial" w:cs="Arial"/>
          <w:sz w:val="24"/>
          <w:szCs w:val="24"/>
        </w:rPr>
        <w:t xml:space="preserve"> los preceptos normativos aplicables ni  precisó las razones particulares y causas inmediatas que se consideraron para la emisión del acto, sin realizar una eficaz adecuación entre los motivos otorgados y las norm</w:t>
      </w:r>
      <w:r w:rsidR="004574FC">
        <w:rPr>
          <w:rFonts w:ascii="Arial" w:hAnsi="Arial" w:cs="Arial"/>
          <w:sz w:val="24"/>
          <w:szCs w:val="24"/>
        </w:rPr>
        <w:t xml:space="preserve">as enunciadas, consecuentemente </w:t>
      </w:r>
      <w:r w:rsidR="00C051A9">
        <w:rPr>
          <w:rFonts w:ascii="Arial" w:hAnsi="Arial" w:cs="Arial"/>
          <w:sz w:val="24"/>
          <w:szCs w:val="24"/>
        </w:rPr>
        <w:t xml:space="preserve">le asiste </w:t>
      </w:r>
      <w:r w:rsidR="004574FC">
        <w:rPr>
          <w:rFonts w:ascii="Arial" w:hAnsi="Arial" w:cs="Arial"/>
          <w:sz w:val="24"/>
          <w:szCs w:val="24"/>
        </w:rPr>
        <w:t xml:space="preserve">la </w:t>
      </w:r>
      <w:r w:rsidR="00C051A9">
        <w:rPr>
          <w:rFonts w:ascii="Arial" w:hAnsi="Arial" w:cs="Arial"/>
          <w:sz w:val="24"/>
          <w:szCs w:val="24"/>
        </w:rPr>
        <w:t>razón a la</w:t>
      </w:r>
      <w:r w:rsidR="004574FC">
        <w:rPr>
          <w:rFonts w:ascii="Arial" w:hAnsi="Arial" w:cs="Arial"/>
          <w:sz w:val="24"/>
          <w:szCs w:val="24"/>
        </w:rPr>
        <w:t xml:space="preserve"> parte </w:t>
      </w:r>
      <w:r w:rsidR="00C051A9">
        <w:rPr>
          <w:rFonts w:ascii="Arial" w:hAnsi="Arial" w:cs="Arial"/>
          <w:sz w:val="24"/>
          <w:szCs w:val="24"/>
        </w:rPr>
        <w:t xml:space="preserve"> actora, al considerar que no se fundó </w:t>
      </w:r>
      <w:r w:rsidR="004574FC">
        <w:rPr>
          <w:rFonts w:ascii="Arial" w:hAnsi="Arial" w:cs="Arial"/>
          <w:sz w:val="24"/>
          <w:szCs w:val="24"/>
        </w:rPr>
        <w:t>ni</w:t>
      </w:r>
      <w:r w:rsidR="00C051A9">
        <w:rPr>
          <w:rFonts w:ascii="Arial" w:hAnsi="Arial" w:cs="Arial"/>
          <w:sz w:val="24"/>
          <w:szCs w:val="24"/>
        </w:rPr>
        <w:t xml:space="preserve"> motivó debidamente el acto que impugna y se le deja en estado de indefensión la no fundamentación y motivación en los términos del artículo 17 fracción V, en relación con el 208 fracción I y II de la Ley de Procedimiento y Justicia Administrativa para el Estado</w:t>
      </w:r>
      <w:r w:rsidR="004574FC">
        <w:rPr>
          <w:rFonts w:ascii="Arial" w:hAnsi="Arial" w:cs="Arial"/>
          <w:sz w:val="24"/>
          <w:szCs w:val="24"/>
        </w:rPr>
        <w:t xml:space="preserve"> de Oaxaca.</w:t>
      </w:r>
    </w:p>
    <w:p w:rsidR="00C051A9" w:rsidRDefault="00C051A9" w:rsidP="00C051A9">
      <w:pPr>
        <w:spacing w:line="360" w:lineRule="auto"/>
        <w:ind w:right="-91"/>
        <w:jc w:val="both"/>
        <w:rPr>
          <w:rFonts w:ascii="Arial" w:hAnsi="Arial" w:cs="Arial"/>
          <w:sz w:val="24"/>
          <w:szCs w:val="24"/>
        </w:rPr>
      </w:pPr>
    </w:p>
    <w:p w:rsidR="00C051A9" w:rsidRPr="00ED16DD" w:rsidRDefault="00C051A9" w:rsidP="004615ED">
      <w:pPr>
        <w:spacing w:line="360" w:lineRule="auto"/>
        <w:ind w:right="-91" w:firstLine="708"/>
        <w:jc w:val="both"/>
        <w:rPr>
          <w:rFonts w:ascii="Arial" w:hAnsi="Arial" w:cs="Arial"/>
          <w:sz w:val="24"/>
          <w:szCs w:val="24"/>
        </w:rPr>
      </w:pPr>
      <w:r w:rsidRPr="003D37C2">
        <w:rPr>
          <w:rFonts w:ascii="Arial" w:hAnsi="Arial" w:cs="Arial"/>
          <w:sz w:val="24"/>
          <w:szCs w:val="24"/>
        </w:rPr>
        <w:t xml:space="preserve"> </w:t>
      </w:r>
      <w:r>
        <w:rPr>
          <w:rFonts w:ascii="Arial" w:hAnsi="Arial" w:cs="Arial"/>
          <w:sz w:val="24"/>
          <w:szCs w:val="24"/>
        </w:rPr>
        <w:t xml:space="preserve">Por </w:t>
      </w:r>
      <w:r w:rsidRPr="003D37C2">
        <w:rPr>
          <w:rFonts w:ascii="Arial" w:hAnsi="Arial" w:cs="Arial"/>
          <w:sz w:val="24"/>
          <w:szCs w:val="24"/>
        </w:rPr>
        <w:t>lo que, tomando en consideración, que el acto impugnado deriva de una solicitud ante sede administrativa, en la que no puede dejarse</w:t>
      </w:r>
      <w:r>
        <w:rPr>
          <w:rFonts w:ascii="Arial" w:hAnsi="Arial" w:cs="Arial"/>
          <w:sz w:val="24"/>
          <w:szCs w:val="24"/>
        </w:rPr>
        <w:t xml:space="preserve"> sin respuesta al administrado, </w:t>
      </w:r>
      <w:r w:rsidRPr="003D37C2">
        <w:rPr>
          <w:rFonts w:ascii="Arial" w:hAnsi="Arial" w:cs="Arial"/>
          <w:sz w:val="24"/>
          <w:szCs w:val="24"/>
        </w:rPr>
        <w:t xml:space="preserve">lo procedente es decretar LA NULIDAD del oficio número </w:t>
      </w:r>
      <w:r w:rsidR="00DD794F">
        <w:rPr>
          <w:rFonts w:cs="Arial"/>
          <w:b/>
          <w:sz w:val="24"/>
          <w:szCs w:val="24"/>
        </w:rPr>
        <w:t>**********</w:t>
      </w:r>
      <w:r w:rsidR="004574FC" w:rsidRPr="004574FC">
        <w:rPr>
          <w:rFonts w:ascii="Arial" w:hAnsi="Arial" w:cs="Arial"/>
          <w:sz w:val="24"/>
          <w:szCs w:val="24"/>
        </w:rPr>
        <w:t xml:space="preserve">, emitido por el PRESIDENTE Municipal Constitucional de Asunción </w:t>
      </w:r>
      <w:proofErr w:type="spellStart"/>
      <w:r w:rsidR="004574FC" w:rsidRPr="004574FC">
        <w:rPr>
          <w:rFonts w:ascii="Arial" w:hAnsi="Arial" w:cs="Arial"/>
          <w:sz w:val="24"/>
          <w:szCs w:val="24"/>
        </w:rPr>
        <w:t>Nochixtlán</w:t>
      </w:r>
      <w:proofErr w:type="spellEnd"/>
      <w:r w:rsidR="004574FC" w:rsidRPr="004574FC">
        <w:rPr>
          <w:rFonts w:ascii="Arial" w:hAnsi="Arial" w:cs="Arial"/>
          <w:sz w:val="24"/>
          <w:szCs w:val="24"/>
        </w:rPr>
        <w:t>, Oaxaca;</w:t>
      </w:r>
      <w:r w:rsidRPr="003D37C2">
        <w:rPr>
          <w:rFonts w:ascii="Arial" w:hAnsi="Arial" w:cs="Arial"/>
          <w:color w:val="000000"/>
          <w:sz w:val="24"/>
          <w:szCs w:val="24"/>
        </w:rPr>
        <w:t xml:space="preserve"> </w:t>
      </w:r>
      <w:r w:rsidRPr="003D37C2">
        <w:rPr>
          <w:rFonts w:ascii="Arial" w:hAnsi="Arial" w:cs="Arial"/>
          <w:sz w:val="24"/>
          <w:szCs w:val="24"/>
        </w:rPr>
        <w:t xml:space="preserve">para el EFECTO de que dicte otro, conforme a derecho, en donde funde </w:t>
      </w:r>
      <w:r w:rsidR="004615ED">
        <w:rPr>
          <w:rFonts w:ascii="Arial" w:hAnsi="Arial" w:cs="Arial"/>
          <w:sz w:val="24"/>
          <w:szCs w:val="24"/>
        </w:rPr>
        <w:t>y motive su actuaci</w:t>
      </w:r>
      <w:r w:rsidR="00603925">
        <w:rPr>
          <w:rFonts w:ascii="Arial" w:hAnsi="Arial" w:cs="Arial"/>
          <w:sz w:val="24"/>
          <w:szCs w:val="24"/>
        </w:rPr>
        <w:t xml:space="preserve">ón, </w:t>
      </w:r>
    </w:p>
    <w:p w:rsidR="00C051A9" w:rsidRPr="003D37C2" w:rsidRDefault="00C051A9" w:rsidP="00C051A9">
      <w:pPr>
        <w:spacing w:line="276" w:lineRule="auto"/>
        <w:ind w:right="1469"/>
        <w:jc w:val="both"/>
        <w:rPr>
          <w:rFonts w:ascii="Arial" w:hAnsi="Arial" w:cs="Arial"/>
          <w:sz w:val="24"/>
          <w:szCs w:val="24"/>
        </w:rPr>
      </w:pPr>
    </w:p>
    <w:p w:rsidR="00C051A9" w:rsidRPr="003D37C2" w:rsidRDefault="00C051A9" w:rsidP="00C051A9">
      <w:pPr>
        <w:spacing w:line="360" w:lineRule="auto"/>
        <w:ind w:right="51" w:firstLine="567"/>
        <w:jc w:val="both"/>
        <w:rPr>
          <w:rFonts w:ascii="Arial" w:hAnsi="Arial" w:cs="Arial"/>
          <w:sz w:val="24"/>
          <w:szCs w:val="24"/>
        </w:rPr>
      </w:pPr>
      <w:r w:rsidRPr="003D37C2">
        <w:rPr>
          <w:rFonts w:ascii="Arial" w:hAnsi="Arial" w:cs="Arial"/>
          <w:sz w:val="24"/>
          <w:szCs w:val="24"/>
        </w:rPr>
        <w:t xml:space="preserve">Sirve de sustento, la Jurisprudencia de la Novena Época, emitida por la Segunda Sala de la Suprema Corte de Justicia de la Nación, con número de registro 195,590, publicada en el Semanario Judicial de la Federación y su Gaceta, Tomo VIII, </w:t>
      </w:r>
      <w:proofErr w:type="gramStart"/>
      <w:r w:rsidRPr="003D37C2">
        <w:rPr>
          <w:rFonts w:ascii="Arial" w:hAnsi="Arial" w:cs="Arial"/>
          <w:sz w:val="24"/>
          <w:szCs w:val="24"/>
        </w:rPr>
        <w:t>Septiembre</w:t>
      </w:r>
      <w:proofErr w:type="gramEnd"/>
      <w:r w:rsidRPr="003D37C2">
        <w:rPr>
          <w:rFonts w:ascii="Arial" w:hAnsi="Arial" w:cs="Arial"/>
          <w:sz w:val="24"/>
          <w:szCs w:val="24"/>
        </w:rPr>
        <w:t xml:space="preserve"> de 1998, visible a página 358, de rubro y tenor siguientes:</w:t>
      </w:r>
    </w:p>
    <w:p w:rsidR="00C051A9" w:rsidRDefault="00C051A9" w:rsidP="00C051A9">
      <w:pPr>
        <w:spacing w:line="276" w:lineRule="auto"/>
        <w:ind w:right="51"/>
        <w:jc w:val="both"/>
        <w:rPr>
          <w:rFonts w:ascii="Arial" w:hAnsi="Arial" w:cs="Arial"/>
          <w:sz w:val="24"/>
          <w:szCs w:val="24"/>
        </w:rPr>
      </w:pPr>
    </w:p>
    <w:p w:rsidR="00C051A9" w:rsidRPr="00AB01E8" w:rsidRDefault="00C051A9" w:rsidP="00C051A9">
      <w:pPr>
        <w:spacing w:line="276" w:lineRule="auto"/>
        <w:ind w:right="51"/>
        <w:jc w:val="both"/>
        <w:rPr>
          <w:rFonts w:ascii="Arial" w:hAnsi="Arial" w:cs="Arial"/>
          <w:sz w:val="24"/>
          <w:szCs w:val="24"/>
        </w:rPr>
      </w:pPr>
    </w:p>
    <w:p w:rsidR="00C051A9" w:rsidRPr="003D37C2" w:rsidRDefault="00C051A9" w:rsidP="00C051A9">
      <w:pPr>
        <w:spacing w:line="360" w:lineRule="auto"/>
        <w:ind w:left="1701" w:right="1469"/>
        <w:jc w:val="both"/>
        <w:rPr>
          <w:rFonts w:ascii="Arial" w:hAnsi="Arial" w:cs="Arial"/>
          <w:sz w:val="24"/>
          <w:szCs w:val="24"/>
        </w:rPr>
      </w:pPr>
      <w:r w:rsidRPr="00AB01E8">
        <w:rPr>
          <w:rFonts w:ascii="Arial" w:hAnsi="Arial" w:cs="Arial"/>
          <w:b/>
          <w:sz w:val="24"/>
          <w:szCs w:val="24"/>
        </w:rPr>
        <w:t>“FUNDAMENTACIÓN Y MOTIVACIÓN. EL EFECTO DE LA SENTENCIA QUE AMPARA POR OMISIÓN DE ESAS FORMALIDADES, ES LA EMISIÓN DE UNA RESOLUCIÓN NUEVA QUE PURGUE TALES VICIOS, SI SE REFIERE A LA RECAÍDA A UNA SOLICITUD, INSTANCIA, RECURSO O JUICIO</w:t>
      </w:r>
      <w:r w:rsidRPr="00AB01E8">
        <w:rPr>
          <w:rFonts w:ascii="Arial" w:hAnsi="Arial" w:cs="Arial"/>
          <w:sz w:val="24"/>
          <w:szCs w:val="24"/>
        </w:rPr>
        <w:t>.</w:t>
      </w:r>
      <w:r w:rsidRPr="003D37C2">
        <w:rPr>
          <w:rFonts w:ascii="Arial" w:hAnsi="Arial" w:cs="Arial"/>
          <w:b/>
          <w:sz w:val="24"/>
          <w:szCs w:val="24"/>
        </w:rPr>
        <w:t xml:space="preserve"> </w:t>
      </w:r>
      <w:r w:rsidRPr="003D37C2">
        <w:rPr>
          <w:rFonts w:ascii="Arial" w:hAnsi="Arial" w:cs="Arial"/>
          <w:sz w:val="24"/>
          <w:szCs w:val="24"/>
        </w:rPr>
        <w:t xml:space="preserve">Los efectos de una ejecutoria de amparo que otorga la protección constitucional por falta de fundamentación </w:t>
      </w:r>
      <w:r w:rsidRPr="004B0907">
        <w:rPr>
          <w:rFonts w:ascii="Arial" w:hAnsi="Arial" w:cs="Arial"/>
          <w:b/>
          <w:sz w:val="24"/>
          <w:szCs w:val="24"/>
        </w:rPr>
        <w:t>y motivación de la resolución reclamada son los de constreñir a la autoridad responsable a dejarla sin efectos y a emitir una nueva subsanando la irregularidad cometida,</w:t>
      </w:r>
      <w:r w:rsidRPr="00AB01E8">
        <w:rPr>
          <w:rFonts w:ascii="Arial" w:hAnsi="Arial" w:cs="Arial"/>
          <w:sz w:val="24"/>
          <w:szCs w:val="24"/>
        </w:rPr>
        <w:t xml:space="preserve"> cuando la resolución reclamada se haya emitido en respuesta al ejercicio del derecho de petición o que resuelva una instancia, recurso o juicio, </w:t>
      </w:r>
      <w:r w:rsidRPr="004B0907">
        <w:rPr>
          <w:rFonts w:ascii="Arial" w:hAnsi="Arial" w:cs="Arial"/>
          <w:b/>
          <w:sz w:val="24"/>
          <w:szCs w:val="24"/>
        </w:rPr>
        <w:t>ya que en estas hipótesis es preciso que el acto sin fundamentación y motivación se sustituya por otro sin esas deficiencias pues, de lo contrario, se dejaría sin resolver lo pedido”.</w:t>
      </w:r>
    </w:p>
    <w:p w:rsidR="00C051A9" w:rsidRPr="003D37C2" w:rsidRDefault="00C051A9" w:rsidP="00C051A9">
      <w:pPr>
        <w:spacing w:line="276" w:lineRule="auto"/>
        <w:ind w:right="1469"/>
        <w:jc w:val="both"/>
        <w:rPr>
          <w:rFonts w:ascii="Arial" w:hAnsi="Arial" w:cs="Arial"/>
          <w:b/>
          <w:color w:val="000000"/>
          <w:sz w:val="24"/>
          <w:szCs w:val="24"/>
          <w:u w:val="single"/>
        </w:rPr>
      </w:pPr>
    </w:p>
    <w:p w:rsidR="00C051A9" w:rsidRPr="00DB1DC2" w:rsidRDefault="00C051A9" w:rsidP="00C051A9">
      <w:pPr>
        <w:spacing w:line="360" w:lineRule="auto"/>
        <w:ind w:right="51" w:firstLine="567"/>
        <w:jc w:val="both"/>
        <w:rPr>
          <w:rFonts w:ascii="Arial" w:hAnsi="Arial" w:cs="Arial"/>
          <w:b/>
          <w:sz w:val="24"/>
          <w:szCs w:val="24"/>
        </w:rPr>
      </w:pPr>
      <w:r w:rsidRPr="003D37C2">
        <w:rPr>
          <w:rFonts w:ascii="Arial" w:hAnsi="Arial" w:cs="Arial"/>
          <w:sz w:val="24"/>
          <w:szCs w:val="24"/>
        </w:rPr>
        <w:t>Como se ha declarado la nulidad para efectos de que la autoridad emisora dicte otra,</w:t>
      </w:r>
      <w:r>
        <w:rPr>
          <w:rFonts w:ascii="Arial" w:hAnsi="Arial" w:cs="Arial"/>
          <w:sz w:val="24"/>
          <w:szCs w:val="24"/>
        </w:rPr>
        <w:t xml:space="preserve"> donde </w:t>
      </w:r>
      <w:r w:rsidRPr="00B22D69">
        <w:rPr>
          <w:rFonts w:ascii="Arial" w:hAnsi="Arial" w:cs="Arial"/>
          <w:sz w:val="24"/>
          <w:szCs w:val="24"/>
        </w:rPr>
        <w:t xml:space="preserve">deberá citar en el cuerpo del acto los artículos, fracciones e incisos en que funde y motive su </w:t>
      </w:r>
      <w:r w:rsidR="00B22D69" w:rsidRPr="00B22D69">
        <w:rPr>
          <w:rFonts w:ascii="Arial" w:hAnsi="Arial" w:cs="Arial"/>
          <w:sz w:val="24"/>
          <w:szCs w:val="24"/>
        </w:rPr>
        <w:t>determinación</w:t>
      </w:r>
      <w:r w:rsidRPr="00B22D69">
        <w:rPr>
          <w:rFonts w:ascii="Arial" w:hAnsi="Arial" w:cs="Arial"/>
          <w:sz w:val="24"/>
          <w:szCs w:val="24"/>
        </w:rPr>
        <w:t>,</w:t>
      </w:r>
      <w:r w:rsidR="007D06C3">
        <w:rPr>
          <w:rFonts w:ascii="Arial" w:hAnsi="Arial" w:cs="Arial"/>
          <w:sz w:val="24"/>
          <w:szCs w:val="24"/>
        </w:rPr>
        <w:t xml:space="preserve"> indicando las </w:t>
      </w:r>
      <w:r w:rsidR="007D06C3">
        <w:rPr>
          <w:rFonts w:ascii="Arial" w:hAnsi="Arial" w:cs="Arial"/>
          <w:sz w:val="24"/>
          <w:szCs w:val="24"/>
        </w:rPr>
        <w:lastRenderedPageBreak/>
        <w:t xml:space="preserve">razones particulares, causas inmediatas y circunstancias especiales para justificar o no la necesidad del servicio solicitado en la modalidad de MOTOTAXI, </w:t>
      </w:r>
      <w:r w:rsidRPr="003D37C2">
        <w:rPr>
          <w:rFonts w:ascii="Arial" w:hAnsi="Arial" w:cs="Arial"/>
          <w:sz w:val="24"/>
          <w:szCs w:val="24"/>
        </w:rPr>
        <w:t>to</w:t>
      </w:r>
      <w:r>
        <w:rPr>
          <w:rFonts w:ascii="Arial" w:hAnsi="Arial" w:cs="Arial"/>
          <w:sz w:val="24"/>
          <w:szCs w:val="24"/>
        </w:rPr>
        <w:t xml:space="preserve">da vez que en el presente fallo es para efectos de </w:t>
      </w:r>
      <w:r w:rsidRPr="003D37C2">
        <w:rPr>
          <w:rFonts w:ascii="Arial" w:hAnsi="Arial" w:cs="Arial"/>
          <w:sz w:val="24"/>
          <w:szCs w:val="24"/>
        </w:rPr>
        <w:t>subsanar</w:t>
      </w:r>
      <w:r>
        <w:rPr>
          <w:rFonts w:ascii="Arial" w:hAnsi="Arial" w:cs="Arial"/>
          <w:sz w:val="24"/>
          <w:szCs w:val="24"/>
        </w:rPr>
        <w:t xml:space="preserve"> la falta </w:t>
      </w:r>
      <w:r w:rsidR="00281BEF">
        <w:rPr>
          <w:rFonts w:ascii="Arial" w:hAnsi="Arial" w:cs="Arial"/>
          <w:sz w:val="24"/>
          <w:szCs w:val="24"/>
        </w:rPr>
        <w:t xml:space="preserve">de fundamentación y motivación </w:t>
      </w:r>
      <w:r>
        <w:rPr>
          <w:rFonts w:ascii="Arial" w:hAnsi="Arial" w:cs="Arial"/>
          <w:sz w:val="24"/>
          <w:szCs w:val="24"/>
        </w:rPr>
        <w:t xml:space="preserve">legal de su actuación. </w:t>
      </w:r>
    </w:p>
    <w:p w:rsidR="00C051A9" w:rsidRDefault="00C051A9" w:rsidP="00C051A9">
      <w:pPr>
        <w:spacing w:line="360" w:lineRule="auto"/>
        <w:ind w:right="51" w:firstLine="567"/>
        <w:jc w:val="both"/>
        <w:rPr>
          <w:rFonts w:ascii="Arial" w:hAnsi="Arial" w:cs="Arial"/>
          <w:sz w:val="24"/>
          <w:szCs w:val="24"/>
        </w:rPr>
      </w:pPr>
    </w:p>
    <w:p w:rsidR="00C051A9" w:rsidRPr="00665A5C" w:rsidRDefault="00C051A9" w:rsidP="00C051A9">
      <w:pPr>
        <w:tabs>
          <w:tab w:val="left" w:pos="567"/>
        </w:tabs>
        <w:spacing w:line="360" w:lineRule="auto"/>
        <w:ind w:right="51"/>
        <w:jc w:val="both"/>
        <w:rPr>
          <w:rFonts w:ascii="Arial" w:hAnsi="Arial" w:cs="Arial"/>
          <w:sz w:val="24"/>
          <w:szCs w:val="24"/>
        </w:rPr>
      </w:pPr>
      <w:r>
        <w:rPr>
          <w:rFonts w:ascii="Arial" w:hAnsi="Arial" w:cs="Arial"/>
          <w:bCs/>
          <w:sz w:val="24"/>
          <w:szCs w:val="24"/>
        </w:rPr>
        <w:tab/>
      </w:r>
      <w:r w:rsidRPr="00665A5C">
        <w:rPr>
          <w:rFonts w:ascii="Arial" w:hAnsi="Arial" w:cs="Arial"/>
          <w:bCs/>
          <w:sz w:val="24"/>
          <w:szCs w:val="24"/>
        </w:rPr>
        <w:t>En ese sentido la cita del precepto en el que l</w:t>
      </w:r>
      <w:r>
        <w:rPr>
          <w:rFonts w:ascii="Arial" w:hAnsi="Arial" w:cs="Arial"/>
          <w:bCs/>
          <w:sz w:val="24"/>
          <w:szCs w:val="24"/>
        </w:rPr>
        <w:t>a demandada sustente su actuar</w:t>
      </w:r>
      <w:r w:rsidRPr="00665A5C">
        <w:rPr>
          <w:rFonts w:ascii="Arial" w:hAnsi="Arial" w:cs="Arial"/>
          <w:bCs/>
          <w:sz w:val="24"/>
          <w:szCs w:val="24"/>
        </w:rPr>
        <w:t>, deben constar en el texto del acto impugnado y no en diverso documento. Robu</w:t>
      </w:r>
      <w:r>
        <w:rPr>
          <w:rFonts w:ascii="Arial" w:hAnsi="Arial" w:cs="Arial"/>
          <w:bCs/>
          <w:sz w:val="24"/>
          <w:szCs w:val="24"/>
        </w:rPr>
        <w:t>stece la anterior determinación</w:t>
      </w:r>
      <w:r w:rsidRPr="00665A5C">
        <w:rPr>
          <w:rFonts w:ascii="Arial" w:hAnsi="Arial" w:cs="Arial"/>
          <w:bCs/>
          <w:sz w:val="24"/>
          <w:szCs w:val="24"/>
        </w:rPr>
        <w:t xml:space="preserve">, la Jurisprudencia de la Séptima Época, con número de registro </w:t>
      </w:r>
      <w:r w:rsidRPr="00665A5C">
        <w:rPr>
          <w:rFonts w:ascii="Arial" w:hAnsi="Arial" w:cs="Arial"/>
          <w:sz w:val="24"/>
          <w:szCs w:val="24"/>
        </w:rPr>
        <w:t>917740, emitida por la Segunda Sala de la Suprema Corte de Justicia de la Nación, Apéndice 2000, Tomo VI, Común, visible a página168, de rubro y tenor siguientes:</w:t>
      </w:r>
    </w:p>
    <w:p w:rsidR="00C051A9" w:rsidRPr="00665A5C" w:rsidRDefault="00C051A9" w:rsidP="00C051A9">
      <w:pPr>
        <w:spacing w:line="276" w:lineRule="auto"/>
        <w:jc w:val="both"/>
        <w:rPr>
          <w:rFonts w:ascii="Arial" w:hAnsi="Arial" w:cs="Arial"/>
          <w:sz w:val="24"/>
          <w:szCs w:val="24"/>
        </w:rPr>
      </w:pPr>
    </w:p>
    <w:p w:rsidR="00C051A9" w:rsidRPr="009203DB" w:rsidRDefault="00C051A9" w:rsidP="00C051A9">
      <w:pPr>
        <w:autoSpaceDE w:val="0"/>
        <w:autoSpaceDN w:val="0"/>
        <w:adjustRightInd w:val="0"/>
        <w:spacing w:line="360" w:lineRule="auto"/>
        <w:ind w:left="1701" w:right="1469"/>
        <w:jc w:val="both"/>
        <w:rPr>
          <w:rFonts w:ascii="Arial" w:eastAsia="Calibri" w:hAnsi="Arial" w:cs="Arial"/>
          <w:color w:val="000000"/>
          <w:sz w:val="24"/>
          <w:szCs w:val="24"/>
          <w:lang w:eastAsia="en-US"/>
        </w:rPr>
      </w:pPr>
      <w:r w:rsidRPr="00665A5C">
        <w:rPr>
          <w:rFonts w:ascii="Arial" w:hAnsi="Arial" w:cs="Arial"/>
          <w:b/>
          <w:sz w:val="22"/>
          <w:szCs w:val="22"/>
        </w:rPr>
        <w:t>“FUNDAMENTACIÓN Y MOTIVACIÓN. DEBEN CONSTAR EN EL CUERPO DE LA RESOLUCIÓN Y NO EN DOCUMENTO DISTINTO</w:t>
      </w:r>
      <w:r w:rsidRPr="00665A5C">
        <w:rPr>
          <w:rFonts w:ascii="Arial" w:hAnsi="Arial" w:cs="Arial"/>
          <w:sz w:val="22"/>
          <w:szCs w:val="22"/>
        </w:rPr>
        <w:t>. Las autoridades responsables no cumplen con la obligación constitucional de fundar y motivar debidamente las resoluciones que pronuncian, expresando las razones de hecho y las consideraciones legales en que se apoyan, cuando éstas aparecen en documento distinto.”</w:t>
      </w:r>
      <w:r w:rsidRPr="003D37C2">
        <w:rPr>
          <w:rFonts w:ascii="Arial" w:hAnsi="Arial" w:cs="Arial"/>
          <w:sz w:val="24"/>
          <w:szCs w:val="24"/>
        </w:rPr>
        <w:t xml:space="preserve"> </w:t>
      </w:r>
    </w:p>
    <w:p w:rsidR="00C051A9" w:rsidRPr="003D37C2" w:rsidRDefault="00C051A9" w:rsidP="00C051A9">
      <w:pPr>
        <w:spacing w:line="360" w:lineRule="auto"/>
        <w:ind w:right="51"/>
        <w:jc w:val="both"/>
        <w:rPr>
          <w:rFonts w:ascii="Arial" w:hAnsi="Arial" w:cs="Arial"/>
          <w:b/>
          <w:color w:val="444444"/>
          <w:sz w:val="24"/>
          <w:szCs w:val="24"/>
        </w:rPr>
      </w:pPr>
    </w:p>
    <w:p w:rsidR="00C051A9" w:rsidRPr="00DB1DC2" w:rsidRDefault="002470D9" w:rsidP="00C051A9">
      <w:pPr>
        <w:spacing w:line="360" w:lineRule="auto"/>
        <w:ind w:right="51" w:firstLine="708"/>
        <w:jc w:val="both"/>
        <w:rPr>
          <w:rFonts w:ascii="Arial" w:hAnsi="Arial" w:cs="Arial"/>
          <w:color w:val="444444"/>
          <w:sz w:val="24"/>
          <w:szCs w:val="24"/>
        </w:rPr>
      </w:pPr>
      <w:r>
        <w:rPr>
          <w:noProof/>
          <w:lang w:val="es-MX"/>
        </w:rPr>
        <mc:AlternateContent>
          <mc:Choice Requires="wps">
            <w:drawing>
              <wp:anchor distT="45720" distB="45720" distL="114300" distR="114300" simplePos="0" relativeHeight="251665408" behindDoc="0" locked="0" layoutInCell="1" allowOverlap="1" wp14:anchorId="7609F36F" wp14:editId="76CCE2EE">
                <wp:simplePos x="0" y="0"/>
                <wp:positionH relativeFrom="page">
                  <wp:posOffset>384810</wp:posOffset>
                </wp:positionH>
                <wp:positionV relativeFrom="paragraph">
                  <wp:posOffset>280035</wp:posOffset>
                </wp:positionV>
                <wp:extent cx="1060450" cy="1475105"/>
                <wp:effectExtent l="0" t="0" r="25400" b="10795"/>
                <wp:wrapSquare wrapText="bothSides"/>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75105"/>
                        </a:xfrm>
                        <a:prstGeom prst="rect">
                          <a:avLst/>
                        </a:prstGeom>
                        <a:solidFill>
                          <a:srgbClr val="FFFFFF"/>
                        </a:solidFill>
                        <a:ln w="9525">
                          <a:solidFill>
                            <a:srgbClr val="000000"/>
                          </a:solidFill>
                          <a:miter lim="800000"/>
                          <a:headEnd/>
                          <a:tailEnd/>
                        </a:ln>
                      </wps:spPr>
                      <wps:txbx>
                        <w:txbxContent>
                          <w:p w:rsidR="002470D9" w:rsidRDefault="002470D9" w:rsidP="002470D9">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3pt;margin-top:22.05pt;width:83.5pt;height:116.1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">
                <v:textbox>
                  <w:txbxContent>
                    <w:p w:rsidR="002470D9" w:rsidRDefault="002470D9" w:rsidP="002470D9">
                      <w:pPr>
                        <w:jc w:val="center"/>
                      </w:pPr>
                      <w:r>
                        <w:t>DATOS PERSONALES PROTEGIDOS POR EL ART.- 116 DE LA LGTAIP Y EL ART.- 56 DE LA LTAIPEO</w:t>
                      </w:r>
                    </w:p>
                  </w:txbxContent>
                </v:textbox>
                <w10:wrap type="square" anchorx="page"/>
              </v:shape>
            </w:pict>
          </mc:Fallback>
        </mc:AlternateContent>
      </w:r>
      <w:r w:rsidR="00603925">
        <w:rPr>
          <w:rFonts w:ascii="Arial" w:hAnsi="Arial" w:cs="Arial"/>
          <w:b/>
          <w:color w:val="444444"/>
          <w:sz w:val="24"/>
          <w:szCs w:val="24"/>
        </w:rPr>
        <w:t>QUINTO</w:t>
      </w:r>
      <w:r w:rsidR="00C051A9" w:rsidRPr="00DB1DC2">
        <w:rPr>
          <w:rFonts w:ascii="Arial" w:hAnsi="Arial" w:cs="Arial"/>
          <w:b/>
          <w:color w:val="444444"/>
          <w:sz w:val="24"/>
          <w:szCs w:val="24"/>
        </w:rPr>
        <w:t>.-</w:t>
      </w:r>
      <w:r w:rsidR="00C051A9" w:rsidRPr="00DB1DC2">
        <w:rPr>
          <w:rFonts w:ascii="Arial" w:hAnsi="Arial" w:cs="Arial"/>
          <w:color w:val="444444"/>
          <w:sz w:val="24"/>
          <w:szCs w:val="24"/>
        </w:rPr>
        <w:t xml:space="preserve"> Aun cuando la parte actora en el presente juicio</w:t>
      </w:r>
      <w:r w:rsidR="00C051A9">
        <w:rPr>
          <w:rFonts w:ascii="Arial" w:hAnsi="Arial" w:cs="Arial"/>
          <w:color w:val="444444"/>
          <w:sz w:val="24"/>
          <w:szCs w:val="24"/>
        </w:rPr>
        <w:t>, no haya ejercido</w:t>
      </w:r>
      <w:r w:rsidR="00C051A9" w:rsidRPr="00DB1DC2">
        <w:rPr>
          <w:rFonts w:ascii="Arial" w:hAnsi="Arial" w:cs="Arial"/>
          <w:color w:val="444444"/>
          <w:sz w:val="24"/>
          <w:szCs w:val="24"/>
        </w:rPr>
        <w:t xml:space="preserve"> el derecho a oponerse a la publicación de sus datos personales, al encontrarse obligado este juzgador a proteger dicha información 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se ordena la publicación de la sentencia, con  la supresión de datos </w:t>
      </w:r>
      <w:proofErr w:type="gramStart"/>
      <w:r w:rsidR="00C051A9" w:rsidRPr="00DB1DC2">
        <w:rPr>
          <w:rFonts w:ascii="Arial" w:hAnsi="Arial" w:cs="Arial"/>
          <w:color w:val="444444"/>
          <w:sz w:val="24"/>
          <w:szCs w:val="24"/>
        </w:rPr>
        <w:t>personales</w:t>
      </w:r>
      <w:proofErr w:type="gramEnd"/>
      <w:r w:rsidR="00C051A9" w:rsidRPr="00DB1DC2">
        <w:rPr>
          <w:rFonts w:ascii="Arial" w:hAnsi="Arial" w:cs="Arial"/>
          <w:color w:val="444444"/>
          <w:sz w:val="24"/>
          <w:szCs w:val="24"/>
        </w:rPr>
        <w:t xml:space="preserve"> identificables, procurándose que no se impida conocer el criterio sostenido por este órgano jurisdiccional.</w:t>
      </w:r>
    </w:p>
    <w:p w:rsidR="00C051A9" w:rsidRPr="003D37C2" w:rsidRDefault="00C051A9" w:rsidP="00C051A9">
      <w:pPr>
        <w:pStyle w:val="corte4fondo"/>
        <w:ind w:right="-516" w:firstLine="0"/>
        <w:rPr>
          <w:rFonts w:cs="Arial"/>
          <w:i/>
          <w:sz w:val="24"/>
          <w:szCs w:val="24"/>
          <w:lang w:val="es-ES"/>
        </w:rPr>
      </w:pPr>
    </w:p>
    <w:p w:rsidR="00C051A9" w:rsidRDefault="00C051A9" w:rsidP="00C051A9">
      <w:pPr>
        <w:spacing w:line="360" w:lineRule="auto"/>
        <w:ind w:right="51"/>
        <w:jc w:val="both"/>
        <w:rPr>
          <w:rFonts w:ascii="Arial" w:hAnsi="Arial" w:cs="Arial"/>
          <w:sz w:val="24"/>
          <w:szCs w:val="24"/>
        </w:rPr>
      </w:pPr>
      <w:r w:rsidRPr="003D37C2">
        <w:rPr>
          <w:rFonts w:ascii="Arial" w:hAnsi="Arial" w:cs="Arial"/>
          <w:sz w:val="24"/>
          <w:szCs w:val="24"/>
        </w:rPr>
        <w:t xml:space="preserve">              </w:t>
      </w:r>
      <w:r w:rsidRPr="00FB6261">
        <w:rPr>
          <w:rFonts w:ascii="Arial" w:hAnsi="Arial" w:cs="Arial"/>
          <w:sz w:val="24"/>
          <w:szCs w:val="24"/>
        </w:rPr>
        <w:t>Por lo expuesto, fundado y motivado, en términos de los artículos</w:t>
      </w:r>
      <w:r w:rsidRPr="00FB6261">
        <w:rPr>
          <w:rFonts w:ascii="Arial" w:hAnsi="Arial" w:cs="Arial"/>
          <w:color w:val="FF0000"/>
          <w:sz w:val="24"/>
          <w:szCs w:val="24"/>
        </w:rPr>
        <w:t xml:space="preserve"> </w:t>
      </w:r>
      <w:r w:rsidRPr="00FB6261">
        <w:rPr>
          <w:rFonts w:ascii="Arial" w:hAnsi="Arial" w:cs="Arial"/>
          <w:sz w:val="24"/>
          <w:szCs w:val="24"/>
        </w:rPr>
        <w:t>207,</w:t>
      </w:r>
      <w:r w:rsidRPr="00FB6261">
        <w:rPr>
          <w:rFonts w:ascii="Arial" w:hAnsi="Arial" w:cs="Arial"/>
          <w:color w:val="FF0000"/>
          <w:sz w:val="24"/>
          <w:szCs w:val="24"/>
        </w:rPr>
        <w:t xml:space="preserve"> </w:t>
      </w:r>
      <w:r w:rsidR="00FB6261" w:rsidRPr="00FB6261">
        <w:rPr>
          <w:rFonts w:ascii="Arial" w:hAnsi="Arial" w:cs="Arial"/>
          <w:sz w:val="24"/>
          <w:szCs w:val="24"/>
        </w:rPr>
        <w:t>208 fracción II y 209</w:t>
      </w:r>
      <w:r w:rsidRPr="00FB6261">
        <w:rPr>
          <w:rFonts w:ascii="Arial" w:hAnsi="Arial" w:cs="Arial"/>
          <w:sz w:val="24"/>
          <w:szCs w:val="24"/>
        </w:rPr>
        <w:t xml:space="preserve"> de</w:t>
      </w:r>
      <w:r w:rsidRPr="003D37C2">
        <w:rPr>
          <w:rFonts w:ascii="Arial" w:hAnsi="Arial" w:cs="Arial"/>
          <w:sz w:val="24"/>
          <w:szCs w:val="24"/>
        </w:rPr>
        <w:t xml:space="preserve"> la Ley de Procedim</w:t>
      </w:r>
      <w:r>
        <w:rPr>
          <w:rFonts w:ascii="Arial" w:hAnsi="Arial" w:cs="Arial"/>
          <w:sz w:val="24"/>
          <w:szCs w:val="24"/>
        </w:rPr>
        <w:t>iento y Justicia Administrativa</w:t>
      </w:r>
      <w:r w:rsidRPr="003D37C2">
        <w:rPr>
          <w:rFonts w:ascii="Arial" w:hAnsi="Arial" w:cs="Arial"/>
          <w:sz w:val="24"/>
          <w:szCs w:val="24"/>
        </w:rPr>
        <w:t xml:space="preserve"> para el Estado de Oaxaca, se; - - - - - - - - - - - - - - - - - - - - - - - - - - - - - - - - - - - - - - - - - - - </w:t>
      </w:r>
      <w:r w:rsidR="00603925">
        <w:rPr>
          <w:rFonts w:ascii="Arial" w:hAnsi="Arial" w:cs="Arial"/>
          <w:sz w:val="24"/>
          <w:szCs w:val="24"/>
        </w:rPr>
        <w:t xml:space="preserve"> - - -</w:t>
      </w:r>
      <w:r w:rsidR="00FB6261">
        <w:rPr>
          <w:rFonts w:ascii="Arial" w:hAnsi="Arial" w:cs="Arial"/>
          <w:sz w:val="24"/>
          <w:szCs w:val="24"/>
        </w:rPr>
        <w:t xml:space="preserve"> - - - - - - - - - - </w:t>
      </w:r>
    </w:p>
    <w:p w:rsidR="00C051A9" w:rsidRPr="003D37C2" w:rsidRDefault="00C051A9" w:rsidP="00C051A9">
      <w:pPr>
        <w:spacing w:line="360" w:lineRule="auto"/>
        <w:ind w:right="51"/>
        <w:jc w:val="both"/>
        <w:rPr>
          <w:rFonts w:ascii="Arial" w:hAnsi="Arial" w:cs="Arial"/>
          <w:sz w:val="24"/>
          <w:szCs w:val="24"/>
        </w:rPr>
      </w:pPr>
    </w:p>
    <w:p w:rsidR="00C051A9" w:rsidRDefault="00C051A9" w:rsidP="00C051A9">
      <w:pPr>
        <w:spacing w:line="360" w:lineRule="auto"/>
        <w:jc w:val="center"/>
        <w:rPr>
          <w:rFonts w:ascii="Arial" w:hAnsi="Arial" w:cs="Arial"/>
          <w:b/>
          <w:sz w:val="24"/>
          <w:szCs w:val="24"/>
        </w:rPr>
      </w:pPr>
      <w:r w:rsidRPr="003D37C2">
        <w:rPr>
          <w:rFonts w:ascii="Arial" w:hAnsi="Arial" w:cs="Arial"/>
          <w:b/>
          <w:sz w:val="24"/>
          <w:szCs w:val="24"/>
        </w:rPr>
        <w:t>R E S U E L V E:</w:t>
      </w:r>
    </w:p>
    <w:p w:rsidR="00C051A9" w:rsidRPr="003D37C2" w:rsidRDefault="00C051A9" w:rsidP="00C051A9">
      <w:pPr>
        <w:spacing w:line="360" w:lineRule="auto"/>
        <w:jc w:val="center"/>
        <w:rPr>
          <w:rFonts w:ascii="Arial" w:hAnsi="Arial" w:cs="Arial"/>
          <w:b/>
          <w:sz w:val="24"/>
          <w:szCs w:val="24"/>
        </w:rPr>
      </w:pPr>
    </w:p>
    <w:p w:rsidR="00C051A9" w:rsidRPr="003D37C2" w:rsidRDefault="00C051A9" w:rsidP="00C051A9">
      <w:pPr>
        <w:spacing w:line="360" w:lineRule="auto"/>
        <w:ind w:firstLine="708"/>
        <w:jc w:val="both"/>
        <w:rPr>
          <w:rFonts w:ascii="Arial" w:hAnsi="Arial" w:cs="Arial"/>
          <w:sz w:val="24"/>
          <w:szCs w:val="24"/>
        </w:rPr>
      </w:pPr>
      <w:r w:rsidRPr="003D37C2">
        <w:rPr>
          <w:rFonts w:ascii="Arial" w:hAnsi="Arial" w:cs="Arial"/>
          <w:b/>
          <w:sz w:val="24"/>
          <w:szCs w:val="24"/>
        </w:rPr>
        <w:lastRenderedPageBreak/>
        <w:t>PRIMERO</w:t>
      </w:r>
      <w:r w:rsidRPr="003D37C2">
        <w:rPr>
          <w:rFonts w:ascii="Arial" w:hAnsi="Arial" w:cs="Arial"/>
          <w:sz w:val="24"/>
          <w:szCs w:val="24"/>
        </w:rPr>
        <w:t xml:space="preserve">.- Esta Quinta Sala Unitaria del Tribunal de Justicia Administrativa del Estado de Oaxaca, es competente para conocer y resolver el presente juicio. - - </w:t>
      </w:r>
      <w:r w:rsidR="00FB6261">
        <w:rPr>
          <w:rFonts w:ascii="Arial" w:hAnsi="Arial" w:cs="Arial"/>
          <w:sz w:val="24"/>
          <w:szCs w:val="24"/>
        </w:rPr>
        <w:t>- - - - - - - -</w:t>
      </w:r>
      <w:r w:rsidRPr="003D37C2">
        <w:rPr>
          <w:rFonts w:ascii="Arial" w:hAnsi="Arial" w:cs="Arial"/>
          <w:sz w:val="24"/>
          <w:szCs w:val="24"/>
        </w:rPr>
        <w:t xml:space="preserve"> </w:t>
      </w:r>
    </w:p>
    <w:p w:rsidR="00C051A9" w:rsidRDefault="00C051A9" w:rsidP="00C051A9">
      <w:pPr>
        <w:spacing w:line="360" w:lineRule="auto"/>
        <w:ind w:firstLine="708"/>
        <w:jc w:val="both"/>
        <w:rPr>
          <w:rFonts w:ascii="Arial" w:hAnsi="Arial" w:cs="Arial"/>
          <w:b/>
          <w:sz w:val="24"/>
          <w:szCs w:val="24"/>
        </w:rPr>
      </w:pPr>
    </w:p>
    <w:p w:rsidR="00C051A9" w:rsidRPr="00DB1DC2" w:rsidRDefault="00C051A9" w:rsidP="00C051A9">
      <w:pPr>
        <w:spacing w:line="360" w:lineRule="auto"/>
        <w:ind w:firstLine="708"/>
        <w:jc w:val="both"/>
        <w:rPr>
          <w:rFonts w:ascii="Arial" w:hAnsi="Arial" w:cs="Arial"/>
          <w:sz w:val="24"/>
          <w:szCs w:val="24"/>
        </w:rPr>
      </w:pPr>
      <w:r w:rsidRPr="003D37C2">
        <w:rPr>
          <w:rFonts w:ascii="Arial" w:hAnsi="Arial" w:cs="Arial"/>
          <w:b/>
          <w:sz w:val="24"/>
          <w:szCs w:val="24"/>
        </w:rPr>
        <w:t>SEGUNDO</w:t>
      </w:r>
      <w:r w:rsidRPr="003D37C2">
        <w:rPr>
          <w:rFonts w:ascii="Arial" w:hAnsi="Arial" w:cs="Arial"/>
          <w:sz w:val="24"/>
          <w:szCs w:val="24"/>
        </w:rPr>
        <w:t>.- La personalidad de las partes quedó acreditada en autos. - - - -</w:t>
      </w:r>
      <w:r w:rsidR="00FB6261">
        <w:rPr>
          <w:rFonts w:ascii="Arial" w:hAnsi="Arial" w:cs="Arial"/>
          <w:sz w:val="24"/>
          <w:szCs w:val="24"/>
        </w:rPr>
        <w:t xml:space="preserve"> - - - - - </w:t>
      </w:r>
      <w:r w:rsidRPr="003D37C2">
        <w:rPr>
          <w:rFonts w:ascii="Arial" w:hAnsi="Arial" w:cs="Arial"/>
          <w:sz w:val="24"/>
          <w:szCs w:val="24"/>
        </w:rPr>
        <w:t xml:space="preserve"> </w:t>
      </w:r>
    </w:p>
    <w:p w:rsidR="00C051A9" w:rsidRDefault="00C051A9" w:rsidP="00C051A9">
      <w:pPr>
        <w:autoSpaceDE w:val="0"/>
        <w:autoSpaceDN w:val="0"/>
        <w:adjustRightInd w:val="0"/>
        <w:spacing w:line="360" w:lineRule="auto"/>
        <w:ind w:firstLine="708"/>
        <w:jc w:val="both"/>
        <w:rPr>
          <w:rFonts w:ascii="Arial" w:hAnsi="Arial" w:cs="Arial"/>
          <w:b/>
          <w:color w:val="000000" w:themeColor="text1"/>
          <w:sz w:val="24"/>
          <w:szCs w:val="24"/>
        </w:rPr>
      </w:pPr>
    </w:p>
    <w:p w:rsidR="00C051A9" w:rsidRPr="003D37C2" w:rsidRDefault="00C051A9" w:rsidP="00C051A9">
      <w:pPr>
        <w:spacing w:line="360" w:lineRule="auto"/>
        <w:ind w:firstLine="708"/>
        <w:jc w:val="both"/>
        <w:rPr>
          <w:rFonts w:ascii="Arial" w:hAnsi="Arial" w:cs="Arial"/>
          <w:sz w:val="24"/>
          <w:szCs w:val="24"/>
        </w:rPr>
      </w:pPr>
      <w:r>
        <w:rPr>
          <w:rFonts w:ascii="Arial" w:hAnsi="Arial" w:cs="Arial"/>
          <w:b/>
          <w:sz w:val="24"/>
          <w:szCs w:val="24"/>
        </w:rPr>
        <w:t>TERCER</w:t>
      </w:r>
      <w:r w:rsidRPr="003D37C2">
        <w:rPr>
          <w:rFonts w:ascii="Arial" w:hAnsi="Arial" w:cs="Arial"/>
          <w:b/>
          <w:sz w:val="24"/>
          <w:szCs w:val="24"/>
        </w:rPr>
        <w:t>O.</w:t>
      </w:r>
      <w:r w:rsidRPr="003D37C2">
        <w:rPr>
          <w:rFonts w:ascii="Arial" w:hAnsi="Arial" w:cs="Arial"/>
          <w:sz w:val="24"/>
          <w:szCs w:val="24"/>
        </w:rPr>
        <w:t xml:space="preserve">- </w:t>
      </w:r>
      <w:r w:rsidRPr="003D37C2">
        <w:rPr>
          <w:rFonts w:ascii="Arial" w:hAnsi="Arial" w:cs="Arial"/>
          <w:color w:val="000000" w:themeColor="text1"/>
          <w:sz w:val="24"/>
          <w:szCs w:val="24"/>
        </w:rPr>
        <w:t xml:space="preserve">En atención al razonamiento expuesto en el considerando </w:t>
      </w:r>
      <w:r w:rsidRPr="003D37C2">
        <w:rPr>
          <w:rFonts w:ascii="Arial" w:hAnsi="Arial" w:cs="Arial"/>
          <w:b/>
          <w:color w:val="000000" w:themeColor="text1"/>
          <w:sz w:val="24"/>
          <w:szCs w:val="24"/>
        </w:rPr>
        <w:t>TERCERO</w:t>
      </w:r>
      <w:r>
        <w:rPr>
          <w:rFonts w:ascii="Arial" w:hAnsi="Arial" w:cs="Arial"/>
          <w:b/>
          <w:color w:val="000000" w:themeColor="text1"/>
          <w:sz w:val="24"/>
          <w:szCs w:val="24"/>
        </w:rPr>
        <w:t xml:space="preserve"> y CUARTO</w:t>
      </w:r>
      <w:r w:rsidRPr="003D37C2">
        <w:rPr>
          <w:rFonts w:ascii="Arial" w:hAnsi="Arial" w:cs="Arial"/>
          <w:b/>
          <w:color w:val="000000" w:themeColor="text1"/>
          <w:sz w:val="24"/>
          <w:szCs w:val="24"/>
        </w:rPr>
        <w:t>,</w:t>
      </w:r>
      <w:r>
        <w:rPr>
          <w:rFonts w:ascii="Arial" w:hAnsi="Arial" w:cs="Arial"/>
          <w:color w:val="000000" w:themeColor="text1"/>
          <w:sz w:val="24"/>
          <w:szCs w:val="24"/>
        </w:rPr>
        <w:t xml:space="preserve"> </w:t>
      </w:r>
      <w:r w:rsidRPr="003D37C2">
        <w:rPr>
          <w:rFonts w:ascii="Arial" w:hAnsi="Arial" w:cs="Arial"/>
          <w:color w:val="000000" w:themeColor="text1"/>
          <w:sz w:val="24"/>
          <w:szCs w:val="24"/>
        </w:rPr>
        <w:t xml:space="preserve">al no darse </w:t>
      </w:r>
      <w:r w:rsidRPr="003D37C2">
        <w:rPr>
          <w:rFonts w:ascii="Arial" w:hAnsi="Arial" w:cs="Arial"/>
          <w:sz w:val="24"/>
          <w:szCs w:val="24"/>
        </w:rPr>
        <w:t xml:space="preserve">alguna causal de improcedencia o sobreseimiento, por tanto, </w:t>
      </w:r>
      <w:r w:rsidRPr="003D37C2">
        <w:rPr>
          <w:rFonts w:ascii="Arial" w:hAnsi="Arial" w:cs="Arial"/>
          <w:b/>
          <w:sz w:val="24"/>
          <w:szCs w:val="24"/>
        </w:rPr>
        <w:t>NO SE SOBRESEE</w:t>
      </w:r>
      <w:r>
        <w:rPr>
          <w:rFonts w:ascii="Arial" w:hAnsi="Arial" w:cs="Arial"/>
          <w:b/>
          <w:sz w:val="24"/>
          <w:szCs w:val="24"/>
        </w:rPr>
        <w:t xml:space="preserve"> EL PRESENTE JUICIO.</w:t>
      </w:r>
      <w:r>
        <w:rPr>
          <w:rFonts w:ascii="Arial" w:hAnsi="Arial" w:cs="Arial"/>
          <w:color w:val="000000"/>
          <w:sz w:val="24"/>
          <w:szCs w:val="24"/>
        </w:rPr>
        <w:t xml:space="preserve"> - - - - - - - - </w:t>
      </w:r>
      <w:r w:rsidR="00603925">
        <w:rPr>
          <w:rFonts w:ascii="Arial" w:hAnsi="Arial" w:cs="Arial"/>
          <w:color w:val="000000"/>
          <w:sz w:val="24"/>
          <w:szCs w:val="24"/>
        </w:rPr>
        <w:t xml:space="preserve">- - - - - - - - - - - - - - - - - - - - - - - - - - - - </w:t>
      </w:r>
    </w:p>
    <w:p w:rsidR="00C051A9" w:rsidRPr="003D37C2" w:rsidRDefault="00C051A9" w:rsidP="00C051A9">
      <w:pPr>
        <w:autoSpaceDE w:val="0"/>
        <w:autoSpaceDN w:val="0"/>
        <w:adjustRightInd w:val="0"/>
        <w:spacing w:line="360" w:lineRule="auto"/>
        <w:ind w:firstLine="708"/>
        <w:jc w:val="both"/>
        <w:rPr>
          <w:rFonts w:ascii="Arial" w:hAnsi="Arial" w:cs="Arial"/>
          <w:color w:val="000000" w:themeColor="text1"/>
          <w:sz w:val="24"/>
          <w:szCs w:val="24"/>
        </w:rPr>
      </w:pPr>
      <w:r w:rsidRPr="003D37C2">
        <w:rPr>
          <w:rFonts w:ascii="Arial" w:hAnsi="Arial" w:cs="Arial"/>
          <w:color w:val="000000" w:themeColor="text1"/>
          <w:sz w:val="24"/>
          <w:szCs w:val="24"/>
        </w:rPr>
        <w:t xml:space="preserve">   </w:t>
      </w:r>
    </w:p>
    <w:p w:rsidR="00C051A9" w:rsidRPr="00603925" w:rsidRDefault="00C051A9" w:rsidP="00C051A9">
      <w:pPr>
        <w:spacing w:line="360" w:lineRule="auto"/>
        <w:jc w:val="both"/>
        <w:rPr>
          <w:rFonts w:ascii="Arial" w:hAnsi="Arial" w:cs="Arial"/>
          <w:bCs/>
          <w:sz w:val="24"/>
          <w:szCs w:val="24"/>
        </w:rPr>
      </w:pPr>
      <w:r w:rsidRPr="003D37C2">
        <w:rPr>
          <w:rFonts w:ascii="Arial" w:hAnsi="Arial" w:cs="Arial"/>
          <w:b/>
          <w:bCs/>
          <w:sz w:val="24"/>
          <w:szCs w:val="24"/>
        </w:rPr>
        <w:t xml:space="preserve"> </w:t>
      </w:r>
      <w:r>
        <w:rPr>
          <w:rFonts w:ascii="Arial" w:hAnsi="Arial" w:cs="Arial"/>
          <w:b/>
          <w:bCs/>
          <w:sz w:val="24"/>
          <w:szCs w:val="24"/>
        </w:rPr>
        <w:tab/>
        <w:t>CUART</w:t>
      </w:r>
      <w:r w:rsidRPr="003D37C2">
        <w:rPr>
          <w:rFonts w:ascii="Arial" w:hAnsi="Arial" w:cs="Arial"/>
          <w:b/>
          <w:bCs/>
          <w:sz w:val="24"/>
          <w:szCs w:val="24"/>
        </w:rPr>
        <w:t>O</w:t>
      </w:r>
      <w:r w:rsidRPr="003D37C2">
        <w:rPr>
          <w:rFonts w:ascii="Arial" w:hAnsi="Arial" w:cs="Arial"/>
          <w:bCs/>
          <w:sz w:val="24"/>
          <w:szCs w:val="24"/>
        </w:rPr>
        <w:t xml:space="preserve">.- Se declara </w:t>
      </w:r>
      <w:r w:rsidRPr="003D37C2">
        <w:rPr>
          <w:rFonts w:ascii="Arial" w:hAnsi="Arial" w:cs="Arial"/>
          <w:b/>
          <w:sz w:val="24"/>
          <w:szCs w:val="24"/>
        </w:rPr>
        <w:t>LA NULIDAD</w:t>
      </w:r>
      <w:r w:rsidRPr="003D37C2">
        <w:rPr>
          <w:rFonts w:ascii="Arial" w:hAnsi="Arial" w:cs="Arial"/>
          <w:sz w:val="24"/>
          <w:szCs w:val="24"/>
        </w:rPr>
        <w:t xml:space="preserve"> de la resolución contenida en el oficio número</w:t>
      </w:r>
      <w:r>
        <w:rPr>
          <w:rFonts w:ascii="Arial" w:hAnsi="Arial" w:cs="Arial"/>
          <w:bCs/>
          <w:sz w:val="24"/>
          <w:szCs w:val="24"/>
        </w:rPr>
        <w:t xml:space="preserve"> </w:t>
      </w:r>
      <w:r w:rsidR="00D80FA5">
        <w:rPr>
          <w:rFonts w:cs="Arial"/>
          <w:b/>
          <w:sz w:val="24"/>
          <w:szCs w:val="24"/>
        </w:rPr>
        <w:t>**********</w:t>
      </w:r>
      <w:r w:rsidR="00D80FA5">
        <w:rPr>
          <w:rFonts w:cs="Arial"/>
          <w:b/>
          <w:sz w:val="24"/>
          <w:szCs w:val="24"/>
        </w:rPr>
        <w:t xml:space="preserve"> </w:t>
      </w:r>
      <w:r w:rsidR="00B22D69">
        <w:rPr>
          <w:rFonts w:ascii="Arial" w:hAnsi="Arial" w:cs="Arial"/>
          <w:sz w:val="24"/>
          <w:szCs w:val="24"/>
        </w:rPr>
        <w:t>emitido por el Presidente</w:t>
      </w:r>
      <w:r w:rsidR="00603925" w:rsidRPr="004574FC">
        <w:rPr>
          <w:rFonts w:ascii="Arial" w:hAnsi="Arial" w:cs="Arial"/>
          <w:sz w:val="24"/>
          <w:szCs w:val="24"/>
        </w:rPr>
        <w:t xml:space="preserve"> Municipal Constitucional de Asunción </w:t>
      </w:r>
      <w:proofErr w:type="spellStart"/>
      <w:r w:rsidR="00603925" w:rsidRPr="004574FC">
        <w:rPr>
          <w:rFonts w:ascii="Arial" w:hAnsi="Arial" w:cs="Arial"/>
          <w:sz w:val="24"/>
          <w:szCs w:val="24"/>
        </w:rPr>
        <w:t>Nochixtl</w:t>
      </w:r>
      <w:r w:rsidR="00B22D69">
        <w:rPr>
          <w:rFonts w:ascii="Arial" w:hAnsi="Arial" w:cs="Arial"/>
          <w:sz w:val="24"/>
          <w:szCs w:val="24"/>
        </w:rPr>
        <w:t>án</w:t>
      </w:r>
      <w:proofErr w:type="spellEnd"/>
      <w:r w:rsidR="00B22D69">
        <w:rPr>
          <w:rFonts w:ascii="Arial" w:hAnsi="Arial" w:cs="Arial"/>
          <w:sz w:val="24"/>
          <w:szCs w:val="24"/>
        </w:rPr>
        <w:t>;</w:t>
      </w:r>
      <w:r w:rsidR="00603925" w:rsidRPr="004574FC">
        <w:rPr>
          <w:rFonts w:ascii="Arial" w:hAnsi="Arial" w:cs="Arial"/>
          <w:sz w:val="24"/>
          <w:szCs w:val="24"/>
        </w:rPr>
        <w:t xml:space="preserve"> Oaxaca</w:t>
      </w:r>
      <w:r w:rsidR="00603925">
        <w:rPr>
          <w:rFonts w:ascii="Arial" w:hAnsi="Arial" w:cs="Arial"/>
          <w:sz w:val="24"/>
          <w:szCs w:val="24"/>
        </w:rPr>
        <w:t>,</w:t>
      </w:r>
      <w:r w:rsidRPr="003D37C2">
        <w:rPr>
          <w:rFonts w:ascii="Arial" w:hAnsi="Arial" w:cs="Arial"/>
          <w:color w:val="000000"/>
          <w:sz w:val="24"/>
          <w:szCs w:val="24"/>
        </w:rPr>
        <w:t xml:space="preserve"> </w:t>
      </w:r>
      <w:r w:rsidRPr="003D37C2">
        <w:rPr>
          <w:rFonts w:ascii="Arial" w:hAnsi="Arial" w:cs="Arial"/>
          <w:sz w:val="24"/>
          <w:szCs w:val="24"/>
        </w:rPr>
        <w:t xml:space="preserve">para el </w:t>
      </w:r>
      <w:r w:rsidRPr="003D37C2">
        <w:rPr>
          <w:rFonts w:ascii="Arial" w:hAnsi="Arial" w:cs="Arial"/>
          <w:b/>
          <w:sz w:val="24"/>
          <w:szCs w:val="24"/>
        </w:rPr>
        <w:t>EFECTO</w:t>
      </w:r>
      <w:r w:rsidRPr="003D37C2">
        <w:rPr>
          <w:rFonts w:ascii="Arial" w:hAnsi="Arial" w:cs="Arial"/>
          <w:sz w:val="24"/>
          <w:szCs w:val="24"/>
        </w:rPr>
        <w:t xml:space="preserve"> de que lo</w:t>
      </w:r>
      <w:r>
        <w:rPr>
          <w:rFonts w:ascii="Arial" w:hAnsi="Arial" w:cs="Arial"/>
          <w:sz w:val="24"/>
          <w:szCs w:val="24"/>
        </w:rPr>
        <w:t xml:space="preserve"> deje insubsistente</w:t>
      </w:r>
      <w:r w:rsidRPr="003D37C2">
        <w:rPr>
          <w:rFonts w:ascii="Arial" w:hAnsi="Arial" w:cs="Arial"/>
          <w:sz w:val="24"/>
          <w:szCs w:val="24"/>
        </w:rPr>
        <w:t xml:space="preserve"> y </w:t>
      </w:r>
      <w:r w:rsidRPr="004B0907">
        <w:rPr>
          <w:rFonts w:ascii="Arial" w:hAnsi="Arial" w:cs="Arial"/>
          <w:sz w:val="24"/>
          <w:szCs w:val="24"/>
          <w:lang w:eastAsia="en-US"/>
        </w:rPr>
        <w:t>dicte</w:t>
      </w:r>
      <w:r w:rsidRPr="004B0907">
        <w:rPr>
          <w:rFonts w:ascii="Arial" w:hAnsi="Arial" w:cs="Arial"/>
          <w:sz w:val="24"/>
          <w:szCs w:val="24"/>
        </w:rPr>
        <w:t xml:space="preserve"> una nueva resolución </w:t>
      </w:r>
      <w:r>
        <w:rPr>
          <w:rFonts w:ascii="Arial" w:hAnsi="Arial" w:cs="Arial"/>
          <w:sz w:val="24"/>
          <w:szCs w:val="24"/>
        </w:rPr>
        <w:t xml:space="preserve">de conformidad con </w:t>
      </w:r>
      <w:r w:rsidRPr="003D37C2">
        <w:rPr>
          <w:rFonts w:ascii="Arial" w:hAnsi="Arial" w:cs="Arial"/>
          <w:sz w:val="24"/>
          <w:szCs w:val="24"/>
        </w:rPr>
        <w:t xml:space="preserve">el considerando </w:t>
      </w:r>
      <w:r w:rsidR="00603925" w:rsidRPr="00603925">
        <w:rPr>
          <w:rFonts w:ascii="Arial" w:hAnsi="Arial" w:cs="Arial"/>
          <w:b/>
          <w:sz w:val="24"/>
          <w:szCs w:val="24"/>
        </w:rPr>
        <w:t>CUARTO</w:t>
      </w:r>
      <w:r w:rsidRPr="003D37C2">
        <w:rPr>
          <w:rFonts w:ascii="Arial" w:hAnsi="Arial" w:cs="Arial"/>
          <w:sz w:val="24"/>
          <w:szCs w:val="24"/>
        </w:rPr>
        <w:t xml:space="preserve"> de esta sentencia. - - - - - - - - - - - - - </w:t>
      </w:r>
      <w:r>
        <w:rPr>
          <w:rFonts w:ascii="Arial" w:hAnsi="Arial" w:cs="Arial"/>
          <w:sz w:val="24"/>
          <w:szCs w:val="24"/>
        </w:rPr>
        <w:t>- -</w:t>
      </w:r>
      <w:r w:rsidR="00603925">
        <w:rPr>
          <w:rFonts w:ascii="Arial" w:hAnsi="Arial" w:cs="Arial"/>
          <w:sz w:val="24"/>
          <w:szCs w:val="24"/>
        </w:rPr>
        <w:t xml:space="preserve"> - - - - - - - - - - - - - - - - - - - -</w:t>
      </w:r>
      <w:r>
        <w:rPr>
          <w:rFonts w:ascii="Arial" w:hAnsi="Arial" w:cs="Arial"/>
          <w:sz w:val="24"/>
          <w:szCs w:val="24"/>
        </w:rPr>
        <w:t xml:space="preserve"> </w:t>
      </w:r>
      <w:r w:rsidRPr="003D37C2">
        <w:rPr>
          <w:rFonts w:ascii="Arial" w:hAnsi="Arial" w:cs="Arial"/>
          <w:sz w:val="24"/>
          <w:szCs w:val="24"/>
        </w:rPr>
        <w:t xml:space="preserve">    </w:t>
      </w:r>
    </w:p>
    <w:p w:rsidR="00C051A9" w:rsidRDefault="00C051A9" w:rsidP="00C051A9">
      <w:pPr>
        <w:spacing w:line="360" w:lineRule="auto"/>
        <w:ind w:right="51" w:firstLine="567"/>
        <w:jc w:val="both"/>
        <w:rPr>
          <w:rFonts w:ascii="Arial" w:hAnsi="Arial" w:cs="Arial"/>
          <w:b/>
          <w:sz w:val="24"/>
          <w:szCs w:val="24"/>
        </w:rPr>
      </w:pPr>
    </w:p>
    <w:p w:rsidR="00C051A9" w:rsidRPr="003D37C2" w:rsidRDefault="00C051A9" w:rsidP="00C051A9">
      <w:pPr>
        <w:spacing w:line="360" w:lineRule="auto"/>
        <w:ind w:right="51" w:firstLine="567"/>
        <w:jc w:val="both"/>
        <w:rPr>
          <w:rFonts w:ascii="Arial" w:hAnsi="Arial" w:cs="Arial"/>
          <w:sz w:val="24"/>
          <w:szCs w:val="24"/>
        </w:rPr>
      </w:pPr>
      <w:r>
        <w:rPr>
          <w:rFonts w:ascii="Arial" w:hAnsi="Arial" w:cs="Arial"/>
          <w:b/>
          <w:sz w:val="24"/>
          <w:szCs w:val="24"/>
        </w:rPr>
        <w:t>QUIN</w:t>
      </w:r>
      <w:r w:rsidRPr="003D37C2">
        <w:rPr>
          <w:rFonts w:ascii="Arial" w:hAnsi="Arial" w:cs="Arial"/>
          <w:b/>
          <w:sz w:val="24"/>
          <w:szCs w:val="24"/>
        </w:rPr>
        <w:t>TO</w:t>
      </w:r>
      <w:r w:rsidRPr="003D37C2">
        <w:rPr>
          <w:rFonts w:ascii="Arial" w:hAnsi="Arial" w:cs="Arial"/>
          <w:sz w:val="24"/>
          <w:szCs w:val="24"/>
        </w:rPr>
        <w:t>.- Conforme a lo dispuesto en el artículo 173 de la Ley de Procedimiento y Justicia Administrativa para el Estado de Oaxaca</w:t>
      </w:r>
      <w:r w:rsidRPr="003D37C2">
        <w:rPr>
          <w:rFonts w:ascii="Arial" w:hAnsi="Arial" w:cs="Arial"/>
          <w:b/>
          <w:sz w:val="24"/>
          <w:szCs w:val="24"/>
        </w:rPr>
        <w:t xml:space="preserve">, NOTIFÍQUESE </w:t>
      </w:r>
      <w:r w:rsidRPr="003D37C2">
        <w:rPr>
          <w:rFonts w:ascii="Arial" w:hAnsi="Arial" w:cs="Arial"/>
          <w:sz w:val="24"/>
          <w:szCs w:val="24"/>
        </w:rPr>
        <w:t xml:space="preserve">personalmente a la parte actora, por oficio a la autoridad demandada y </w:t>
      </w:r>
      <w:r w:rsidRPr="003D37C2">
        <w:rPr>
          <w:rFonts w:ascii="Arial" w:hAnsi="Arial" w:cs="Arial"/>
          <w:b/>
          <w:sz w:val="24"/>
          <w:szCs w:val="24"/>
        </w:rPr>
        <w:t>CÚMPLASE</w:t>
      </w:r>
      <w:r w:rsidRPr="003D37C2">
        <w:rPr>
          <w:rFonts w:ascii="Arial" w:hAnsi="Arial" w:cs="Arial"/>
          <w:sz w:val="24"/>
          <w:szCs w:val="24"/>
        </w:rPr>
        <w:t xml:space="preserve">.- - - - - - - - - - - - - - - - - - </w:t>
      </w:r>
      <w:r w:rsidR="00603925">
        <w:rPr>
          <w:rFonts w:ascii="Arial" w:hAnsi="Arial" w:cs="Arial"/>
          <w:sz w:val="24"/>
          <w:szCs w:val="24"/>
        </w:rPr>
        <w:t xml:space="preserve">- - - - - </w:t>
      </w:r>
    </w:p>
    <w:p w:rsidR="00C051A9" w:rsidRPr="003D37C2" w:rsidRDefault="00C051A9" w:rsidP="00C051A9">
      <w:pPr>
        <w:spacing w:line="360" w:lineRule="auto"/>
        <w:ind w:right="51"/>
        <w:jc w:val="both"/>
        <w:rPr>
          <w:rFonts w:ascii="Arial" w:hAnsi="Arial" w:cs="Arial"/>
          <w:sz w:val="24"/>
          <w:szCs w:val="24"/>
        </w:rPr>
      </w:pPr>
    </w:p>
    <w:p w:rsidR="00C051A9" w:rsidRPr="003D37C2" w:rsidRDefault="00C051A9" w:rsidP="00C051A9">
      <w:pPr>
        <w:spacing w:line="360" w:lineRule="auto"/>
        <w:ind w:right="49" w:firstLine="567"/>
        <w:jc w:val="both"/>
        <w:rPr>
          <w:rFonts w:ascii="Arial" w:hAnsi="Arial" w:cs="Arial"/>
          <w:sz w:val="24"/>
          <w:szCs w:val="24"/>
        </w:rPr>
      </w:pPr>
      <w:r w:rsidRPr="003D37C2">
        <w:rPr>
          <w:rFonts w:ascii="Arial" w:hAnsi="Arial" w:cs="Arial"/>
          <w:sz w:val="24"/>
          <w:szCs w:val="24"/>
        </w:rPr>
        <w:t>Así lo resolvió y firma el Magistrado Licenciado Julián Hernández Carrillo, de la Quinta Sala Unitaria de Primera Instancia del Tribunal d</w:t>
      </w:r>
      <w:r>
        <w:rPr>
          <w:rFonts w:ascii="Arial" w:hAnsi="Arial" w:cs="Arial"/>
          <w:sz w:val="24"/>
          <w:szCs w:val="24"/>
        </w:rPr>
        <w:t xml:space="preserve">e Justicia Administrativa del  </w:t>
      </w:r>
      <w:r w:rsidRPr="003D37C2">
        <w:rPr>
          <w:rFonts w:ascii="Arial" w:hAnsi="Arial" w:cs="Arial"/>
          <w:sz w:val="24"/>
          <w:szCs w:val="24"/>
        </w:rPr>
        <w:t xml:space="preserve">Estado de Oaxaca, quien actúa con la Licenciada </w:t>
      </w:r>
      <w:proofErr w:type="spellStart"/>
      <w:r w:rsidRPr="003D37C2">
        <w:rPr>
          <w:rFonts w:ascii="Arial" w:hAnsi="Arial" w:cs="Arial"/>
          <w:sz w:val="24"/>
          <w:szCs w:val="24"/>
        </w:rPr>
        <w:t>Marissa</w:t>
      </w:r>
      <w:proofErr w:type="spellEnd"/>
      <w:r w:rsidRPr="003D37C2">
        <w:rPr>
          <w:rFonts w:ascii="Arial" w:hAnsi="Arial" w:cs="Arial"/>
          <w:sz w:val="24"/>
          <w:szCs w:val="24"/>
        </w:rPr>
        <w:t xml:space="preserve"> Ignacio Valencia, Secretaria Judicial de Acuerdos, que autoriza y da fe.-  - - - - - - - - - - - - - - - - - - - - </w:t>
      </w:r>
      <w:r w:rsidR="00603925">
        <w:rPr>
          <w:rFonts w:ascii="Arial" w:hAnsi="Arial" w:cs="Arial"/>
          <w:sz w:val="24"/>
          <w:szCs w:val="24"/>
        </w:rPr>
        <w:t>- - - - - - - - - - - - - - - - - - - - - -</w:t>
      </w:r>
    </w:p>
    <w:p w:rsidR="00C051A9" w:rsidRPr="003D37C2" w:rsidRDefault="00C051A9" w:rsidP="00C051A9">
      <w:pPr>
        <w:spacing w:line="360" w:lineRule="auto"/>
        <w:jc w:val="both"/>
        <w:rPr>
          <w:rFonts w:ascii="Arial" w:hAnsi="Arial" w:cs="Arial"/>
          <w:color w:val="000000"/>
          <w:sz w:val="24"/>
          <w:szCs w:val="24"/>
        </w:rPr>
      </w:pPr>
    </w:p>
    <w:p w:rsidR="00D62C1A" w:rsidRDefault="00D62C1A" w:rsidP="00DF456A">
      <w:pPr>
        <w:widowControl w:val="0"/>
        <w:spacing w:line="360" w:lineRule="auto"/>
        <w:jc w:val="both"/>
        <w:rPr>
          <w:rFonts w:ascii="Arial" w:hAnsi="Arial" w:cs="Arial"/>
          <w:sz w:val="24"/>
          <w:szCs w:val="24"/>
        </w:rPr>
      </w:pPr>
    </w:p>
    <w:p w:rsidR="002A3E58" w:rsidRDefault="002A3E58" w:rsidP="006B2E83">
      <w:pPr>
        <w:spacing w:line="360" w:lineRule="auto"/>
        <w:ind w:right="-141" w:firstLine="567"/>
        <w:jc w:val="both"/>
        <w:rPr>
          <w:rFonts w:ascii="Tahoma" w:hAnsi="Tahoma" w:cs="Tahoma"/>
          <w:sz w:val="24"/>
          <w:szCs w:val="24"/>
        </w:rPr>
      </w:pPr>
    </w:p>
    <w:sectPr w:rsidR="002A3E58" w:rsidSect="002470D9">
      <w:headerReference w:type="even" r:id="rId9"/>
      <w:headerReference w:type="default" r:id="rId10"/>
      <w:footerReference w:type="even" r:id="rId11"/>
      <w:footerReference w:type="default" r:id="rId12"/>
      <w:pgSz w:w="12242" w:h="20163" w:code="5"/>
      <w:pgMar w:top="1134" w:right="1043" w:bottom="1701" w:left="2835"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9B" w:rsidRDefault="00162A9B">
      <w:r>
        <w:separator/>
      </w:r>
    </w:p>
  </w:endnote>
  <w:endnote w:type="continuationSeparator" w:id="0">
    <w:p w:rsidR="00162A9B" w:rsidRDefault="0016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00" w:rsidRDefault="00201B00" w:rsidP="007D1E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00" w:rsidRPr="00AE7135" w:rsidRDefault="00201B00" w:rsidP="007D1ED1">
    <w:pPr>
      <w:pStyle w:val="Piedepgina"/>
      <w:framePr w:wrap="around" w:vAnchor="text" w:hAnchor="margin" w:xAlign="right" w:y="1"/>
      <w:rPr>
        <w:rStyle w:val="Nmerodepgina"/>
        <w:b/>
        <w:sz w:val="24"/>
        <w:szCs w:val="24"/>
      </w:rPr>
    </w:pPr>
  </w:p>
  <w:p w:rsidR="00201B00" w:rsidRPr="00C37E87" w:rsidRDefault="00201B00" w:rsidP="007D1ED1">
    <w:pPr>
      <w:pStyle w:val="Piedepgina"/>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9B" w:rsidRDefault="00162A9B">
      <w:r>
        <w:separator/>
      </w:r>
    </w:p>
  </w:footnote>
  <w:footnote w:type="continuationSeparator" w:id="0">
    <w:p w:rsidR="00162A9B" w:rsidRDefault="0016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00" w:rsidRDefault="00201B00" w:rsidP="0037576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70D9">
      <w:rPr>
        <w:rStyle w:val="Nmerodepgina"/>
        <w:noProof/>
      </w:rPr>
      <w:t>6</w:t>
    </w:r>
    <w:r>
      <w:rPr>
        <w:rStyle w:val="Nmerodepgina"/>
      </w:rPr>
      <w:fldChar w:fldCharType="end"/>
    </w:r>
  </w:p>
  <w:p w:rsidR="00201B00" w:rsidRDefault="00201B00" w:rsidP="00816F41">
    <w:pPr>
      <w:pStyle w:val="Encabezado"/>
      <w:jc w:val="right"/>
    </w:pPr>
  </w:p>
  <w:p w:rsidR="00201B00" w:rsidRDefault="00201B00" w:rsidP="00816F41">
    <w:pPr>
      <w:pStyle w:val="Encabezado"/>
      <w:jc w:val="right"/>
    </w:pPr>
  </w:p>
  <w:p w:rsidR="00201B00" w:rsidRDefault="002470D9" w:rsidP="00816F41">
    <w:pPr>
      <w:pStyle w:val="Encabezado"/>
      <w:jc w:val="right"/>
    </w:pPr>
    <w:r>
      <w:rPr>
        <w:noProof/>
        <w:lang w:val="es-MX"/>
      </w:rPr>
      <mc:AlternateContent>
        <mc:Choice Requires="wps">
          <w:drawing>
            <wp:anchor distT="45720" distB="45720" distL="114300" distR="114300" simplePos="0" relativeHeight="251659264" behindDoc="0" locked="0" layoutInCell="1" allowOverlap="1" wp14:anchorId="701A4620" wp14:editId="3B0124C6">
              <wp:simplePos x="0" y="0"/>
              <wp:positionH relativeFrom="page">
                <wp:posOffset>341630</wp:posOffset>
              </wp:positionH>
              <wp:positionV relativeFrom="paragraph">
                <wp:posOffset>3601085</wp:posOffset>
              </wp:positionV>
              <wp:extent cx="1046480" cy="1504950"/>
              <wp:effectExtent l="0" t="0" r="20320" b="19050"/>
              <wp:wrapSquare wrapText="bothSides"/>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2470D9" w:rsidRDefault="002470D9" w:rsidP="002470D9">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6.9pt;margin-top:283.55pt;width:82.4pt;height:11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">
              <v:textbox>
                <w:txbxContent>
                  <w:p w:rsidR="002470D9" w:rsidRDefault="002470D9" w:rsidP="002470D9">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351211542"/>
      <w:docPartObj>
        <w:docPartGallery w:val="Page Numbers (Top of Page)"/>
        <w:docPartUnique/>
      </w:docPartObj>
    </w:sdtPr>
    <w:sdtEndPr/>
    <w:sdtContent>
      <w:p w:rsidR="00201B00" w:rsidRPr="00E17064" w:rsidRDefault="00201B00">
        <w:pPr>
          <w:pStyle w:val="Encabezado"/>
          <w:jc w:val="center"/>
          <w:rPr>
            <w:rFonts w:ascii="Arial" w:hAnsi="Arial" w:cs="Arial"/>
            <w:sz w:val="24"/>
            <w:szCs w:val="24"/>
          </w:rPr>
        </w:pPr>
        <w:r>
          <w:rPr>
            <w:rFonts w:ascii="Arial" w:hAnsi="Arial" w:cs="Arial"/>
            <w:sz w:val="24"/>
            <w:szCs w:val="24"/>
          </w:rPr>
          <w:t xml:space="preserve">                                             </w:t>
        </w:r>
        <w:r w:rsidRPr="00E17064">
          <w:rPr>
            <w:rFonts w:ascii="Arial" w:hAnsi="Arial" w:cs="Arial"/>
            <w:sz w:val="24"/>
            <w:szCs w:val="24"/>
          </w:rPr>
          <w:fldChar w:fldCharType="begin"/>
        </w:r>
        <w:r w:rsidRPr="00E17064">
          <w:rPr>
            <w:rFonts w:ascii="Arial" w:hAnsi="Arial" w:cs="Arial"/>
            <w:sz w:val="24"/>
            <w:szCs w:val="24"/>
          </w:rPr>
          <w:instrText>PAGE   \* MERGEFORMAT</w:instrText>
        </w:r>
        <w:r w:rsidRPr="00E17064">
          <w:rPr>
            <w:rFonts w:ascii="Arial" w:hAnsi="Arial" w:cs="Arial"/>
            <w:sz w:val="24"/>
            <w:szCs w:val="24"/>
          </w:rPr>
          <w:fldChar w:fldCharType="separate"/>
        </w:r>
        <w:r w:rsidR="002470D9" w:rsidRPr="002470D9">
          <w:rPr>
            <w:rFonts w:ascii="Arial" w:hAnsi="Arial" w:cs="Arial"/>
            <w:noProof/>
            <w:sz w:val="24"/>
            <w:szCs w:val="24"/>
            <w:lang w:val="es-ES"/>
          </w:rPr>
          <w:t>5</w:t>
        </w:r>
        <w:r w:rsidRPr="00E17064">
          <w:rPr>
            <w:rFonts w:ascii="Arial" w:hAnsi="Arial" w:cs="Arial"/>
            <w:sz w:val="24"/>
            <w:szCs w:val="24"/>
          </w:rPr>
          <w:fldChar w:fldCharType="end"/>
        </w:r>
        <w:r>
          <w:rPr>
            <w:rFonts w:ascii="Arial" w:hAnsi="Arial" w:cs="Arial"/>
            <w:sz w:val="24"/>
            <w:szCs w:val="24"/>
          </w:rPr>
          <w:t xml:space="preserve">                                0054/2018</w:t>
        </w:r>
      </w:p>
    </w:sdtContent>
  </w:sdt>
  <w:p w:rsidR="00201B00" w:rsidRPr="003C5051" w:rsidRDefault="00201B00" w:rsidP="004023E0">
    <w:pPr>
      <w:jc w:val="both"/>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306"/>
    <w:multiLevelType w:val="hybridMultilevel"/>
    <w:tmpl w:val="37B81FD6"/>
    <w:lvl w:ilvl="0" w:tplc="4420D2D8">
      <w:start w:val="1"/>
      <w:numFmt w:val="decimal"/>
      <w:lvlText w:val="%1."/>
      <w:lvlJc w:val="left"/>
      <w:pPr>
        <w:ind w:left="420" w:hanging="360"/>
      </w:pPr>
      <w:rPr>
        <w:rFonts w:hint="default"/>
        <w:u w:val="none"/>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nsid w:val="088D499C"/>
    <w:multiLevelType w:val="hybridMultilevel"/>
    <w:tmpl w:val="568A6F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BC4147"/>
    <w:multiLevelType w:val="hybridMultilevel"/>
    <w:tmpl w:val="A56CD35C"/>
    <w:lvl w:ilvl="0" w:tplc="93EC60A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D906E6"/>
    <w:multiLevelType w:val="hybridMultilevel"/>
    <w:tmpl w:val="E8DCFCC0"/>
    <w:lvl w:ilvl="0" w:tplc="0C0A0017">
      <w:start w:val="1"/>
      <w:numFmt w:val="lowerLetter"/>
      <w:lvlText w:val="%1)"/>
      <w:lvlJc w:val="left"/>
      <w:pPr>
        <w:ind w:left="1893" w:hanging="1125"/>
      </w:pPr>
      <w:rPr>
        <w:rFonts w:hint="default"/>
      </w:rPr>
    </w:lvl>
    <w:lvl w:ilvl="1" w:tplc="0C0A0019">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4">
    <w:nsid w:val="1A281E40"/>
    <w:multiLevelType w:val="hybridMultilevel"/>
    <w:tmpl w:val="14DC977C"/>
    <w:lvl w:ilvl="0" w:tplc="53C66E04">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C6D3609"/>
    <w:multiLevelType w:val="multilevel"/>
    <w:tmpl w:val="50287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413C4"/>
    <w:multiLevelType w:val="hybridMultilevel"/>
    <w:tmpl w:val="C98A2A90"/>
    <w:lvl w:ilvl="0" w:tplc="80C0D520">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7">
    <w:nsid w:val="331C727C"/>
    <w:multiLevelType w:val="hybridMultilevel"/>
    <w:tmpl w:val="F426DF14"/>
    <w:lvl w:ilvl="0" w:tplc="E62CDD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E36683"/>
    <w:multiLevelType w:val="hybridMultilevel"/>
    <w:tmpl w:val="1DBE4E64"/>
    <w:lvl w:ilvl="0" w:tplc="9A60FD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F90ED6"/>
    <w:multiLevelType w:val="hybridMultilevel"/>
    <w:tmpl w:val="CD860C32"/>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39D27679"/>
    <w:multiLevelType w:val="hybridMultilevel"/>
    <w:tmpl w:val="0A3E36D8"/>
    <w:lvl w:ilvl="0" w:tplc="7E76FED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3AE228E0"/>
    <w:multiLevelType w:val="hybridMultilevel"/>
    <w:tmpl w:val="8C229362"/>
    <w:lvl w:ilvl="0" w:tplc="254AE812">
      <w:start w:val="1"/>
      <w:numFmt w:val="decimal"/>
      <w:lvlText w:val="%1."/>
      <w:lvlJc w:val="left"/>
      <w:pPr>
        <w:tabs>
          <w:tab w:val="num" w:pos="720"/>
        </w:tabs>
        <w:ind w:left="720" w:hanging="360"/>
      </w:pPr>
      <w:rPr>
        <w:rFonts w:ascii="Times New Roman" w:hAnsi="Times New Roman" w:cs="Times New Roman"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E9B041A"/>
    <w:multiLevelType w:val="hybridMultilevel"/>
    <w:tmpl w:val="FCE80A60"/>
    <w:lvl w:ilvl="0" w:tplc="333603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313BCA"/>
    <w:multiLevelType w:val="hybridMultilevel"/>
    <w:tmpl w:val="784671FE"/>
    <w:lvl w:ilvl="0" w:tplc="587E4EE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4F8B49D8"/>
    <w:multiLevelType w:val="hybridMultilevel"/>
    <w:tmpl w:val="2BB297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4522579"/>
    <w:multiLevelType w:val="hybridMultilevel"/>
    <w:tmpl w:val="BA20F16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nsid w:val="597C3F33"/>
    <w:multiLevelType w:val="hybridMultilevel"/>
    <w:tmpl w:val="B52AA3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9B53CF4"/>
    <w:multiLevelType w:val="hybridMultilevel"/>
    <w:tmpl w:val="23F26AAA"/>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nsid w:val="624965BB"/>
    <w:multiLevelType w:val="hybridMultilevel"/>
    <w:tmpl w:val="26B2DC44"/>
    <w:lvl w:ilvl="0" w:tplc="DBFCE85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9">
    <w:nsid w:val="70F95F5F"/>
    <w:multiLevelType w:val="hybridMultilevel"/>
    <w:tmpl w:val="59E04736"/>
    <w:lvl w:ilvl="0" w:tplc="0C0A0017">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19"/>
  </w:num>
  <w:num w:numId="5">
    <w:abstractNumId w:val="3"/>
  </w:num>
  <w:num w:numId="6">
    <w:abstractNumId w:val="4"/>
  </w:num>
  <w:num w:numId="7">
    <w:abstractNumId w:val="12"/>
  </w:num>
  <w:num w:numId="8">
    <w:abstractNumId w:val="7"/>
  </w:num>
  <w:num w:numId="9">
    <w:abstractNumId w:val="13"/>
  </w:num>
  <w:num w:numId="10">
    <w:abstractNumId w:val="10"/>
  </w:num>
  <w:num w:numId="11">
    <w:abstractNumId w:val="16"/>
  </w:num>
  <w:num w:numId="12">
    <w:abstractNumId w:val="1"/>
  </w:num>
  <w:num w:numId="13">
    <w:abstractNumId w:val="15"/>
  </w:num>
  <w:num w:numId="14">
    <w:abstractNumId w:val="17"/>
  </w:num>
  <w:num w:numId="15">
    <w:abstractNumId w:val="9"/>
  </w:num>
  <w:num w:numId="16">
    <w:abstractNumId w:val="0"/>
  </w:num>
  <w:num w:numId="17">
    <w:abstractNumId w:val="5"/>
  </w:num>
  <w:num w:numId="18">
    <w:abstractNumId w:val="6"/>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6E"/>
    <w:rsid w:val="00001395"/>
    <w:rsid w:val="000013A1"/>
    <w:rsid w:val="00001974"/>
    <w:rsid w:val="000047FE"/>
    <w:rsid w:val="00004A8A"/>
    <w:rsid w:val="00005093"/>
    <w:rsid w:val="00005463"/>
    <w:rsid w:val="00005C9E"/>
    <w:rsid w:val="00005F2A"/>
    <w:rsid w:val="000067A6"/>
    <w:rsid w:val="00011453"/>
    <w:rsid w:val="0001152F"/>
    <w:rsid w:val="00011E5B"/>
    <w:rsid w:val="000214EC"/>
    <w:rsid w:val="00021D5B"/>
    <w:rsid w:val="000222AF"/>
    <w:rsid w:val="000231E3"/>
    <w:rsid w:val="00023D31"/>
    <w:rsid w:val="00025251"/>
    <w:rsid w:val="00025A74"/>
    <w:rsid w:val="0002661B"/>
    <w:rsid w:val="00026EA4"/>
    <w:rsid w:val="00027D5D"/>
    <w:rsid w:val="000300EC"/>
    <w:rsid w:val="000304DA"/>
    <w:rsid w:val="00030962"/>
    <w:rsid w:val="00030D74"/>
    <w:rsid w:val="0003160C"/>
    <w:rsid w:val="000317F0"/>
    <w:rsid w:val="00031F2F"/>
    <w:rsid w:val="000323A8"/>
    <w:rsid w:val="00032854"/>
    <w:rsid w:val="000328D3"/>
    <w:rsid w:val="000332E5"/>
    <w:rsid w:val="0003433C"/>
    <w:rsid w:val="00035419"/>
    <w:rsid w:val="00035B71"/>
    <w:rsid w:val="00036419"/>
    <w:rsid w:val="00036496"/>
    <w:rsid w:val="00036C75"/>
    <w:rsid w:val="000375B8"/>
    <w:rsid w:val="00037B3C"/>
    <w:rsid w:val="00037F24"/>
    <w:rsid w:val="00040263"/>
    <w:rsid w:val="00040923"/>
    <w:rsid w:val="000417F0"/>
    <w:rsid w:val="00041BA5"/>
    <w:rsid w:val="00041E4A"/>
    <w:rsid w:val="0004418A"/>
    <w:rsid w:val="0004547E"/>
    <w:rsid w:val="00045ADC"/>
    <w:rsid w:val="00046B49"/>
    <w:rsid w:val="00046D89"/>
    <w:rsid w:val="00047246"/>
    <w:rsid w:val="00047569"/>
    <w:rsid w:val="000502E4"/>
    <w:rsid w:val="000529F0"/>
    <w:rsid w:val="00052A9D"/>
    <w:rsid w:val="000538E0"/>
    <w:rsid w:val="0005426E"/>
    <w:rsid w:val="00054B32"/>
    <w:rsid w:val="00054F5E"/>
    <w:rsid w:val="00056738"/>
    <w:rsid w:val="00057A45"/>
    <w:rsid w:val="00060B1A"/>
    <w:rsid w:val="00061007"/>
    <w:rsid w:val="00062001"/>
    <w:rsid w:val="0006225E"/>
    <w:rsid w:val="00062929"/>
    <w:rsid w:val="0006298F"/>
    <w:rsid w:val="00063A3B"/>
    <w:rsid w:val="00064E93"/>
    <w:rsid w:val="0006600D"/>
    <w:rsid w:val="0006764A"/>
    <w:rsid w:val="0007083A"/>
    <w:rsid w:val="000734E5"/>
    <w:rsid w:val="00073A3D"/>
    <w:rsid w:val="0007492A"/>
    <w:rsid w:val="00074A61"/>
    <w:rsid w:val="0007537C"/>
    <w:rsid w:val="00075D39"/>
    <w:rsid w:val="00077390"/>
    <w:rsid w:val="0008086D"/>
    <w:rsid w:val="00080E40"/>
    <w:rsid w:val="00081019"/>
    <w:rsid w:val="00081494"/>
    <w:rsid w:val="00081695"/>
    <w:rsid w:val="00083283"/>
    <w:rsid w:val="0008355A"/>
    <w:rsid w:val="00084716"/>
    <w:rsid w:val="0008610C"/>
    <w:rsid w:val="0008631A"/>
    <w:rsid w:val="000865AC"/>
    <w:rsid w:val="0009097A"/>
    <w:rsid w:val="00091320"/>
    <w:rsid w:val="0009165B"/>
    <w:rsid w:val="00091904"/>
    <w:rsid w:val="00091CFC"/>
    <w:rsid w:val="000920AA"/>
    <w:rsid w:val="0009261E"/>
    <w:rsid w:val="000946D1"/>
    <w:rsid w:val="000951EB"/>
    <w:rsid w:val="0009673D"/>
    <w:rsid w:val="000A18A9"/>
    <w:rsid w:val="000A1C11"/>
    <w:rsid w:val="000A204E"/>
    <w:rsid w:val="000A263B"/>
    <w:rsid w:val="000A2DD3"/>
    <w:rsid w:val="000A3B2D"/>
    <w:rsid w:val="000A55AD"/>
    <w:rsid w:val="000A5DA5"/>
    <w:rsid w:val="000A72D6"/>
    <w:rsid w:val="000A73D4"/>
    <w:rsid w:val="000A73FF"/>
    <w:rsid w:val="000A7B8B"/>
    <w:rsid w:val="000B1048"/>
    <w:rsid w:val="000B10F6"/>
    <w:rsid w:val="000B118D"/>
    <w:rsid w:val="000B1A7A"/>
    <w:rsid w:val="000B1BDB"/>
    <w:rsid w:val="000B243F"/>
    <w:rsid w:val="000B294F"/>
    <w:rsid w:val="000B2D51"/>
    <w:rsid w:val="000B525E"/>
    <w:rsid w:val="000B568E"/>
    <w:rsid w:val="000B5C01"/>
    <w:rsid w:val="000B6B35"/>
    <w:rsid w:val="000B7626"/>
    <w:rsid w:val="000C1292"/>
    <w:rsid w:val="000C2423"/>
    <w:rsid w:val="000C4363"/>
    <w:rsid w:val="000C4586"/>
    <w:rsid w:val="000C52B6"/>
    <w:rsid w:val="000C552E"/>
    <w:rsid w:val="000C7851"/>
    <w:rsid w:val="000C7EE4"/>
    <w:rsid w:val="000D1D03"/>
    <w:rsid w:val="000D22EB"/>
    <w:rsid w:val="000D3A9A"/>
    <w:rsid w:val="000D406F"/>
    <w:rsid w:val="000D47EB"/>
    <w:rsid w:val="000D4936"/>
    <w:rsid w:val="000D55B9"/>
    <w:rsid w:val="000D5A20"/>
    <w:rsid w:val="000D5AB4"/>
    <w:rsid w:val="000D5E8B"/>
    <w:rsid w:val="000D70E6"/>
    <w:rsid w:val="000E1958"/>
    <w:rsid w:val="000E215B"/>
    <w:rsid w:val="000E267F"/>
    <w:rsid w:val="000E3515"/>
    <w:rsid w:val="000E3546"/>
    <w:rsid w:val="000E4347"/>
    <w:rsid w:val="000E46F1"/>
    <w:rsid w:val="000E48AD"/>
    <w:rsid w:val="000E4EF1"/>
    <w:rsid w:val="000E4FF4"/>
    <w:rsid w:val="000E5819"/>
    <w:rsid w:val="000E5917"/>
    <w:rsid w:val="000E676C"/>
    <w:rsid w:val="000E71D4"/>
    <w:rsid w:val="000E744D"/>
    <w:rsid w:val="000F01EC"/>
    <w:rsid w:val="000F0344"/>
    <w:rsid w:val="000F0B7D"/>
    <w:rsid w:val="000F1A8C"/>
    <w:rsid w:val="000F20EB"/>
    <w:rsid w:val="000F2683"/>
    <w:rsid w:val="000F3683"/>
    <w:rsid w:val="000F3F77"/>
    <w:rsid w:val="000F4FA4"/>
    <w:rsid w:val="000F53ED"/>
    <w:rsid w:val="000F584D"/>
    <w:rsid w:val="000F5E68"/>
    <w:rsid w:val="000F7216"/>
    <w:rsid w:val="000F7506"/>
    <w:rsid w:val="000F7B69"/>
    <w:rsid w:val="001016C0"/>
    <w:rsid w:val="00101DC5"/>
    <w:rsid w:val="001034E4"/>
    <w:rsid w:val="001039A4"/>
    <w:rsid w:val="00103ADA"/>
    <w:rsid w:val="0010607E"/>
    <w:rsid w:val="00106240"/>
    <w:rsid w:val="001068E7"/>
    <w:rsid w:val="0010693E"/>
    <w:rsid w:val="00106D04"/>
    <w:rsid w:val="00106D45"/>
    <w:rsid w:val="001073DD"/>
    <w:rsid w:val="00107C6A"/>
    <w:rsid w:val="00107DB0"/>
    <w:rsid w:val="00110EDC"/>
    <w:rsid w:val="00111044"/>
    <w:rsid w:val="00111DAC"/>
    <w:rsid w:val="0011328B"/>
    <w:rsid w:val="0011575F"/>
    <w:rsid w:val="0011747E"/>
    <w:rsid w:val="001208FB"/>
    <w:rsid w:val="0012277F"/>
    <w:rsid w:val="001232B4"/>
    <w:rsid w:val="00124393"/>
    <w:rsid w:val="001251AB"/>
    <w:rsid w:val="00125B5A"/>
    <w:rsid w:val="00126927"/>
    <w:rsid w:val="00126BBE"/>
    <w:rsid w:val="00127107"/>
    <w:rsid w:val="00131EFB"/>
    <w:rsid w:val="001323ED"/>
    <w:rsid w:val="0013272C"/>
    <w:rsid w:val="001331DC"/>
    <w:rsid w:val="001334E7"/>
    <w:rsid w:val="001339E5"/>
    <w:rsid w:val="00135864"/>
    <w:rsid w:val="00136A80"/>
    <w:rsid w:val="00136A94"/>
    <w:rsid w:val="00136CA2"/>
    <w:rsid w:val="00137370"/>
    <w:rsid w:val="0014290A"/>
    <w:rsid w:val="00142C10"/>
    <w:rsid w:val="00143A8F"/>
    <w:rsid w:val="00143E1A"/>
    <w:rsid w:val="001444F0"/>
    <w:rsid w:val="001445CC"/>
    <w:rsid w:val="00144AE1"/>
    <w:rsid w:val="00145665"/>
    <w:rsid w:val="00145909"/>
    <w:rsid w:val="00145A37"/>
    <w:rsid w:val="001460AE"/>
    <w:rsid w:val="001463BB"/>
    <w:rsid w:val="001466B5"/>
    <w:rsid w:val="0015010A"/>
    <w:rsid w:val="00151448"/>
    <w:rsid w:val="00151CDB"/>
    <w:rsid w:val="001530C3"/>
    <w:rsid w:val="0015371F"/>
    <w:rsid w:val="0015373F"/>
    <w:rsid w:val="00153C85"/>
    <w:rsid w:val="00154B0F"/>
    <w:rsid w:val="00154FD8"/>
    <w:rsid w:val="00155AFD"/>
    <w:rsid w:val="00155C0B"/>
    <w:rsid w:val="0015686D"/>
    <w:rsid w:val="00157EBF"/>
    <w:rsid w:val="00161858"/>
    <w:rsid w:val="00162A9B"/>
    <w:rsid w:val="00162D2C"/>
    <w:rsid w:val="00163CB7"/>
    <w:rsid w:val="001648C0"/>
    <w:rsid w:val="00164C08"/>
    <w:rsid w:val="0016582E"/>
    <w:rsid w:val="001658D5"/>
    <w:rsid w:val="0016668F"/>
    <w:rsid w:val="00166A5C"/>
    <w:rsid w:val="00170952"/>
    <w:rsid w:val="00174537"/>
    <w:rsid w:val="00175444"/>
    <w:rsid w:val="001779E3"/>
    <w:rsid w:val="001800F2"/>
    <w:rsid w:val="00180C40"/>
    <w:rsid w:val="00181A58"/>
    <w:rsid w:val="00181AC9"/>
    <w:rsid w:val="00181B84"/>
    <w:rsid w:val="00183E17"/>
    <w:rsid w:val="0018683B"/>
    <w:rsid w:val="001869E3"/>
    <w:rsid w:val="00186E9D"/>
    <w:rsid w:val="00191AD3"/>
    <w:rsid w:val="001944D6"/>
    <w:rsid w:val="0019481F"/>
    <w:rsid w:val="00196C28"/>
    <w:rsid w:val="001A1910"/>
    <w:rsid w:val="001A2F70"/>
    <w:rsid w:val="001A31DA"/>
    <w:rsid w:val="001A3865"/>
    <w:rsid w:val="001A38AD"/>
    <w:rsid w:val="001A3921"/>
    <w:rsid w:val="001A39DE"/>
    <w:rsid w:val="001A3FD9"/>
    <w:rsid w:val="001A5CAC"/>
    <w:rsid w:val="001A6102"/>
    <w:rsid w:val="001A6150"/>
    <w:rsid w:val="001A622E"/>
    <w:rsid w:val="001A684A"/>
    <w:rsid w:val="001A7596"/>
    <w:rsid w:val="001B00B6"/>
    <w:rsid w:val="001B1469"/>
    <w:rsid w:val="001B2A66"/>
    <w:rsid w:val="001B46D1"/>
    <w:rsid w:val="001B6651"/>
    <w:rsid w:val="001C1A61"/>
    <w:rsid w:val="001C1AB5"/>
    <w:rsid w:val="001C1E26"/>
    <w:rsid w:val="001C2B19"/>
    <w:rsid w:val="001C398C"/>
    <w:rsid w:val="001C41E6"/>
    <w:rsid w:val="001C6C02"/>
    <w:rsid w:val="001C7DE3"/>
    <w:rsid w:val="001D0711"/>
    <w:rsid w:val="001D2641"/>
    <w:rsid w:val="001D3468"/>
    <w:rsid w:val="001D39B6"/>
    <w:rsid w:val="001D4064"/>
    <w:rsid w:val="001D4107"/>
    <w:rsid w:val="001D4418"/>
    <w:rsid w:val="001D4FED"/>
    <w:rsid w:val="001D5895"/>
    <w:rsid w:val="001D63A6"/>
    <w:rsid w:val="001E0368"/>
    <w:rsid w:val="001E039A"/>
    <w:rsid w:val="001E045F"/>
    <w:rsid w:val="001E0BD5"/>
    <w:rsid w:val="001E2456"/>
    <w:rsid w:val="001E2D85"/>
    <w:rsid w:val="001E3488"/>
    <w:rsid w:val="001E3ABF"/>
    <w:rsid w:val="001E3D7D"/>
    <w:rsid w:val="001E40C3"/>
    <w:rsid w:val="001E4892"/>
    <w:rsid w:val="001E5D43"/>
    <w:rsid w:val="001E7BAA"/>
    <w:rsid w:val="001F130D"/>
    <w:rsid w:val="001F1F4D"/>
    <w:rsid w:val="001F357B"/>
    <w:rsid w:val="001F47B6"/>
    <w:rsid w:val="001F54DA"/>
    <w:rsid w:val="001F5FB6"/>
    <w:rsid w:val="001F747B"/>
    <w:rsid w:val="0020025E"/>
    <w:rsid w:val="00200724"/>
    <w:rsid w:val="0020149D"/>
    <w:rsid w:val="00201B00"/>
    <w:rsid w:val="00203491"/>
    <w:rsid w:val="002042B5"/>
    <w:rsid w:val="00204A83"/>
    <w:rsid w:val="002067E8"/>
    <w:rsid w:val="00206DA4"/>
    <w:rsid w:val="00207293"/>
    <w:rsid w:val="002076AB"/>
    <w:rsid w:val="002110BD"/>
    <w:rsid w:val="002115AD"/>
    <w:rsid w:val="00214156"/>
    <w:rsid w:val="00214634"/>
    <w:rsid w:val="00214904"/>
    <w:rsid w:val="00215417"/>
    <w:rsid w:val="00215C16"/>
    <w:rsid w:val="00216471"/>
    <w:rsid w:val="0021732F"/>
    <w:rsid w:val="00217A69"/>
    <w:rsid w:val="00217F61"/>
    <w:rsid w:val="00220C53"/>
    <w:rsid w:val="00220CC6"/>
    <w:rsid w:val="00222F60"/>
    <w:rsid w:val="00223703"/>
    <w:rsid w:val="00223C83"/>
    <w:rsid w:val="00225225"/>
    <w:rsid w:val="002257A4"/>
    <w:rsid w:val="00225B92"/>
    <w:rsid w:val="00226527"/>
    <w:rsid w:val="00226E5B"/>
    <w:rsid w:val="002275FB"/>
    <w:rsid w:val="002300BA"/>
    <w:rsid w:val="00231B57"/>
    <w:rsid w:val="002326A9"/>
    <w:rsid w:val="002339C8"/>
    <w:rsid w:val="002353D7"/>
    <w:rsid w:val="002358C0"/>
    <w:rsid w:val="00235CFD"/>
    <w:rsid w:val="00235DBC"/>
    <w:rsid w:val="00237562"/>
    <w:rsid w:val="00237A78"/>
    <w:rsid w:val="00237E2D"/>
    <w:rsid w:val="0024008F"/>
    <w:rsid w:val="002403C7"/>
    <w:rsid w:val="00240DEB"/>
    <w:rsid w:val="002411D8"/>
    <w:rsid w:val="002417FB"/>
    <w:rsid w:val="00241BEC"/>
    <w:rsid w:val="00241C79"/>
    <w:rsid w:val="002423D9"/>
    <w:rsid w:val="0024262A"/>
    <w:rsid w:val="00242717"/>
    <w:rsid w:val="00243039"/>
    <w:rsid w:val="00243CCD"/>
    <w:rsid w:val="00244903"/>
    <w:rsid w:val="00245A1F"/>
    <w:rsid w:val="00245D92"/>
    <w:rsid w:val="0024651E"/>
    <w:rsid w:val="00246DF8"/>
    <w:rsid w:val="002470D9"/>
    <w:rsid w:val="002474A0"/>
    <w:rsid w:val="002476DC"/>
    <w:rsid w:val="002508F0"/>
    <w:rsid w:val="0025175B"/>
    <w:rsid w:val="0025188B"/>
    <w:rsid w:val="00251A64"/>
    <w:rsid w:val="00251D76"/>
    <w:rsid w:val="002523D5"/>
    <w:rsid w:val="00253D1E"/>
    <w:rsid w:val="00254D36"/>
    <w:rsid w:val="00254EA2"/>
    <w:rsid w:val="00255B44"/>
    <w:rsid w:val="0025621D"/>
    <w:rsid w:val="00256BB2"/>
    <w:rsid w:val="00263B64"/>
    <w:rsid w:val="0026421A"/>
    <w:rsid w:val="00265348"/>
    <w:rsid w:val="00266874"/>
    <w:rsid w:val="002671C4"/>
    <w:rsid w:val="00267330"/>
    <w:rsid w:val="0027031E"/>
    <w:rsid w:val="00270B43"/>
    <w:rsid w:val="002737AB"/>
    <w:rsid w:val="0027400C"/>
    <w:rsid w:val="00274E0B"/>
    <w:rsid w:val="00275794"/>
    <w:rsid w:val="00275C1C"/>
    <w:rsid w:val="00280327"/>
    <w:rsid w:val="00280783"/>
    <w:rsid w:val="00281B39"/>
    <w:rsid w:val="00281BEF"/>
    <w:rsid w:val="00282470"/>
    <w:rsid w:val="002839BF"/>
    <w:rsid w:val="00283CEC"/>
    <w:rsid w:val="00284CF3"/>
    <w:rsid w:val="00287070"/>
    <w:rsid w:val="00287952"/>
    <w:rsid w:val="00290339"/>
    <w:rsid w:val="002927BB"/>
    <w:rsid w:val="00292990"/>
    <w:rsid w:val="00292D31"/>
    <w:rsid w:val="002933C4"/>
    <w:rsid w:val="00294321"/>
    <w:rsid w:val="00294DC7"/>
    <w:rsid w:val="00294EEB"/>
    <w:rsid w:val="00296A0E"/>
    <w:rsid w:val="00296C0B"/>
    <w:rsid w:val="00296C35"/>
    <w:rsid w:val="002A1816"/>
    <w:rsid w:val="002A3E58"/>
    <w:rsid w:val="002A53FF"/>
    <w:rsid w:val="002A5815"/>
    <w:rsid w:val="002A5C98"/>
    <w:rsid w:val="002A5DAC"/>
    <w:rsid w:val="002A74D1"/>
    <w:rsid w:val="002A79D9"/>
    <w:rsid w:val="002A7DD4"/>
    <w:rsid w:val="002B0FE7"/>
    <w:rsid w:val="002B1AC8"/>
    <w:rsid w:val="002B27F8"/>
    <w:rsid w:val="002B2D42"/>
    <w:rsid w:val="002B36C9"/>
    <w:rsid w:val="002B46A3"/>
    <w:rsid w:val="002B49B7"/>
    <w:rsid w:val="002B49E1"/>
    <w:rsid w:val="002C0753"/>
    <w:rsid w:val="002C0C62"/>
    <w:rsid w:val="002C1585"/>
    <w:rsid w:val="002C29BE"/>
    <w:rsid w:val="002C552C"/>
    <w:rsid w:val="002C63B1"/>
    <w:rsid w:val="002C79FB"/>
    <w:rsid w:val="002D026B"/>
    <w:rsid w:val="002D6A21"/>
    <w:rsid w:val="002D6B04"/>
    <w:rsid w:val="002D7731"/>
    <w:rsid w:val="002E012A"/>
    <w:rsid w:val="002E03AE"/>
    <w:rsid w:val="002E124F"/>
    <w:rsid w:val="002E1720"/>
    <w:rsid w:val="002E2333"/>
    <w:rsid w:val="002E33DE"/>
    <w:rsid w:val="002E3C96"/>
    <w:rsid w:val="002E4109"/>
    <w:rsid w:val="002E538B"/>
    <w:rsid w:val="002E67D5"/>
    <w:rsid w:val="002E6887"/>
    <w:rsid w:val="002E69EB"/>
    <w:rsid w:val="002E6DDC"/>
    <w:rsid w:val="002E6F57"/>
    <w:rsid w:val="002E71FF"/>
    <w:rsid w:val="002E7B16"/>
    <w:rsid w:val="002E7FCF"/>
    <w:rsid w:val="002F19F8"/>
    <w:rsid w:val="002F52E5"/>
    <w:rsid w:val="002F562B"/>
    <w:rsid w:val="002F68B2"/>
    <w:rsid w:val="002F77CE"/>
    <w:rsid w:val="00300B1C"/>
    <w:rsid w:val="00301772"/>
    <w:rsid w:val="00301D70"/>
    <w:rsid w:val="00301FBC"/>
    <w:rsid w:val="003046DC"/>
    <w:rsid w:val="00305843"/>
    <w:rsid w:val="00306FE2"/>
    <w:rsid w:val="003074C4"/>
    <w:rsid w:val="0031032D"/>
    <w:rsid w:val="003110EC"/>
    <w:rsid w:val="00311CB9"/>
    <w:rsid w:val="00311FA4"/>
    <w:rsid w:val="0031260E"/>
    <w:rsid w:val="003130CD"/>
    <w:rsid w:val="003130E8"/>
    <w:rsid w:val="00313548"/>
    <w:rsid w:val="00313E43"/>
    <w:rsid w:val="003141ED"/>
    <w:rsid w:val="00314949"/>
    <w:rsid w:val="003153CF"/>
    <w:rsid w:val="0031626F"/>
    <w:rsid w:val="00317AEB"/>
    <w:rsid w:val="00317D02"/>
    <w:rsid w:val="00321B81"/>
    <w:rsid w:val="00321F62"/>
    <w:rsid w:val="00322073"/>
    <w:rsid w:val="00322846"/>
    <w:rsid w:val="0032314E"/>
    <w:rsid w:val="0032336D"/>
    <w:rsid w:val="0032458A"/>
    <w:rsid w:val="00324C48"/>
    <w:rsid w:val="00325542"/>
    <w:rsid w:val="003273E5"/>
    <w:rsid w:val="00330903"/>
    <w:rsid w:val="00330EE8"/>
    <w:rsid w:val="00331189"/>
    <w:rsid w:val="00332D4A"/>
    <w:rsid w:val="003337D7"/>
    <w:rsid w:val="003348B3"/>
    <w:rsid w:val="00334BCB"/>
    <w:rsid w:val="00335EB8"/>
    <w:rsid w:val="00336F06"/>
    <w:rsid w:val="00336F11"/>
    <w:rsid w:val="00336FF2"/>
    <w:rsid w:val="00340F23"/>
    <w:rsid w:val="00342AA9"/>
    <w:rsid w:val="003430C0"/>
    <w:rsid w:val="00343844"/>
    <w:rsid w:val="003442AD"/>
    <w:rsid w:val="003442BE"/>
    <w:rsid w:val="003444A1"/>
    <w:rsid w:val="00344B29"/>
    <w:rsid w:val="00345445"/>
    <w:rsid w:val="00352ADC"/>
    <w:rsid w:val="003533F9"/>
    <w:rsid w:val="00353D6A"/>
    <w:rsid w:val="0035449A"/>
    <w:rsid w:val="0035464D"/>
    <w:rsid w:val="003552BF"/>
    <w:rsid w:val="0035563C"/>
    <w:rsid w:val="003556BE"/>
    <w:rsid w:val="003569A8"/>
    <w:rsid w:val="003572B6"/>
    <w:rsid w:val="00357C2A"/>
    <w:rsid w:val="00363981"/>
    <w:rsid w:val="00365503"/>
    <w:rsid w:val="00365A41"/>
    <w:rsid w:val="00366FE4"/>
    <w:rsid w:val="0036787A"/>
    <w:rsid w:val="00367F2B"/>
    <w:rsid w:val="003709CE"/>
    <w:rsid w:val="00371C67"/>
    <w:rsid w:val="00372008"/>
    <w:rsid w:val="00372531"/>
    <w:rsid w:val="0037275D"/>
    <w:rsid w:val="00372884"/>
    <w:rsid w:val="00373117"/>
    <w:rsid w:val="0037344E"/>
    <w:rsid w:val="0037352B"/>
    <w:rsid w:val="0037389E"/>
    <w:rsid w:val="00373C8E"/>
    <w:rsid w:val="00373F91"/>
    <w:rsid w:val="00374172"/>
    <w:rsid w:val="003756FC"/>
    <w:rsid w:val="0037576D"/>
    <w:rsid w:val="003757FC"/>
    <w:rsid w:val="00375DD3"/>
    <w:rsid w:val="00377527"/>
    <w:rsid w:val="00377A62"/>
    <w:rsid w:val="00377C81"/>
    <w:rsid w:val="003800F4"/>
    <w:rsid w:val="003808A1"/>
    <w:rsid w:val="00380AA6"/>
    <w:rsid w:val="00381643"/>
    <w:rsid w:val="0038206B"/>
    <w:rsid w:val="003821D5"/>
    <w:rsid w:val="003826AE"/>
    <w:rsid w:val="00382ACE"/>
    <w:rsid w:val="00382EDA"/>
    <w:rsid w:val="003836F5"/>
    <w:rsid w:val="003841D1"/>
    <w:rsid w:val="0038488B"/>
    <w:rsid w:val="003849D3"/>
    <w:rsid w:val="00385379"/>
    <w:rsid w:val="00385D70"/>
    <w:rsid w:val="00386BC1"/>
    <w:rsid w:val="0038713F"/>
    <w:rsid w:val="0038766C"/>
    <w:rsid w:val="00390DC0"/>
    <w:rsid w:val="003917A9"/>
    <w:rsid w:val="00392C3E"/>
    <w:rsid w:val="0039302A"/>
    <w:rsid w:val="0039386D"/>
    <w:rsid w:val="0039410B"/>
    <w:rsid w:val="00394291"/>
    <w:rsid w:val="00394BDC"/>
    <w:rsid w:val="00395726"/>
    <w:rsid w:val="003A02B0"/>
    <w:rsid w:val="003A1635"/>
    <w:rsid w:val="003A2905"/>
    <w:rsid w:val="003A4889"/>
    <w:rsid w:val="003A5C18"/>
    <w:rsid w:val="003A5CF6"/>
    <w:rsid w:val="003A6868"/>
    <w:rsid w:val="003A76E8"/>
    <w:rsid w:val="003B004F"/>
    <w:rsid w:val="003B0DE1"/>
    <w:rsid w:val="003B0F31"/>
    <w:rsid w:val="003B12B3"/>
    <w:rsid w:val="003B4F53"/>
    <w:rsid w:val="003B5BEC"/>
    <w:rsid w:val="003B76A7"/>
    <w:rsid w:val="003B7E6A"/>
    <w:rsid w:val="003C114E"/>
    <w:rsid w:val="003C374E"/>
    <w:rsid w:val="003C37DF"/>
    <w:rsid w:val="003C3D81"/>
    <w:rsid w:val="003C4422"/>
    <w:rsid w:val="003C5BF0"/>
    <w:rsid w:val="003C5CCE"/>
    <w:rsid w:val="003C5DD7"/>
    <w:rsid w:val="003C7022"/>
    <w:rsid w:val="003C7374"/>
    <w:rsid w:val="003D10C6"/>
    <w:rsid w:val="003D1C26"/>
    <w:rsid w:val="003D1EB2"/>
    <w:rsid w:val="003D2163"/>
    <w:rsid w:val="003D2621"/>
    <w:rsid w:val="003D2BFF"/>
    <w:rsid w:val="003D3F4E"/>
    <w:rsid w:val="003D3F5A"/>
    <w:rsid w:val="003D4F03"/>
    <w:rsid w:val="003D5A76"/>
    <w:rsid w:val="003E0091"/>
    <w:rsid w:val="003E080D"/>
    <w:rsid w:val="003E144C"/>
    <w:rsid w:val="003E219D"/>
    <w:rsid w:val="003E2320"/>
    <w:rsid w:val="003E2C74"/>
    <w:rsid w:val="003E2EDA"/>
    <w:rsid w:val="003E413E"/>
    <w:rsid w:val="003E4AE7"/>
    <w:rsid w:val="003E597F"/>
    <w:rsid w:val="003F0D2B"/>
    <w:rsid w:val="003F3253"/>
    <w:rsid w:val="003F355A"/>
    <w:rsid w:val="003F38EC"/>
    <w:rsid w:val="003F3FB8"/>
    <w:rsid w:val="003F4803"/>
    <w:rsid w:val="003F49A0"/>
    <w:rsid w:val="003F5421"/>
    <w:rsid w:val="003F6383"/>
    <w:rsid w:val="003F65B9"/>
    <w:rsid w:val="003F7164"/>
    <w:rsid w:val="003F7367"/>
    <w:rsid w:val="00400063"/>
    <w:rsid w:val="0040012B"/>
    <w:rsid w:val="00400D5F"/>
    <w:rsid w:val="00400F77"/>
    <w:rsid w:val="004023E0"/>
    <w:rsid w:val="004026BD"/>
    <w:rsid w:val="00403A28"/>
    <w:rsid w:val="00405A81"/>
    <w:rsid w:val="00405AAB"/>
    <w:rsid w:val="004066AB"/>
    <w:rsid w:val="004109F8"/>
    <w:rsid w:val="00415CCC"/>
    <w:rsid w:val="00417204"/>
    <w:rsid w:val="00417584"/>
    <w:rsid w:val="004178F1"/>
    <w:rsid w:val="00417C66"/>
    <w:rsid w:val="00420573"/>
    <w:rsid w:val="00420A23"/>
    <w:rsid w:val="004228A3"/>
    <w:rsid w:val="0042349F"/>
    <w:rsid w:val="00423921"/>
    <w:rsid w:val="00430E65"/>
    <w:rsid w:val="00431EA4"/>
    <w:rsid w:val="0043202E"/>
    <w:rsid w:val="00433034"/>
    <w:rsid w:val="00435281"/>
    <w:rsid w:val="00437ACC"/>
    <w:rsid w:val="004409A3"/>
    <w:rsid w:val="00440B68"/>
    <w:rsid w:val="004410F3"/>
    <w:rsid w:val="0044125B"/>
    <w:rsid w:val="00441610"/>
    <w:rsid w:val="00441DE3"/>
    <w:rsid w:val="004431EC"/>
    <w:rsid w:val="00444EB4"/>
    <w:rsid w:val="00446E13"/>
    <w:rsid w:val="00447B6D"/>
    <w:rsid w:val="00452298"/>
    <w:rsid w:val="00452BB3"/>
    <w:rsid w:val="004541B0"/>
    <w:rsid w:val="00455055"/>
    <w:rsid w:val="00455452"/>
    <w:rsid w:val="0045576E"/>
    <w:rsid w:val="004562C2"/>
    <w:rsid w:val="0045656B"/>
    <w:rsid w:val="00456A8C"/>
    <w:rsid w:val="00456E34"/>
    <w:rsid w:val="004574D6"/>
    <w:rsid w:val="004574FC"/>
    <w:rsid w:val="00460CD3"/>
    <w:rsid w:val="004614F4"/>
    <w:rsid w:val="004615ED"/>
    <w:rsid w:val="00461B93"/>
    <w:rsid w:val="00461C15"/>
    <w:rsid w:val="00461D5C"/>
    <w:rsid w:val="00461FE7"/>
    <w:rsid w:val="00462087"/>
    <w:rsid w:val="00463951"/>
    <w:rsid w:val="00465F7E"/>
    <w:rsid w:val="004660CF"/>
    <w:rsid w:val="004663C9"/>
    <w:rsid w:val="00466987"/>
    <w:rsid w:val="0046780C"/>
    <w:rsid w:val="0047037D"/>
    <w:rsid w:val="004705FD"/>
    <w:rsid w:val="00471C24"/>
    <w:rsid w:val="0047353C"/>
    <w:rsid w:val="004742AD"/>
    <w:rsid w:val="00475FF4"/>
    <w:rsid w:val="00476815"/>
    <w:rsid w:val="00476BB0"/>
    <w:rsid w:val="00477A2D"/>
    <w:rsid w:val="00480D2A"/>
    <w:rsid w:val="00480E93"/>
    <w:rsid w:val="00481AA3"/>
    <w:rsid w:val="00482C2D"/>
    <w:rsid w:val="00483319"/>
    <w:rsid w:val="0048379C"/>
    <w:rsid w:val="004838C1"/>
    <w:rsid w:val="00483BD9"/>
    <w:rsid w:val="00483FD7"/>
    <w:rsid w:val="00485926"/>
    <w:rsid w:val="004867A5"/>
    <w:rsid w:val="0048741B"/>
    <w:rsid w:val="004877EF"/>
    <w:rsid w:val="00490A86"/>
    <w:rsid w:val="004910C9"/>
    <w:rsid w:val="0049629B"/>
    <w:rsid w:val="00496F5E"/>
    <w:rsid w:val="0049771A"/>
    <w:rsid w:val="00497BF7"/>
    <w:rsid w:val="004A0AA8"/>
    <w:rsid w:val="004A1C63"/>
    <w:rsid w:val="004A1CAE"/>
    <w:rsid w:val="004A2F2E"/>
    <w:rsid w:val="004A40C3"/>
    <w:rsid w:val="004A49DF"/>
    <w:rsid w:val="004A6422"/>
    <w:rsid w:val="004A64DF"/>
    <w:rsid w:val="004A7C2D"/>
    <w:rsid w:val="004B03D9"/>
    <w:rsid w:val="004B1483"/>
    <w:rsid w:val="004B1730"/>
    <w:rsid w:val="004B23F3"/>
    <w:rsid w:val="004B2682"/>
    <w:rsid w:val="004B4B1C"/>
    <w:rsid w:val="004B4DE3"/>
    <w:rsid w:val="004B4F84"/>
    <w:rsid w:val="004B5C66"/>
    <w:rsid w:val="004B5CD4"/>
    <w:rsid w:val="004B657A"/>
    <w:rsid w:val="004B79BA"/>
    <w:rsid w:val="004B7C2B"/>
    <w:rsid w:val="004B7F45"/>
    <w:rsid w:val="004C0775"/>
    <w:rsid w:val="004C0874"/>
    <w:rsid w:val="004C0931"/>
    <w:rsid w:val="004C09D2"/>
    <w:rsid w:val="004C110F"/>
    <w:rsid w:val="004C2466"/>
    <w:rsid w:val="004C4F4A"/>
    <w:rsid w:val="004C54AA"/>
    <w:rsid w:val="004C551D"/>
    <w:rsid w:val="004C668A"/>
    <w:rsid w:val="004C6804"/>
    <w:rsid w:val="004C6BB0"/>
    <w:rsid w:val="004D0191"/>
    <w:rsid w:val="004D0330"/>
    <w:rsid w:val="004D0582"/>
    <w:rsid w:val="004D10E7"/>
    <w:rsid w:val="004D22FA"/>
    <w:rsid w:val="004D26DB"/>
    <w:rsid w:val="004D4342"/>
    <w:rsid w:val="004D47B7"/>
    <w:rsid w:val="004D4AEF"/>
    <w:rsid w:val="004D6887"/>
    <w:rsid w:val="004D6A11"/>
    <w:rsid w:val="004D7B65"/>
    <w:rsid w:val="004D7C7D"/>
    <w:rsid w:val="004E0CA5"/>
    <w:rsid w:val="004E1909"/>
    <w:rsid w:val="004E1D51"/>
    <w:rsid w:val="004E1F47"/>
    <w:rsid w:val="004E26A5"/>
    <w:rsid w:val="004E3B75"/>
    <w:rsid w:val="004E4A62"/>
    <w:rsid w:val="004E4B42"/>
    <w:rsid w:val="004E4F2F"/>
    <w:rsid w:val="004E4FE2"/>
    <w:rsid w:val="004E529E"/>
    <w:rsid w:val="004E5474"/>
    <w:rsid w:val="004E5E73"/>
    <w:rsid w:val="004E75CA"/>
    <w:rsid w:val="004E7C76"/>
    <w:rsid w:val="004F1B56"/>
    <w:rsid w:val="004F1D9F"/>
    <w:rsid w:val="004F26D0"/>
    <w:rsid w:val="004F3B4D"/>
    <w:rsid w:val="004F410B"/>
    <w:rsid w:val="004F502D"/>
    <w:rsid w:val="004F5700"/>
    <w:rsid w:val="00500527"/>
    <w:rsid w:val="00500F9F"/>
    <w:rsid w:val="0050197D"/>
    <w:rsid w:val="0050233C"/>
    <w:rsid w:val="005030EA"/>
    <w:rsid w:val="00503868"/>
    <w:rsid w:val="00503BBA"/>
    <w:rsid w:val="00504410"/>
    <w:rsid w:val="005048B0"/>
    <w:rsid w:val="00504C9B"/>
    <w:rsid w:val="00506358"/>
    <w:rsid w:val="005064F9"/>
    <w:rsid w:val="00507506"/>
    <w:rsid w:val="00507C98"/>
    <w:rsid w:val="00510A6C"/>
    <w:rsid w:val="00510D06"/>
    <w:rsid w:val="00511ADB"/>
    <w:rsid w:val="00512683"/>
    <w:rsid w:val="005132E2"/>
    <w:rsid w:val="00514CBD"/>
    <w:rsid w:val="0051652B"/>
    <w:rsid w:val="00516866"/>
    <w:rsid w:val="00516F51"/>
    <w:rsid w:val="00516FDF"/>
    <w:rsid w:val="005205EB"/>
    <w:rsid w:val="00521E6D"/>
    <w:rsid w:val="0052203D"/>
    <w:rsid w:val="00522B0D"/>
    <w:rsid w:val="00523B38"/>
    <w:rsid w:val="0052457C"/>
    <w:rsid w:val="00524B15"/>
    <w:rsid w:val="005254D5"/>
    <w:rsid w:val="0052562C"/>
    <w:rsid w:val="00525BB9"/>
    <w:rsid w:val="0052602F"/>
    <w:rsid w:val="0052798F"/>
    <w:rsid w:val="00527F09"/>
    <w:rsid w:val="00530CFB"/>
    <w:rsid w:val="00530D4F"/>
    <w:rsid w:val="00531593"/>
    <w:rsid w:val="00531F07"/>
    <w:rsid w:val="00532F52"/>
    <w:rsid w:val="00533D27"/>
    <w:rsid w:val="00534358"/>
    <w:rsid w:val="005368FD"/>
    <w:rsid w:val="00536C54"/>
    <w:rsid w:val="00536C8B"/>
    <w:rsid w:val="005370C3"/>
    <w:rsid w:val="005373F8"/>
    <w:rsid w:val="005417B4"/>
    <w:rsid w:val="00544AEB"/>
    <w:rsid w:val="00544AF1"/>
    <w:rsid w:val="00545904"/>
    <w:rsid w:val="00545D7B"/>
    <w:rsid w:val="00546305"/>
    <w:rsid w:val="00546E62"/>
    <w:rsid w:val="005470F9"/>
    <w:rsid w:val="005501AB"/>
    <w:rsid w:val="005510AC"/>
    <w:rsid w:val="00551805"/>
    <w:rsid w:val="0055207B"/>
    <w:rsid w:val="00552514"/>
    <w:rsid w:val="00552B38"/>
    <w:rsid w:val="005533D2"/>
    <w:rsid w:val="00553C42"/>
    <w:rsid w:val="00554758"/>
    <w:rsid w:val="0055489D"/>
    <w:rsid w:val="005561E7"/>
    <w:rsid w:val="005577B5"/>
    <w:rsid w:val="0056041A"/>
    <w:rsid w:val="00560658"/>
    <w:rsid w:val="00560F24"/>
    <w:rsid w:val="005640AC"/>
    <w:rsid w:val="00564980"/>
    <w:rsid w:val="00564BC0"/>
    <w:rsid w:val="00565295"/>
    <w:rsid w:val="00565637"/>
    <w:rsid w:val="00570361"/>
    <w:rsid w:val="005720AC"/>
    <w:rsid w:val="00572FA8"/>
    <w:rsid w:val="00572FE1"/>
    <w:rsid w:val="00573003"/>
    <w:rsid w:val="005743CD"/>
    <w:rsid w:val="00575ABB"/>
    <w:rsid w:val="0057798B"/>
    <w:rsid w:val="0058004E"/>
    <w:rsid w:val="00581DE4"/>
    <w:rsid w:val="00581F18"/>
    <w:rsid w:val="0058293C"/>
    <w:rsid w:val="00582C98"/>
    <w:rsid w:val="00582D37"/>
    <w:rsid w:val="00583610"/>
    <w:rsid w:val="00585221"/>
    <w:rsid w:val="00590B7F"/>
    <w:rsid w:val="00591034"/>
    <w:rsid w:val="00591837"/>
    <w:rsid w:val="00592124"/>
    <w:rsid w:val="00592DEE"/>
    <w:rsid w:val="005930C7"/>
    <w:rsid w:val="00593E03"/>
    <w:rsid w:val="005949DD"/>
    <w:rsid w:val="00594C04"/>
    <w:rsid w:val="00597D76"/>
    <w:rsid w:val="00597E94"/>
    <w:rsid w:val="005A0479"/>
    <w:rsid w:val="005A1638"/>
    <w:rsid w:val="005A2CEE"/>
    <w:rsid w:val="005A35A6"/>
    <w:rsid w:val="005A4843"/>
    <w:rsid w:val="005A4C9F"/>
    <w:rsid w:val="005A65B6"/>
    <w:rsid w:val="005A6D0E"/>
    <w:rsid w:val="005A6D3F"/>
    <w:rsid w:val="005A6F7C"/>
    <w:rsid w:val="005A707D"/>
    <w:rsid w:val="005B069D"/>
    <w:rsid w:val="005B23AE"/>
    <w:rsid w:val="005B41EB"/>
    <w:rsid w:val="005B4795"/>
    <w:rsid w:val="005B543F"/>
    <w:rsid w:val="005B62EB"/>
    <w:rsid w:val="005B76AA"/>
    <w:rsid w:val="005B7F7C"/>
    <w:rsid w:val="005C0586"/>
    <w:rsid w:val="005C256D"/>
    <w:rsid w:val="005C38A0"/>
    <w:rsid w:val="005C43D6"/>
    <w:rsid w:val="005C4D99"/>
    <w:rsid w:val="005D01F7"/>
    <w:rsid w:val="005D0B29"/>
    <w:rsid w:val="005D1E26"/>
    <w:rsid w:val="005D3AE2"/>
    <w:rsid w:val="005D3C4A"/>
    <w:rsid w:val="005D59FC"/>
    <w:rsid w:val="005D67FC"/>
    <w:rsid w:val="005D6B2E"/>
    <w:rsid w:val="005D6F0D"/>
    <w:rsid w:val="005E16E1"/>
    <w:rsid w:val="005E295C"/>
    <w:rsid w:val="005E29C4"/>
    <w:rsid w:val="005E2AB0"/>
    <w:rsid w:val="005E3C5E"/>
    <w:rsid w:val="005E3C94"/>
    <w:rsid w:val="005E3D20"/>
    <w:rsid w:val="005E44CF"/>
    <w:rsid w:val="005E5938"/>
    <w:rsid w:val="005E5A84"/>
    <w:rsid w:val="005E6517"/>
    <w:rsid w:val="005E6918"/>
    <w:rsid w:val="005E6943"/>
    <w:rsid w:val="005E7053"/>
    <w:rsid w:val="005E7C09"/>
    <w:rsid w:val="005F05CA"/>
    <w:rsid w:val="005F0615"/>
    <w:rsid w:val="005F0A85"/>
    <w:rsid w:val="005F16D1"/>
    <w:rsid w:val="005F2237"/>
    <w:rsid w:val="005F2F0F"/>
    <w:rsid w:val="005F3B06"/>
    <w:rsid w:val="005F3E06"/>
    <w:rsid w:val="005F5379"/>
    <w:rsid w:val="005F55B4"/>
    <w:rsid w:val="005F56F2"/>
    <w:rsid w:val="005F5DF3"/>
    <w:rsid w:val="005F6169"/>
    <w:rsid w:val="005F6B8D"/>
    <w:rsid w:val="005F6D62"/>
    <w:rsid w:val="00600D70"/>
    <w:rsid w:val="00601D24"/>
    <w:rsid w:val="00602A27"/>
    <w:rsid w:val="00602F65"/>
    <w:rsid w:val="00603598"/>
    <w:rsid w:val="00603925"/>
    <w:rsid w:val="00604617"/>
    <w:rsid w:val="00604AF6"/>
    <w:rsid w:val="00605764"/>
    <w:rsid w:val="00605CE8"/>
    <w:rsid w:val="00606BC6"/>
    <w:rsid w:val="0060746B"/>
    <w:rsid w:val="00607B02"/>
    <w:rsid w:val="006103EC"/>
    <w:rsid w:val="00611764"/>
    <w:rsid w:val="00611854"/>
    <w:rsid w:val="00613217"/>
    <w:rsid w:val="006137F4"/>
    <w:rsid w:val="00614131"/>
    <w:rsid w:val="0061504E"/>
    <w:rsid w:val="00615164"/>
    <w:rsid w:val="00616359"/>
    <w:rsid w:val="00621F30"/>
    <w:rsid w:val="00622385"/>
    <w:rsid w:val="00622414"/>
    <w:rsid w:val="00623189"/>
    <w:rsid w:val="006236B6"/>
    <w:rsid w:val="00623B1D"/>
    <w:rsid w:val="00626CDC"/>
    <w:rsid w:val="00626DCB"/>
    <w:rsid w:val="00627D93"/>
    <w:rsid w:val="00632009"/>
    <w:rsid w:val="00632602"/>
    <w:rsid w:val="00632A96"/>
    <w:rsid w:val="00633D58"/>
    <w:rsid w:val="00634431"/>
    <w:rsid w:val="00635323"/>
    <w:rsid w:val="00635596"/>
    <w:rsid w:val="00635629"/>
    <w:rsid w:val="00635B97"/>
    <w:rsid w:val="00636DAD"/>
    <w:rsid w:val="00641C06"/>
    <w:rsid w:val="00642C60"/>
    <w:rsid w:val="006435EE"/>
    <w:rsid w:val="00643D7C"/>
    <w:rsid w:val="00643F30"/>
    <w:rsid w:val="00644A68"/>
    <w:rsid w:val="00644CAD"/>
    <w:rsid w:val="006452FB"/>
    <w:rsid w:val="0064533D"/>
    <w:rsid w:val="00645EC2"/>
    <w:rsid w:val="006462F1"/>
    <w:rsid w:val="00647084"/>
    <w:rsid w:val="00647287"/>
    <w:rsid w:val="0064768D"/>
    <w:rsid w:val="00651599"/>
    <w:rsid w:val="00651634"/>
    <w:rsid w:val="006530B6"/>
    <w:rsid w:val="0065311E"/>
    <w:rsid w:val="006538AE"/>
    <w:rsid w:val="00653A06"/>
    <w:rsid w:val="006546C1"/>
    <w:rsid w:val="00654D14"/>
    <w:rsid w:val="00654E9B"/>
    <w:rsid w:val="00654F23"/>
    <w:rsid w:val="0065600A"/>
    <w:rsid w:val="00656E43"/>
    <w:rsid w:val="00660956"/>
    <w:rsid w:val="0066131A"/>
    <w:rsid w:val="006617A2"/>
    <w:rsid w:val="00661E70"/>
    <w:rsid w:val="006635E5"/>
    <w:rsid w:val="006648AA"/>
    <w:rsid w:val="00664F1D"/>
    <w:rsid w:val="0066505D"/>
    <w:rsid w:val="00665391"/>
    <w:rsid w:val="00667424"/>
    <w:rsid w:val="00667B1D"/>
    <w:rsid w:val="00667BFC"/>
    <w:rsid w:val="00670489"/>
    <w:rsid w:val="00670A02"/>
    <w:rsid w:val="006710B3"/>
    <w:rsid w:val="0067310E"/>
    <w:rsid w:val="00673452"/>
    <w:rsid w:val="0067385F"/>
    <w:rsid w:val="00674A0A"/>
    <w:rsid w:val="0067577F"/>
    <w:rsid w:val="006762AD"/>
    <w:rsid w:val="00676803"/>
    <w:rsid w:val="00680E1C"/>
    <w:rsid w:val="00681DA5"/>
    <w:rsid w:val="0068204C"/>
    <w:rsid w:val="00682340"/>
    <w:rsid w:val="00684169"/>
    <w:rsid w:val="00685209"/>
    <w:rsid w:val="00686414"/>
    <w:rsid w:val="00686A05"/>
    <w:rsid w:val="00693876"/>
    <w:rsid w:val="00693C70"/>
    <w:rsid w:val="00693EB3"/>
    <w:rsid w:val="006954B4"/>
    <w:rsid w:val="006A0C3C"/>
    <w:rsid w:val="006A1CF7"/>
    <w:rsid w:val="006A4C72"/>
    <w:rsid w:val="006A4F30"/>
    <w:rsid w:val="006A765D"/>
    <w:rsid w:val="006B00BF"/>
    <w:rsid w:val="006B06B7"/>
    <w:rsid w:val="006B226B"/>
    <w:rsid w:val="006B2E83"/>
    <w:rsid w:val="006B36A8"/>
    <w:rsid w:val="006B3DE2"/>
    <w:rsid w:val="006B59FF"/>
    <w:rsid w:val="006B640E"/>
    <w:rsid w:val="006B654E"/>
    <w:rsid w:val="006B7408"/>
    <w:rsid w:val="006B74E7"/>
    <w:rsid w:val="006B7B3F"/>
    <w:rsid w:val="006C0713"/>
    <w:rsid w:val="006C1825"/>
    <w:rsid w:val="006C20C8"/>
    <w:rsid w:val="006C2AE3"/>
    <w:rsid w:val="006C2D77"/>
    <w:rsid w:val="006C3126"/>
    <w:rsid w:val="006C4496"/>
    <w:rsid w:val="006C544C"/>
    <w:rsid w:val="006C548C"/>
    <w:rsid w:val="006C5B14"/>
    <w:rsid w:val="006C6422"/>
    <w:rsid w:val="006C6D80"/>
    <w:rsid w:val="006C6DF2"/>
    <w:rsid w:val="006D024E"/>
    <w:rsid w:val="006D03A1"/>
    <w:rsid w:val="006D06A7"/>
    <w:rsid w:val="006D0A55"/>
    <w:rsid w:val="006D0A8A"/>
    <w:rsid w:val="006D0CE2"/>
    <w:rsid w:val="006D10B5"/>
    <w:rsid w:val="006D1EEC"/>
    <w:rsid w:val="006D28D5"/>
    <w:rsid w:val="006D2B2E"/>
    <w:rsid w:val="006D39AC"/>
    <w:rsid w:val="006D4D32"/>
    <w:rsid w:val="006D4D33"/>
    <w:rsid w:val="006D66E4"/>
    <w:rsid w:val="006D68C6"/>
    <w:rsid w:val="006D6FD4"/>
    <w:rsid w:val="006E052B"/>
    <w:rsid w:val="006E2766"/>
    <w:rsid w:val="006E415F"/>
    <w:rsid w:val="006E7308"/>
    <w:rsid w:val="006E76C4"/>
    <w:rsid w:val="006F0CB6"/>
    <w:rsid w:val="006F0FB5"/>
    <w:rsid w:val="006F13D5"/>
    <w:rsid w:val="006F2CAF"/>
    <w:rsid w:val="006F375B"/>
    <w:rsid w:val="006F6C5B"/>
    <w:rsid w:val="006F7C59"/>
    <w:rsid w:val="006F7D2F"/>
    <w:rsid w:val="0070035F"/>
    <w:rsid w:val="00700BEC"/>
    <w:rsid w:val="00702650"/>
    <w:rsid w:val="007029F2"/>
    <w:rsid w:val="00705A1E"/>
    <w:rsid w:val="00706680"/>
    <w:rsid w:val="00706DA7"/>
    <w:rsid w:val="007101C5"/>
    <w:rsid w:val="00710B33"/>
    <w:rsid w:val="00711BD8"/>
    <w:rsid w:val="0071224A"/>
    <w:rsid w:val="007139E1"/>
    <w:rsid w:val="00715782"/>
    <w:rsid w:val="00715983"/>
    <w:rsid w:val="00716A97"/>
    <w:rsid w:val="00717284"/>
    <w:rsid w:val="00720009"/>
    <w:rsid w:val="00720727"/>
    <w:rsid w:val="007211BD"/>
    <w:rsid w:val="007221D3"/>
    <w:rsid w:val="00722653"/>
    <w:rsid w:val="00722858"/>
    <w:rsid w:val="00722FA5"/>
    <w:rsid w:val="00724D7C"/>
    <w:rsid w:val="00726723"/>
    <w:rsid w:val="00727A85"/>
    <w:rsid w:val="00727A91"/>
    <w:rsid w:val="00731F63"/>
    <w:rsid w:val="00735097"/>
    <w:rsid w:val="00735CA9"/>
    <w:rsid w:val="0073653B"/>
    <w:rsid w:val="007367F3"/>
    <w:rsid w:val="00736A4A"/>
    <w:rsid w:val="00737066"/>
    <w:rsid w:val="00737C04"/>
    <w:rsid w:val="0074127A"/>
    <w:rsid w:val="00741CDB"/>
    <w:rsid w:val="0074372C"/>
    <w:rsid w:val="00743DFB"/>
    <w:rsid w:val="007447DD"/>
    <w:rsid w:val="00744D27"/>
    <w:rsid w:val="0074542D"/>
    <w:rsid w:val="00745BC0"/>
    <w:rsid w:val="00746768"/>
    <w:rsid w:val="007470D9"/>
    <w:rsid w:val="007505AD"/>
    <w:rsid w:val="00751A93"/>
    <w:rsid w:val="00752251"/>
    <w:rsid w:val="00753C09"/>
    <w:rsid w:val="00753FD9"/>
    <w:rsid w:val="007546CA"/>
    <w:rsid w:val="00754CF6"/>
    <w:rsid w:val="00755076"/>
    <w:rsid w:val="00755453"/>
    <w:rsid w:val="007561BF"/>
    <w:rsid w:val="00756675"/>
    <w:rsid w:val="00756B5E"/>
    <w:rsid w:val="00757529"/>
    <w:rsid w:val="00760E79"/>
    <w:rsid w:val="00762467"/>
    <w:rsid w:val="00763726"/>
    <w:rsid w:val="007638E2"/>
    <w:rsid w:val="00764D12"/>
    <w:rsid w:val="00765AA6"/>
    <w:rsid w:val="00765C46"/>
    <w:rsid w:val="00765DEA"/>
    <w:rsid w:val="0076679D"/>
    <w:rsid w:val="007672CF"/>
    <w:rsid w:val="00770755"/>
    <w:rsid w:val="00771D1B"/>
    <w:rsid w:val="00772657"/>
    <w:rsid w:val="00773220"/>
    <w:rsid w:val="00773311"/>
    <w:rsid w:val="00773462"/>
    <w:rsid w:val="00773FC4"/>
    <w:rsid w:val="00774398"/>
    <w:rsid w:val="00774689"/>
    <w:rsid w:val="007751E7"/>
    <w:rsid w:val="00775303"/>
    <w:rsid w:val="0077711E"/>
    <w:rsid w:val="00781146"/>
    <w:rsid w:val="00781DB5"/>
    <w:rsid w:val="00783C34"/>
    <w:rsid w:val="00784CE7"/>
    <w:rsid w:val="00784D94"/>
    <w:rsid w:val="00785EA8"/>
    <w:rsid w:val="00785F24"/>
    <w:rsid w:val="00786C25"/>
    <w:rsid w:val="007912C8"/>
    <w:rsid w:val="00791488"/>
    <w:rsid w:val="007914C9"/>
    <w:rsid w:val="00791FA9"/>
    <w:rsid w:val="00795E35"/>
    <w:rsid w:val="007967B0"/>
    <w:rsid w:val="00796C93"/>
    <w:rsid w:val="007A0756"/>
    <w:rsid w:val="007A0B95"/>
    <w:rsid w:val="007A1C53"/>
    <w:rsid w:val="007A390F"/>
    <w:rsid w:val="007A3E08"/>
    <w:rsid w:val="007A43FF"/>
    <w:rsid w:val="007A4A42"/>
    <w:rsid w:val="007A56ED"/>
    <w:rsid w:val="007A610F"/>
    <w:rsid w:val="007A71E1"/>
    <w:rsid w:val="007B0EE1"/>
    <w:rsid w:val="007B122F"/>
    <w:rsid w:val="007B12FA"/>
    <w:rsid w:val="007B178D"/>
    <w:rsid w:val="007B1D97"/>
    <w:rsid w:val="007B2D18"/>
    <w:rsid w:val="007B3F10"/>
    <w:rsid w:val="007B41DD"/>
    <w:rsid w:val="007B46DE"/>
    <w:rsid w:val="007B6DF6"/>
    <w:rsid w:val="007B774B"/>
    <w:rsid w:val="007B7EA9"/>
    <w:rsid w:val="007C1CF0"/>
    <w:rsid w:val="007C39B0"/>
    <w:rsid w:val="007C3E60"/>
    <w:rsid w:val="007C4024"/>
    <w:rsid w:val="007C5949"/>
    <w:rsid w:val="007C5B67"/>
    <w:rsid w:val="007C5F88"/>
    <w:rsid w:val="007C6973"/>
    <w:rsid w:val="007C7919"/>
    <w:rsid w:val="007D0331"/>
    <w:rsid w:val="007D05F6"/>
    <w:rsid w:val="007D06C3"/>
    <w:rsid w:val="007D15EA"/>
    <w:rsid w:val="007D196E"/>
    <w:rsid w:val="007D1ED1"/>
    <w:rsid w:val="007D4F60"/>
    <w:rsid w:val="007D5200"/>
    <w:rsid w:val="007D57F5"/>
    <w:rsid w:val="007D590A"/>
    <w:rsid w:val="007D7D6D"/>
    <w:rsid w:val="007E0539"/>
    <w:rsid w:val="007E19E7"/>
    <w:rsid w:val="007E287D"/>
    <w:rsid w:val="007E4DBB"/>
    <w:rsid w:val="007E511D"/>
    <w:rsid w:val="007E66D8"/>
    <w:rsid w:val="007E6DBC"/>
    <w:rsid w:val="007F0D64"/>
    <w:rsid w:val="007F1FD0"/>
    <w:rsid w:val="007F2CE6"/>
    <w:rsid w:val="007F3825"/>
    <w:rsid w:val="007F3B4F"/>
    <w:rsid w:val="007F4781"/>
    <w:rsid w:val="007F49E8"/>
    <w:rsid w:val="007F4A44"/>
    <w:rsid w:val="007F55E9"/>
    <w:rsid w:val="007F5998"/>
    <w:rsid w:val="007F6197"/>
    <w:rsid w:val="007F6A8E"/>
    <w:rsid w:val="007F705D"/>
    <w:rsid w:val="00800003"/>
    <w:rsid w:val="008007CA"/>
    <w:rsid w:val="00800FFA"/>
    <w:rsid w:val="008015FB"/>
    <w:rsid w:val="008016C2"/>
    <w:rsid w:val="00802D73"/>
    <w:rsid w:val="0080353E"/>
    <w:rsid w:val="008037C2"/>
    <w:rsid w:val="00805996"/>
    <w:rsid w:val="00805E17"/>
    <w:rsid w:val="00807724"/>
    <w:rsid w:val="00807D2B"/>
    <w:rsid w:val="00807E80"/>
    <w:rsid w:val="008100FA"/>
    <w:rsid w:val="0081043A"/>
    <w:rsid w:val="008107C6"/>
    <w:rsid w:val="0081295A"/>
    <w:rsid w:val="00812B0D"/>
    <w:rsid w:val="00813B83"/>
    <w:rsid w:val="00815F74"/>
    <w:rsid w:val="00816B26"/>
    <w:rsid w:val="00816F17"/>
    <w:rsid w:val="00816F41"/>
    <w:rsid w:val="00817A37"/>
    <w:rsid w:val="00817AD0"/>
    <w:rsid w:val="00820A26"/>
    <w:rsid w:val="00820B88"/>
    <w:rsid w:val="00820BD5"/>
    <w:rsid w:val="00821094"/>
    <w:rsid w:val="00821145"/>
    <w:rsid w:val="0082267E"/>
    <w:rsid w:val="008227E7"/>
    <w:rsid w:val="00823369"/>
    <w:rsid w:val="008242A0"/>
    <w:rsid w:val="00825B21"/>
    <w:rsid w:val="00826383"/>
    <w:rsid w:val="008313C8"/>
    <w:rsid w:val="008313EC"/>
    <w:rsid w:val="0083586C"/>
    <w:rsid w:val="00835A25"/>
    <w:rsid w:val="008372DF"/>
    <w:rsid w:val="0084206E"/>
    <w:rsid w:val="00843EFE"/>
    <w:rsid w:val="00844E28"/>
    <w:rsid w:val="008450D0"/>
    <w:rsid w:val="00845AF6"/>
    <w:rsid w:val="00845B88"/>
    <w:rsid w:val="00845EB9"/>
    <w:rsid w:val="00850561"/>
    <w:rsid w:val="00850E87"/>
    <w:rsid w:val="008513BE"/>
    <w:rsid w:val="008524CB"/>
    <w:rsid w:val="00852C84"/>
    <w:rsid w:val="00852FC9"/>
    <w:rsid w:val="00853B76"/>
    <w:rsid w:val="00854B67"/>
    <w:rsid w:val="00857403"/>
    <w:rsid w:val="00857742"/>
    <w:rsid w:val="00857AD8"/>
    <w:rsid w:val="00857BA3"/>
    <w:rsid w:val="0086171B"/>
    <w:rsid w:val="00861A13"/>
    <w:rsid w:val="00862030"/>
    <w:rsid w:val="00863ADC"/>
    <w:rsid w:val="00865994"/>
    <w:rsid w:val="00865C4B"/>
    <w:rsid w:val="00865FD5"/>
    <w:rsid w:val="0086624B"/>
    <w:rsid w:val="00866F25"/>
    <w:rsid w:val="00870579"/>
    <w:rsid w:val="00870692"/>
    <w:rsid w:val="00870C88"/>
    <w:rsid w:val="00870EBC"/>
    <w:rsid w:val="0087167C"/>
    <w:rsid w:val="0087247D"/>
    <w:rsid w:val="0087285E"/>
    <w:rsid w:val="008743C6"/>
    <w:rsid w:val="00874EBC"/>
    <w:rsid w:val="008758B8"/>
    <w:rsid w:val="00875D45"/>
    <w:rsid w:val="00875DF2"/>
    <w:rsid w:val="00876848"/>
    <w:rsid w:val="008772B3"/>
    <w:rsid w:val="008817EE"/>
    <w:rsid w:val="008819E4"/>
    <w:rsid w:val="008833AC"/>
    <w:rsid w:val="00884981"/>
    <w:rsid w:val="00884DED"/>
    <w:rsid w:val="00885274"/>
    <w:rsid w:val="00885716"/>
    <w:rsid w:val="00885915"/>
    <w:rsid w:val="00885AF7"/>
    <w:rsid w:val="00885BAA"/>
    <w:rsid w:val="008861DD"/>
    <w:rsid w:val="00886640"/>
    <w:rsid w:val="00890A5E"/>
    <w:rsid w:val="00890DCA"/>
    <w:rsid w:val="00892489"/>
    <w:rsid w:val="008936E3"/>
    <w:rsid w:val="00893A68"/>
    <w:rsid w:val="008949D5"/>
    <w:rsid w:val="00895A97"/>
    <w:rsid w:val="0089656C"/>
    <w:rsid w:val="008965AE"/>
    <w:rsid w:val="00896663"/>
    <w:rsid w:val="008A071B"/>
    <w:rsid w:val="008A17C6"/>
    <w:rsid w:val="008A181A"/>
    <w:rsid w:val="008A2499"/>
    <w:rsid w:val="008A2901"/>
    <w:rsid w:val="008A2DAE"/>
    <w:rsid w:val="008A3438"/>
    <w:rsid w:val="008A42FE"/>
    <w:rsid w:val="008A4616"/>
    <w:rsid w:val="008A5195"/>
    <w:rsid w:val="008A5637"/>
    <w:rsid w:val="008A5D7A"/>
    <w:rsid w:val="008A612B"/>
    <w:rsid w:val="008A6AEB"/>
    <w:rsid w:val="008A7DE5"/>
    <w:rsid w:val="008B06F7"/>
    <w:rsid w:val="008B0A91"/>
    <w:rsid w:val="008B107B"/>
    <w:rsid w:val="008B233D"/>
    <w:rsid w:val="008B3E46"/>
    <w:rsid w:val="008B5120"/>
    <w:rsid w:val="008B6727"/>
    <w:rsid w:val="008B6D40"/>
    <w:rsid w:val="008C1190"/>
    <w:rsid w:val="008C228E"/>
    <w:rsid w:val="008C2734"/>
    <w:rsid w:val="008C3ECD"/>
    <w:rsid w:val="008C4D14"/>
    <w:rsid w:val="008C5013"/>
    <w:rsid w:val="008C607D"/>
    <w:rsid w:val="008C7A48"/>
    <w:rsid w:val="008D1098"/>
    <w:rsid w:val="008D3166"/>
    <w:rsid w:val="008D4174"/>
    <w:rsid w:val="008D4203"/>
    <w:rsid w:val="008D4403"/>
    <w:rsid w:val="008D5356"/>
    <w:rsid w:val="008D54FA"/>
    <w:rsid w:val="008E0608"/>
    <w:rsid w:val="008E2D63"/>
    <w:rsid w:val="008E2D79"/>
    <w:rsid w:val="008E3FDB"/>
    <w:rsid w:val="008E4D47"/>
    <w:rsid w:val="008E533C"/>
    <w:rsid w:val="008E5894"/>
    <w:rsid w:val="008E5D61"/>
    <w:rsid w:val="008E617D"/>
    <w:rsid w:val="008E6F41"/>
    <w:rsid w:val="008E7684"/>
    <w:rsid w:val="008F0616"/>
    <w:rsid w:val="008F1909"/>
    <w:rsid w:val="008F1CE3"/>
    <w:rsid w:val="008F309D"/>
    <w:rsid w:val="008F3728"/>
    <w:rsid w:val="008F4E5A"/>
    <w:rsid w:val="008F537A"/>
    <w:rsid w:val="008F5D58"/>
    <w:rsid w:val="008F6714"/>
    <w:rsid w:val="008F6A0F"/>
    <w:rsid w:val="008F6B52"/>
    <w:rsid w:val="008F70CA"/>
    <w:rsid w:val="008F7F2E"/>
    <w:rsid w:val="00900763"/>
    <w:rsid w:val="00900F23"/>
    <w:rsid w:val="00901066"/>
    <w:rsid w:val="00901ED7"/>
    <w:rsid w:val="0090260F"/>
    <w:rsid w:val="0090315D"/>
    <w:rsid w:val="009035C7"/>
    <w:rsid w:val="00904160"/>
    <w:rsid w:val="00904D05"/>
    <w:rsid w:val="009067AB"/>
    <w:rsid w:val="0091058E"/>
    <w:rsid w:val="009105BA"/>
    <w:rsid w:val="009111D9"/>
    <w:rsid w:val="009132A1"/>
    <w:rsid w:val="009136B2"/>
    <w:rsid w:val="00913B19"/>
    <w:rsid w:val="009148B1"/>
    <w:rsid w:val="009160F9"/>
    <w:rsid w:val="00920EA3"/>
    <w:rsid w:val="009217BD"/>
    <w:rsid w:val="0092195B"/>
    <w:rsid w:val="00922590"/>
    <w:rsid w:val="00922CC6"/>
    <w:rsid w:val="00924448"/>
    <w:rsid w:val="009251FB"/>
    <w:rsid w:val="009265BE"/>
    <w:rsid w:val="0092782B"/>
    <w:rsid w:val="009301D3"/>
    <w:rsid w:val="00930A4F"/>
    <w:rsid w:val="00930A88"/>
    <w:rsid w:val="00932564"/>
    <w:rsid w:val="00932687"/>
    <w:rsid w:val="00933137"/>
    <w:rsid w:val="00933962"/>
    <w:rsid w:val="00934FF8"/>
    <w:rsid w:val="009353C3"/>
    <w:rsid w:val="009367E9"/>
    <w:rsid w:val="00937826"/>
    <w:rsid w:val="00941CF7"/>
    <w:rsid w:val="009429A2"/>
    <w:rsid w:val="00945B08"/>
    <w:rsid w:val="0094636F"/>
    <w:rsid w:val="0094687C"/>
    <w:rsid w:val="00947086"/>
    <w:rsid w:val="009472B2"/>
    <w:rsid w:val="0095113F"/>
    <w:rsid w:val="009535A7"/>
    <w:rsid w:val="00953768"/>
    <w:rsid w:val="00953949"/>
    <w:rsid w:val="00953B39"/>
    <w:rsid w:val="0095457F"/>
    <w:rsid w:val="00955B60"/>
    <w:rsid w:val="0095636E"/>
    <w:rsid w:val="00956D38"/>
    <w:rsid w:val="009578C9"/>
    <w:rsid w:val="00957AD6"/>
    <w:rsid w:val="00961E3B"/>
    <w:rsid w:val="00962988"/>
    <w:rsid w:val="009634A7"/>
    <w:rsid w:val="00964A35"/>
    <w:rsid w:val="0096542F"/>
    <w:rsid w:val="009654A9"/>
    <w:rsid w:val="009663DE"/>
    <w:rsid w:val="0096721B"/>
    <w:rsid w:val="00970064"/>
    <w:rsid w:val="009700AA"/>
    <w:rsid w:val="009701B6"/>
    <w:rsid w:val="00970A7C"/>
    <w:rsid w:val="00970A8C"/>
    <w:rsid w:val="00971AC0"/>
    <w:rsid w:val="00971CBE"/>
    <w:rsid w:val="00972548"/>
    <w:rsid w:val="0097262D"/>
    <w:rsid w:val="009730D0"/>
    <w:rsid w:val="00974F1D"/>
    <w:rsid w:val="00975D83"/>
    <w:rsid w:val="00976549"/>
    <w:rsid w:val="009815F3"/>
    <w:rsid w:val="00981C83"/>
    <w:rsid w:val="009830B0"/>
    <w:rsid w:val="00984333"/>
    <w:rsid w:val="00984984"/>
    <w:rsid w:val="009856A9"/>
    <w:rsid w:val="00987745"/>
    <w:rsid w:val="00987E67"/>
    <w:rsid w:val="00990877"/>
    <w:rsid w:val="00991BFC"/>
    <w:rsid w:val="00991D32"/>
    <w:rsid w:val="009929D3"/>
    <w:rsid w:val="009939F4"/>
    <w:rsid w:val="00994663"/>
    <w:rsid w:val="00994C74"/>
    <w:rsid w:val="00996231"/>
    <w:rsid w:val="00997595"/>
    <w:rsid w:val="00997B72"/>
    <w:rsid w:val="00997D74"/>
    <w:rsid w:val="009A0318"/>
    <w:rsid w:val="009A0C5B"/>
    <w:rsid w:val="009A12B6"/>
    <w:rsid w:val="009A15E2"/>
    <w:rsid w:val="009A2484"/>
    <w:rsid w:val="009A3048"/>
    <w:rsid w:val="009A4923"/>
    <w:rsid w:val="009A4DB5"/>
    <w:rsid w:val="009A5A4F"/>
    <w:rsid w:val="009A79C8"/>
    <w:rsid w:val="009B07EA"/>
    <w:rsid w:val="009B13AD"/>
    <w:rsid w:val="009B2721"/>
    <w:rsid w:val="009B2B08"/>
    <w:rsid w:val="009B36FA"/>
    <w:rsid w:val="009B372E"/>
    <w:rsid w:val="009B433C"/>
    <w:rsid w:val="009B6C8E"/>
    <w:rsid w:val="009B6D89"/>
    <w:rsid w:val="009B6E47"/>
    <w:rsid w:val="009B6F8C"/>
    <w:rsid w:val="009B6FA6"/>
    <w:rsid w:val="009B7126"/>
    <w:rsid w:val="009C059F"/>
    <w:rsid w:val="009C1500"/>
    <w:rsid w:val="009C35AA"/>
    <w:rsid w:val="009C61E5"/>
    <w:rsid w:val="009C6351"/>
    <w:rsid w:val="009C6495"/>
    <w:rsid w:val="009C65AF"/>
    <w:rsid w:val="009D0F2F"/>
    <w:rsid w:val="009D1DF8"/>
    <w:rsid w:val="009D23DA"/>
    <w:rsid w:val="009D2B25"/>
    <w:rsid w:val="009D6797"/>
    <w:rsid w:val="009D736E"/>
    <w:rsid w:val="009D78A0"/>
    <w:rsid w:val="009E1237"/>
    <w:rsid w:val="009E15AF"/>
    <w:rsid w:val="009E2A83"/>
    <w:rsid w:val="009E3B17"/>
    <w:rsid w:val="009E3DD1"/>
    <w:rsid w:val="009E4A66"/>
    <w:rsid w:val="009E616F"/>
    <w:rsid w:val="009E6741"/>
    <w:rsid w:val="009E7819"/>
    <w:rsid w:val="009E7B2C"/>
    <w:rsid w:val="009F10BF"/>
    <w:rsid w:val="009F15AA"/>
    <w:rsid w:val="009F31C4"/>
    <w:rsid w:val="009F3802"/>
    <w:rsid w:val="009F3BD8"/>
    <w:rsid w:val="009F5393"/>
    <w:rsid w:val="009F5920"/>
    <w:rsid w:val="009F7E5F"/>
    <w:rsid w:val="00A01154"/>
    <w:rsid w:val="00A01919"/>
    <w:rsid w:val="00A01EFF"/>
    <w:rsid w:val="00A02920"/>
    <w:rsid w:val="00A03937"/>
    <w:rsid w:val="00A045BB"/>
    <w:rsid w:val="00A04AD8"/>
    <w:rsid w:val="00A04C9A"/>
    <w:rsid w:val="00A05AC0"/>
    <w:rsid w:val="00A05F22"/>
    <w:rsid w:val="00A065E3"/>
    <w:rsid w:val="00A06B5C"/>
    <w:rsid w:val="00A06D3B"/>
    <w:rsid w:val="00A11A6E"/>
    <w:rsid w:val="00A11AB0"/>
    <w:rsid w:val="00A11C98"/>
    <w:rsid w:val="00A1244A"/>
    <w:rsid w:val="00A1278E"/>
    <w:rsid w:val="00A13115"/>
    <w:rsid w:val="00A1411E"/>
    <w:rsid w:val="00A15732"/>
    <w:rsid w:val="00A15C04"/>
    <w:rsid w:val="00A179BB"/>
    <w:rsid w:val="00A2025E"/>
    <w:rsid w:val="00A2028B"/>
    <w:rsid w:val="00A20693"/>
    <w:rsid w:val="00A21D7B"/>
    <w:rsid w:val="00A22E35"/>
    <w:rsid w:val="00A231A0"/>
    <w:rsid w:val="00A2329A"/>
    <w:rsid w:val="00A24B33"/>
    <w:rsid w:val="00A25660"/>
    <w:rsid w:val="00A265A7"/>
    <w:rsid w:val="00A267D6"/>
    <w:rsid w:val="00A26E34"/>
    <w:rsid w:val="00A270E6"/>
    <w:rsid w:val="00A27182"/>
    <w:rsid w:val="00A30E8B"/>
    <w:rsid w:val="00A31644"/>
    <w:rsid w:val="00A3272D"/>
    <w:rsid w:val="00A338A9"/>
    <w:rsid w:val="00A346DD"/>
    <w:rsid w:val="00A36535"/>
    <w:rsid w:val="00A36889"/>
    <w:rsid w:val="00A36DD8"/>
    <w:rsid w:val="00A3774A"/>
    <w:rsid w:val="00A37C9D"/>
    <w:rsid w:val="00A41B31"/>
    <w:rsid w:val="00A41BBD"/>
    <w:rsid w:val="00A42054"/>
    <w:rsid w:val="00A42A99"/>
    <w:rsid w:val="00A43445"/>
    <w:rsid w:val="00A4698F"/>
    <w:rsid w:val="00A46B81"/>
    <w:rsid w:val="00A4762C"/>
    <w:rsid w:val="00A5381E"/>
    <w:rsid w:val="00A559A2"/>
    <w:rsid w:val="00A575B4"/>
    <w:rsid w:val="00A60BC5"/>
    <w:rsid w:val="00A61964"/>
    <w:rsid w:val="00A61D8C"/>
    <w:rsid w:val="00A63D20"/>
    <w:rsid w:val="00A6415C"/>
    <w:rsid w:val="00A654EB"/>
    <w:rsid w:val="00A65BA7"/>
    <w:rsid w:val="00A66284"/>
    <w:rsid w:val="00A6730D"/>
    <w:rsid w:val="00A674BB"/>
    <w:rsid w:val="00A67B36"/>
    <w:rsid w:val="00A67BD0"/>
    <w:rsid w:val="00A705EF"/>
    <w:rsid w:val="00A70738"/>
    <w:rsid w:val="00A70F01"/>
    <w:rsid w:val="00A71246"/>
    <w:rsid w:val="00A726E6"/>
    <w:rsid w:val="00A72E8C"/>
    <w:rsid w:val="00A73474"/>
    <w:rsid w:val="00A73AE9"/>
    <w:rsid w:val="00A73F88"/>
    <w:rsid w:val="00A74BB1"/>
    <w:rsid w:val="00A756EA"/>
    <w:rsid w:val="00A777D0"/>
    <w:rsid w:val="00A77A97"/>
    <w:rsid w:val="00A80E68"/>
    <w:rsid w:val="00A82327"/>
    <w:rsid w:val="00A82CF1"/>
    <w:rsid w:val="00A84A30"/>
    <w:rsid w:val="00A84BE0"/>
    <w:rsid w:val="00A84E16"/>
    <w:rsid w:val="00A85748"/>
    <w:rsid w:val="00A86477"/>
    <w:rsid w:val="00A87517"/>
    <w:rsid w:val="00A913ED"/>
    <w:rsid w:val="00A92E8E"/>
    <w:rsid w:val="00A94732"/>
    <w:rsid w:val="00A94AF4"/>
    <w:rsid w:val="00A95B59"/>
    <w:rsid w:val="00A960B4"/>
    <w:rsid w:val="00A96B09"/>
    <w:rsid w:val="00A96C60"/>
    <w:rsid w:val="00A97C22"/>
    <w:rsid w:val="00AA18AE"/>
    <w:rsid w:val="00AA2529"/>
    <w:rsid w:val="00AA5A9B"/>
    <w:rsid w:val="00AA6262"/>
    <w:rsid w:val="00AA6E03"/>
    <w:rsid w:val="00AA7240"/>
    <w:rsid w:val="00AA7D29"/>
    <w:rsid w:val="00AB04D4"/>
    <w:rsid w:val="00AB0A99"/>
    <w:rsid w:val="00AB0ACC"/>
    <w:rsid w:val="00AB0B05"/>
    <w:rsid w:val="00AB1D77"/>
    <w:rsid w:val="00AB51B2"/>
    <w:rsid w:val="00AB5A56"/>
    <w:rsid w:val="00AB6C06"/>
    <w:rsid w:val="00AC05D5"/>
    <w:rsid w:val="00AC0DC8"/>
    <w:rsid w:val="00AC13C4"/>
    <w:rsid w:val="00AC175D"/>
    <w:rsid w:val="00AC2466"/>
    <w:rsid w:val="00AC2F8A"/>
    <w:rsid w:val="00AC3F09"/>
    <w:rsid w:val="00AC428C"/>
    <w:rsid w:val="00AC4CBA"/>
    <w:rsid w:val="00AC51D9"/>
    <w:rsid w:val="00AC6413"/>
    <w:rsid w:val="00AD0BF2"/>
    <w:rsid w:val="00AD1110"/>
    <w:rsid w:val="00AD1BDD"/>
    <w:rsid w:val="00AD4DBB"/>
    <w:rsid w:val="00AD54F6"/>
    <w:rsid w:val="00AD5741"/>
    <w:rsid w:val="00AD6214"/>
    <w:rsid w:val="00AD6444"/>
    <w:rsid w:val="00AD7452"/>
    <w:rsid w:val="00AD7B13"/>
    <w:rsid w:val="00AE03BF"/>
    <w:rsid w:val="00AE0F96"/>
    <w:rsid w:val="00AE1244"/>
    <w:rsid w:val="00AE2881"/>
    <w:rsid w:val="00AE2F14"/>
    <w:rsid w:val="00AE4E98"/>
    <w:rsid w:val="00AE535E"/>
    <w:rsid w:val="00AE5C17"/>
    <w:rsid w:val="00AE6D35"/>
    <w:rsid w:val="00AE6EBD"/>
    <w:rsid w:val="00AF155E"/>
    <w:rsid w:val="00AF1D16"/>
    <w:rsid w:val="00AF3119"/>
    <w:rsid w:val="00AF5F92"/>
    <w:rsid w:val="00AF613B"/>
    <w:rsid w:val="00AF6DD4"/>
    <w:rsid w:val="00AF7665"/>
    <w:rsid w:val="00AF7BD8"/>
    <w:rsid w:val="00B00B31"/>
    <w:rsid w:val="00B02591"/>
    <w:rsid w:val="00B02E0D"/>
    <w:rsid w:val="00B03732"/>
    <w:rsid w:val="00B03D6A"/>
    <w:rsid w:val="00B0421D"/>
    <w:rsid w:val="00B04E24"/>
    <w:rsid w:val="00B050AC"/>
    <w:rsid w:val="00B06A90"/>
    <w:rsid w:val="00B07134"/>
    <w:rsid w:val="00B072F0"/>
    <w:rsid w:val="00B10BEB"/>
    <w:rsid w:val="00B13012"/>
    <w:rsid w:val="00B13AB5"/>
    <w:rsid w:val="00B145AF"/>
    <w:rsid w:val="00B1703F"/>
    <w:rsid w:val="00B211E5"/>
    <w:rsid w:val="00B21A48"/>
    <w:rsid w:val="00B22D69"/>
    <w:rsid w:val="00B24693"/>
    <w:rsid w:val="00B25FF0"/>
    <w:rsid w:val="00B26707"/>
    <w:rsid w:val="00B26CFB"/>
    <w:rsid w:val="00B26D58"/>
    <w:rsid w:val="00B277ED"/>
    <w:rsid w:val="00B31EEC"/>
    <w:rsid w:val="00B31F92"/>
    <w:rsid w:val="00B32DDD"/>
    <w:rsid w:val="00B333A8"/>
    <w:rsid w:val="00B33D0A"/>
    <w:rsid w:val="00B3466E"/>
    <w:rsid w:val="00B35122"/>
    <w:rsid w:val="00B353C1"/>
    <w:rsid w:val="00B359C4"/>
    <w:rsid w:val="00B35E95"/>
    <w:rsid w:val="00B35ECD"/>
    <w:rsid w:val="00B36C70"/>
    <w:rsid w:val="00B3797F"/>
    <w:rsid w:val="00B40BC1"/>
    <w:rsid w:val="00B40C69"/>
    <w:rsid w:val="00B41A61"/>
    <w:rsid w:val="00B42377"/>
    <w:rsid w:val="00B42DD7"/>
    <w:rsid w:val="00B42FF5"/>
    <w:rsid w:val="00B444B9"/>
    <w:rsid w:val="00B45103"/>
    <w:rsid w:val="00B45493"/>
    <w:rsid w:val="00B463E6"/>
    <w:rsid w:val="00B502D3"/>
    <w:rsid w:val="00B530F2"/>
    <w:rsid w:val="00B54384"/>
    <w:rsid w:val="00B55343"/>
    <w:rsid w:val="00B554BD"/>
    <w:rsid w:val="00B6066A"/>
    <w:rsid w:val="00B62780"/>
    <w:rsid w:val="00B64716"/>
    <w:rsid w:val="00B64DDF"/>
    <w:rsid w:val="00B65AD3"/>
    <w:rsid w:val="00B65FF5"/>
    <w:rsid w:val="00B6669F"/>
    <w:rsid w:val="00B66CC8"/>
    <w:rsid w:val="00B67398"/>
    <w:rsid w:val="00B67D5E"/>
    <w:rsid w:val="00B71B84"/>
    <w:rsid w:val="00B737AC"/>
    <w:rsid w:val="00B74DAC"/>
    <w:rsid w:val="00B759C2"/>
    <w:rsid w:val="00B76171"/>
    <w:rsid w:val="00B76455"/>
    <w:rsid w:val="00B7757A"/>
    <w:rsid w:val="00B807A4"/>
    <w:rsid w:val="00B80BBD"/>
    <w:rsid w:val="00B80CDC"/>
    <w:rsid w:val="00B80E0E"/>
    <w:rsid w:val="00B80EE4"/>
    <w:rsid w:val="00B817C2"/>
    <w:rsid w:val="00B81952"/>
    <w:rsid w:val="00B825BA"/>
    <w:rsid w:val="00B8287B"/>
    <w:rsid w:val="00B8672F"/>
    <w:rsid w:val="00B8722F"/>
    <w:rsid w:val="00B91459"/>
    <w:rsid w:val="00B917BD"/>
    <w:rsid w:val="00B9194A"/>
    <w:rsid w:val="00B9418E"/>
    <w:rsid w:val="00B9462D"/>
    <w:rsid w:val="00B97066"/>
    <w:rsid w:val="00B9715C"/>
    <w:rsid w:val="00BA0D33"/>
    <w:rsid w:val="00BA2C90"/>
    <w:rsid w:val="00BA357A"/>
    <w:rsid w:val="00BA35EC"/>
    <w:rsid w:val="00BA3704"/>
    <w:rsid w:val="00BA3B15"/>
    <w:rsid w:val="00BA48F0"/>
    <w:rsid w:val="00BA492F"/>
    <w:rsid w:val="00BA4C55"/>
    <w:rsid w:val="00BA5C46"/>
    <w:rsid w:val="00BA6331"/>
    <w:rsid w:val="00BA65E3"/>
    <w:rsid w:val="00BA72C9"/>
    <w:rsid w:val="00BA76E3"/>
    <w:rsid w:val="00BA7EA5"/>
    <w:rsid w:val="00BB00E4"/>
    <w:rsid w:val="00BB097E"/>
    <w:rsid w:val="00BB0B0B"/>
    <w:rsid w:val="00BB131C"/>
    <w:rsid w:val="00BB230C"/>
    <w:rsid w:val="00BB2BCE"/>
    <w:rsid w:val="00BB2D85"/>
    <w:rsid w:val="00BB3A5E"/>
    <w:rsid w:val="00BB4BB6"/>
    <w:rsid w:val="00BB4C90"/>
    <w:rsid w:val="00BB4DEF"/>
    <w:rsid w:val="00BB5CF4"/>
    <w:rsid w:val="00BB5EA3"/>
    <w:rsid w:val="00BC1201"/>
    <w:rsid w:val="00BC1294"/>
    <w:rsid w:val="00BC2CF3"/>
    <w:rsid w:val="00BC418A"/>
    <w:rsid w:val="00BC464F"/>
    <w:rsid w:val="00BC46C3"/>
    <w:rsid w:val="00BC4AD4"/>
    <w:rsid w:val="00BC54B2"/>
    <w:rsid w:val="00BC56D9"/>
    <w:rsid w:val="00BC69A0"/>
    <w:rsid w:val="00BD0118"/>
    <w:rsid w:val="00BD0E14"/>
    <w:rsid w:val="00BD19CB"/>
    <w:rsid w:val="00BD2595"/>
    <w:rsid w:val="00BD2A11"/>
    <w:rsid w:val="00BD48B6"/>
    <w:rsid w:val="00BD558C"/>
    <w:rsid w:val="00BD6869"/>
    <w:rsid w:val="00BD699D"/>
    <w:rsid w:val="00BD6DEB"/>
    <w:rsid w:val="00BD75BC"/>
    <w:rsid w:val="00BD7CF0"/>
    <w:rsid w:val="00BE0D65"/>
    <w:rsid w:val="00BE1253"/>
    <w:rsid w:val="00BE1D43"/>
    <w:rsid w:val="00BE21A1"/>
    <w:rsid w:val="00BE319D"/>
    <w:rsid w:val="00BE4175"/>
    <w:rsid w:val="00BE4190"/>
    <w:rsid w:val="00BE4537"/>
    <w:rsid w:val="00BE79E5"/>
    <w:rsid w:val="00BE7D67"/>
    <w:rsid w:val="00BF0E87"/>
    <w:rsid w:val="00BF0F74"/>
    <w:rsid w:val="00BF13E5"/>
    <w:rsid w:val="00BF26AB"/>
    <w:rsid w:val="00BF2F2E"/>
    <w:rsid w:val="00BF50B0"/>
    <w:rsid w:val="00BF5F5D"/>
    <w:rsid w:val="00BF6192"/>
    <w:rsid w:val="00BF6CF6"/>
    <w:rsid w:val="00BF7084"/>
    <w:rsid w:val="00BF7B0D"/>
    <w:rsid w:val="00C00250"/>
    <w:rsid w:val="00C023F8"/>
    <w:rsid w:val="00C028D5"/>
    <w:rsid w:val="00C02D5D"/>
    <w:rsid w:val="00C02FFE"/>
    <w:rsid w:val="00C030FA"/>
    <w:rsid w:val="00C0312D"/>
    <w:rsid w:val="00C0315A"/>
    <w:rsid w:val="00C03443"/>
    <w:rsid w:val="00C051A9"/>
    <w:rsid w:val="00C06031"/>
    <w:rsid w:val="00C066DC"/>
    <w:rsid w:val="00C06788"/>
    <w:rsid w:val="00C111E3"/>
    <w:rsid w:val="00C11D0C"/>
    <w:rsid w:val="00C12AC7"/>
    <w:rsid w:val="00C14265"/>
    <w:rsid w:val="00C15C83"/>
    <w:rsid w:val="00C16C72"/>
    <w:rsid w:val="00C174B9"/>
    <w:rsid w:val="00C17652"/>
    <w:rsid w:val="00C17E30"/>
    <w:rsid w:val="00C21D4E"/>
    <w:rsid w:val="00C21F4B"/>
    <w:rsid w:val="00C22183"/>
    <w:rsid w:val="00C22807"/>
    <w:rsid w:val="00C2326A"/>
    <w:rsid w:val="00C239D9"/>
    <w:rsid w:val="00C23AC3"/>
    <w:rsid w:val="00C23D09"/>
    <w:rsid w:val="00C23D18"/>
    <w:rsid w:val="00C24CA7"/>
    <w:rsid w:val="00C256A4"/>
    <w:rsid w:val="00C259A6"/>
    <w:rsid w:val="00C25A0C"/>
    <w:rsid w:val="00C25EBA"/>
    <w:rsid w:val="00C2732B"/>
    <w:rsid w:val="00C277DB"/>
    <w:rsid w:val="00C27C42"/>
    <w:rsid w:val="00C30036"/>
    <w:rsid w:val="00C324F1"/>
    <w:rsid w:val="00C3299B"/>
    <w:rsid w:val="00C3406A"/>
    <w:rsid w:val="00C351DB"/>
    <w:rsid w:val="00C3566D"/>
    <w:rsid w:val="00C35D7E"/>
    <w:rsid w:val="00C37383"/>
    <w:rsid w:val="00C379E2"/>
    <w:rsid w:val="00C37EE3"/>
    <w:rsid w:val="00C405B4"/>
    <w:rsid w:val="00C40BBA"/>
    <w:rsid w:val="00C421EF"/>
    <w:rsid w:val="00C4222C"/>
    <w:rsid w:val="00C42278"/>
    <w:rsid w:val="00C42548"/>
    <w:rsid w:val="00C4353E"/>
    <w:rsid w:val="00C4458E"/>
    <w:rsid w:val="00C4476B"/>
    <w:rsid w:val="00C46ABE"/>
    <w:rsid w:val="00C46EC2"/>
    <w:rsid w:val="00C52A81"/>
    <w:rsid w:val="00C540E7"/>
    <w:rsid w:val="00C5419B"/>
    <w:rsid w:val="00C54A39"/>
    <w:rsid w:val="00C556E6"/>
    <w:rsid w:val="00C55A1C"/>
    <w:rsid w:val="00C55C58"/>
    <w:rsid w:val="00C56191"/>
    <w:rsid w:val="00C60248"/>
    <w:rsid w:val="00C61E86"/>
    <w:rsid w:val="00C64F89"/>
    <w:rsid w:val="00C65807"/>
    <w:rsid w:val="00C65EF9"/>
    <w:rsid w:val="00C661FA"/>
    <w:rsid w:val="00C674B9"/>
    <w:rsid w:val="00C71DCC"/>
    <w:rsid w:val="00C725EF"/>
    <w:rsid w:val="00C72771"/>
    <w:rsid w:val="00C73356"/>
    <w:rsid w:val="00C73ABD"/>
    <w:rsid w:val="00C73EAD"/>
    <w:rsid w:val="00C74039"/>
    <w:rsid w:val="00C740C6"/>
    <w:rsid w:val="00C74D25"/>
    <w:rsid w:val="00C7532B"/>
    <w:rsid w:val="00C7537D"/>
    <w:rsid w:val="00C764BA"/>
    <w:rsid w:val="00C81ED1"/>
    <w:rsid w:val="00C83731"/>
    <w:rsid w:val="00C8392D"/>
    <w:rsid w:val="00C83942"/>
    <w:rsid w:val="00C84829"/>
    <w:rsid w:val="00C85222"/>
    <w:rsid w:val="00C85C6C"/>
    <w:rsid w:val="00C866C5"/>
    <w:rsid w:val="00C86991"/>
    <w:rsid w:val="00C86B41"/>
    <w:rsid w:val="00C87183"/>
    <w:rsid w:val="00C8746F"/>
    <w:rsid w:val="00C87B5D"/>
    <w:rsid w:val="00C907E2"/>
    <w:rsid w:val="00C91D21"/>
    <w:rsid w:val="00C92148"/>
    <w:rsid w:val="00C9264C"/>
    <w:rsid w:val="00C935FE"/>
    <w:rsid w:val="00C93FA4"/>
    <w:rsid w:val="00C94689"/>
    <w:rsid w:val="00C957D5"/>
    <w:rsid w:val="00C95F5E"/>
    <w:rsid w:val="00C96018"/>
    <w:rsid w:val="00C97586"/>
    <w:rsid w:val="00C97B6A"/>
    <w:rsid w:val="00CA2777"/>
    <w:rsid w:val="00CA2D54"/>
    <w:rsid w:val="00CA34B0"/>
    <w:rsid w:val="00CA3A2D"/>
    <w:rsid w:val="00CA3E9C"/>
    <w:rsid w:val="00CA440C"/>
    <w:rsid w:val="00CA4E31"/>
    <w:rsid w:val="00CA5850"/>
    <w:rsid w:val="00CA6294"/>
    <w:rsid w:val="00CA7A5D"/>
    <w:rsid w:val="00CB1394"/>
    <w:rsid w:val="00CB3D97"/>
    <w:rsid w:val="00CB4356"/>
    <w:rsid w:val="00CB4661"/>
    <w:rsid w:val="00CB53B6"/>
    <w:rsid w:val="00CB579E"/>
    <w:rsid w:val="00CB6B41"/>
    <w:rsid w:val="00CB74D7"/>
    <w:rsid w:val="00CB7AE7"/>
    <w:rsid w:val="00CB7BEA"/>
    <w:rsid w:val="00CC0D13"/>
    <w:rsid w:val="00CC11FC"/>
    <w:rsid w:val="00CC1E07"/>
    <w:rsid w:val="00CC2A3A"/>
    <w:rsid w:val="00CC3545"/>
    <w:rsid w:val="00CC47EB"/>
    <w:rsid w:val="00CC72E8"/>
    <w:rsid w:val="00CD0016"/>
    <w:rsid w:val="00CD1E39"/>
    <w:rsid w:val="00CD1F6D"/>
    <w:rsid w:val="00CD2285"/>
    <w:rsid w:val="00CD2497"/>
    <w:rsid w:val="00CD394B"/>
    <w:rsid w:val="00CD3DB2"/>
    <w:rsid w:val="00CD52F4"/>
    <w:rsid w:val="00CD5CC8"/>
    <w:rsid w:val="00CD61FC"/>
    <w:rsid w:val="00CD6CFC"/>
    <w:rsid w:val="00CE0810"/>
    <w:rsid w:val="00CE0B12"/>
    <w:rsid w:val="00CE0EA0"/>
    <w:rsid w:val="00CE0FBA"/>
    <w:rsid w:val="00CE242E"/>
    <w:rsid w:val="00CE2515"/>
    <w:rsid w:val="00CE4273"/>
    <w:rsid w:val="00CE4DC5"/>
    <w:rsid w:val="00CE4E1B"/>
    <w:rsid w:val="00CE4E70"/>
    <w:rsid w:val="00CE4E8C"/>
    <w:rsid w:val="00CE5012"/>
    <w:rsid w:val="00CE6031"/>
    <w:rsid w:val="00CE6553"/>
    <w:rsid w:val="00CE6BE6"/>
    <w:rsid w:val="00CE7EE6"/>
    <w:rsid w:val="00CF01AA"/>
    <w:rsid w:val="00CF25FB"/>
    <w:rsid w:val="00CF2853"/>
    <w:rsid w:val="00CF4013"/>
    <w:rsid w:val="00CF41FA"/>
    <w:rsid w:val="00CF4372"/>
    <w:rsid w:val="00CF47A8"/>
    <w:rsid w:val="00CF4C24"/>
    <w:rsid w:val="00CF5202"/>
    <w:rsid w:val="00CF56A3"/>
    <w:rsid w:val="00CF57E0"/>
    <w:rsid w:val="00CF5F4C"/>
    <w:rsid w:val="00CF7867"/>
    <w:rsid w:val="00CF7BD5"/>
    <w:rsid w:val="00D0028B"/>
    <w:rsid w:val="00D00439"/>
    <w:rsid w:val="00D00449"/>
    <w:rsid w:val="00D0137F"/>
    <w:rsid w:val="00D035A1"/>
    <w:rsid w:val="00D0454F"/>
    <w:rsid w:val="00D05339"/>
    <w:rsid w:val="00D060FA"/>
    <w:rsid w:val="00D06FAE"/>
    <w:rsid w:val="00D07A80"/>
    <w:rsid w:val="00D07B75"/>
    <w:rsid w:val="00D07FE6"/>
    <w:rsid w:val="00D10411"/>
    <w:rsid w:val="00D10B28"/>
    <w:rsid w:val="00D11548"/>
    <w:rsid w:val="00D1157B"/>
    <w:rsid w:val="00D117E8"/>
    <w:rsid w:val="00D11881"/>
    <w:rsid w:val="00D1196D"/>
    <w:rsid w:val="00D12061"/>
    <w:rsid w:val="00D121B5"/>
    <w:rsid w:val="00D12AFC"/>
    <w:rsid w:val="00D12EB5"/>
    <w:rsid w:val="00D13584"/>
    <w:rsid w:val="00D14C37"/>
    <w:rsid w:val="00D162BE"/>
    <w:rsid w:val="00D20C63"/>
    <w:rsid w:val="00D21B5E"/>
    <w:rsid w:val="00D22F0E"/>
    <w:rsid w:val="00D23BE2"/>
    <w:rsid w:val="00D25916"/>
    <w:rsid w:val="00D25D49"/>
    <w:rsid w:val="00D26310"/>
    <w:rsid w:val="00D27A79"/>
    <w:rsid w:val="00D30587"/>
    <w:rsid w:val="00D3144C"/>
    <w:rsid w:val="00D325A2"/>
    <w:rsid w:val="00D343AC"/>
    <w:rsid w:val="00D3514A"/>
    <w:rsid w:val="00D3531A"/>
    <w:rsid w:val="00D3547B"/>
    <w:rsid w:val="00D36ABB"/>
    <w:rsid w:val="00D370E8"/>
    <w:rsid w:val="00D375FE"/>
    <w:rsid w:val="00D40581"/>
    <w:rsid w:val="00D40B4B"/>
    <w:rsid w:val="00D40B65"/>
    <w:rsid w:val="00D4103A"/>
    <w:rsid w:val="00D46243"/>
    <w:rsid w:val="00D47A39"/>
    <w:rsid w:val="00D50C91"/>
    <w:rsid w:val="00D52593"/>
    <w:rsid w:val="00D52A05"/>
    <w:rsid w:val="00D52E34"/>
    <w:rsid w:val="00D52FC6"/>
    <w:rsid w:val="00D5375B"/>
    <w:rsid w:val="00D5521D"/>
    <w:rsid w:val="00D57219"/>
    <w:rsid w:val="00D57927"/>
    <w:rsid w:val="00D6047B"/>
    <w:rsid w:val="00D6092B"/>
    <w:rsid w:val="00D60A66"/>
    <w:rsid w:val="00D60E88"/>
    <w:rsid w:val="00D61408"/>
    <w:rsid w:val="00D6216D"/>
    <w:rsid w:val="00D621E6"/>
    <w:rsid w:val="00D62C1A"/>
    <w:rsid w:val="00D62EC3"/>
    <w:rsid w:val="00D63BB4"/>
    <w:rsid w:val="00D651C6"/>
    <w:rsid w:val="00D65CE2"/>
    <w:rsid w:val="00D65E3F"/>
    <w:rsid w:val="00D668DC"/>
    <w:rsid w:val="00D67DCF"/>
    <w:rsid w:val="00D707E0"/>
    <w:rsid w:val="00D71038"/>
    <w:rsid w:val="00D71075"/>
    <w:rsid w:val="00D729BE"/>
    <w:rsid w:val="00D74330"/>
    <w:rsid w:val="00D7476F"/>
    <w:rsid w:val="00D74D5E"/>
    <w:rsid w:val="00D75BFF"/>
    <w:rsid w:val="00D76213"/>
    <w:rsid w:val="00D76866"/>
    <w:rsid w:val="00D76B1E"/>
    <w:rsid w:val="00D77829"/>
    <w:rsid w:val="00D8000C"/>
    <w:rsid w:val="00D80080"/>
    <w:rsid w:val="00D80FA5"/>
    <w:rsid w:val="00D81C54"/>
    <w:rsid w:val="00D8485B"/>
    <w:rsid w:val="00D84905"/>
    <w:rsid w:val="00D84F27"/>
    <w:rsid w:val="00D8566C"/>
    <w:rsid w:val="00D862DD"/>
    <w:rsid w:val="00D86ABB"/>
    <w:rsid w:val="00D86ED6"/>
    <w:rsid w:val="00D9034B"/>
    <w:rsid w:val="00D903F0"/>
    <w:rsid w:val="00D90A3E"/>
    <w:rsid w:val="00D91D9E"/>
    <w:rsid w:val="00D91FC8"/>
    <w:rsid w:val="00D92272"/>
    <w:rsid w:val="00D924E7"/>
    <w:rsid w:val="00D94CDF"/>
    <w:rsid w:val="00D94DCF"/>
    <w:rsid w:val="00D950F0"/>
    <w:rsid w:val="00D96CE8"/>
    <w:rsid w:val="00D96EA8"/>
    <w:rsid w:val="00D96F44"/>
    <w:rsid w:val="00D97062"/>
    <w:rsid w:val="00DA00AD"/>
    <w:rsid w:val="00DA0202"/>
    <w:rsid w:val="00DA1DCF"/>
    <w:rsid w:val="00DA26AE"/>
    <w:rsid w:val="00DA2836"/>
    <w:rsid w:val="00DA3B94"/>
    <w:rsid w:val="00DA46A7"/>
    <w:rsid w:val="00DA5106"/>
    <w:rsid w:val="00DA5BF2"/>
    <w:rsid w:val="00DA70E2"/>
    <w:rsid w:val="00DA7AAD"/>
    <w:rsid w:val="00DA7D20"/>
    <w:rsid w:val="00DB02C2"/>
    <w:rsid w:val="00DB0847"/>
    <w:rsid w:val="00DB0B29"/>
    <w:rsid w:val="00DB15F8"/>
    <w:rsid w:val="00DB2DEC"/>
    <w:rsid w:val="00DB2E03"/>
    <w:rsid w:val="00DB34A7"/>
    <w:rsid w:val="00DB3A30"/>
    <w:rsid w:val="00DB3A97"/>
    <w:rsid w:val="00DB3B3F"/>
    <w:rsid w:val="00DB3E4C"/>
    <w:rsid w:val="00DB4495"/>
    <w:rsid w:val="00DB5244"/>
    <w:rsid w:val="00DB5551"/>
    <w:rsid w:val="00DB6C66"/>
    <w:rsid w:val="00DC2482"/>
    <w:rsid w:val="00DC27FF"/>
    <w:rsid w:val="00DC2F3A"/>
    <w:rsid w:val="00DC3BDC"/>
    <w:rsid w:val="00DC3D74"/>
    <w:rsid w:val="00DC4E5E"/>
    <w:rsid w:val="00DC56B2"/>
    <w:rsid w:val="00DC6C10"/>
    <w:rsid w:val="00DC71DA"/>
    <w:rsid w:val="00DC724B"/>
    <w:rsid w:val="00DC72B8"/>
    <w:rsid w:val="00DD0BE5"/>
    <w:rsid w:val="00DD1B37"/>
    <w:rsid w:val="00DD29FA"/>
    <w:rsid w:val="00DD2C6E"/>
    <w:rsid w:val="00DD4598"/>
    <w:rsid w:val="00DD4B49"/>
    <w:rsid w:val="00DD4D9B"/>
    <w:rsid w:val="00DD68DE"/>
    <w:rsid w:val="00DD69B6"/>
    <w:rsid w:val="00DD6E7C"/>
    <w:rsid w:val="00DD7031"/>
    <w:rsid w:val="00DD794F"/>
    <w:rsid w:val="00DD7A79"/>
    <w:rsid w:val="00DE0837"/>
    <w:rsid w:val="00DE184A"/>
    <w:rsid w:val="00DE2BCD"/>
    <w:rsid w:val="00DE3552"/>
    <w:rsid w:val="00DE39D3"/>
    <w:rsid w:val="00DE4DF7"/>
    <w:rsid w:val="00DF0079"/>
    <w:rsid w:val="00DF07D6"/>
    <w:rsid w:val="00DF0BE7"/>
    <w:rsid w:val="00DF0DE5"/>
    <w:rsid w:val="00DF0F07"/>
    <w:rsid w:val="00DF0F98"/>
    <w:rsid w:val="00DF15CA"/>
    <w:rsid w:val="00DF2A64"/>
    <w:rsid w:val="00DF456A"/>
    <w:rsid w:val="00DF476D"/>
    <w:rsid w:val="00DF51E2"/>
    <w:rsid w:val="00DF5CE0"/>
    <w:rsid w:val="00DF62BB"/>
    <w:rsid w:val="00DF7582"/>
    <w:rsid w:val="00E00386"/>
    <w:rsid w:val="00E009BB"/>
    <w:rsid w:val="00E016B1"/>
    <w:rsid w:val="00E02229"/>
    <w:rsid w:val="00E02D00"/>
    <w:rsid w:val="00E04EF0"/>
    <w:rsid w:val="00E0579A"/>
    <w:rsid w:val="00E05C2C"/>
    <w:rsid w:val="00E066D9"/>
    <w:rsid w:val="00E06A4E"/>
    <w:rsid w:val="00E06B5B"/>
    <w:rsid w:val="00E10380"/>
    <w:rsid w:val="00E103A6"/>
    <w:rsid w:val="00E107E4"/>
    <w:rsid w:val="00E1358A"/>
    <w:rsid w:val="00E145A9"/>
    <w:rsid w:val="00E146B2"/>
    <w:rsid w:val="00E155FE"/>
    <w:rsid w:val="00E1672E"/>
    <w:rsid w:val="00E16DEB"/>
    <w:rsid w:val="00E17064"/>
    <w:rsid w:val="00E1748E"/>
    <w:rsid w:val="00E177F3"/>
    <w:rsid w:val="00E17866"/>
    <w:rsid w:val="00E23642"/>
    <w:rsid w:val="00E23828"/>
    <w:rsid w:val="00E247A5"/>
    <w:rsid w:val="00E24961"/>
    <w:rsid w:val="00E24F51"/>
    <w:rsid w:val="00E2518E"/>
    <w:rsid w:val="00E259D8"/>
    <w:rsid w:val="00E25CD4"/>
    <w:rsid w:val="00E2667C"/>
    <w:rsid w:val="00E2703D"/>
    <w:rsid w:val="00E27A5C"/>
    <w:rsid w:val="00E27CB9"/>
    <w:rsid w:val="00E27EFF"/>
    <w:rsid w:val="00E305ED"/>
    <w:rsid w:val="00E30FE1"/>
    <w:rsid w:val="00E3156F"/>
    <w:rsid w:val="00E31848"/>
    <w:rsid w:val="00E33FB7"/>
    <w:rsid w:val="00E34C44"/>
    <w:rsid w:val="00E35A15"/>
    <w:rsid w:val="00E36119"/>
    <w:rsid w:val="00E36437"/>
    <w:rsid w:val="00E37EC1"/>
    <w:rsid w:val="00E4080E"/>
    <w:rsid w:val="00E43914"/>
    <w:rsid w:val="00E44324"/>
    <w:rsid w:val="00E45A8F"/>
    <w:rsid w:val="00E45DEE"/>
    <w:rsid w:val="00E47383"/>
    <w:rsid w:val="00E50298"/>
    <w:rsid w:val="00E527DB"/>
    <w:rsid w:val="00E52D32"/>
    <w:rsid w:val="00E539CB"/>
    <w:rsid w:val="00E54FAE"/>
    <w:rsid w:val="00E56014"/>
    <w:rsid w:val="00E56E58"/>
    <w:rsid w:val="00E579D5"/>
    <w:rsid w:val="00E603E5"/>
    <w:rsid w:val="00E609C4"/>
    <w:rsid w:val="00E60BDB"/>
    <w:rsid w:val="00E612A2"/>
    <w:rsid w:val="00E621B0"/>
    <w:rsid w:val="00E63237"/>
    <w:rsid w:val="00E63AE8"/>
    <w:rsid w:val="00E65982"/>
    <w:rsid w:val="00E66BDE"/>
    <w:rsid w:val="00E66D2E"/>
    <w:rsid w:val="00E66F68"/>
    <w:rsid w:val="00E679B0"/>
    <w:rsid w:val="00E679BA"/>
    <w:rsid w:val="00E67E76"/>
    <w:rsid w:val="00E701B2"/>
    <w:rsid w:val="00E703A7"/>
    <w:rsid w:val="00E704F0"/>
    <w:rsid w:val="00E70F54"/>
    <w:rsid w:val="00E710F2"/>
    <w:rsid w:val="00E713CE"/>
    <w:rsid w:val="00E72530"/>
    <w:rsid w:val="00E72921"/>
    <w:rsid w:val="00E7294E"/>
    <w:rsid w:val="00E73C92"/>
    <w:rsid w:val="00E73EC2"/>
    <w:rsid w:val="00E7676A"/>
    <w:rsid w:val="00E804CD"/>
    <w:rsid w:val="00E805FA"/>
    <w:rsid w:val="00E80D1A"/>
    <w:rsid w:val="00E80DDC"/>
    <w:rsid w:val="00E8222C"/>
    <w:rsid w:val="00E8285C"/>
    <w:rsid w:val="00E83E52"/>
    <w:rsid w:val="00E85958"/>
    <w:rsid w:val="00E867FC"/>
    <w:rsid w:val="00E92134"/>
    <w:rsid w:val="00E938C4"/>
    <w:rsid w:val="00E941F4"/>
    <w:rsid w:val="00E9467E"/>
    <w:rsid w:val="00E959A0"/>
    <w:rsid w:val="00E959B0"/>
    <w:rsid w:val="00E960A9"/>
    <w:rsid w:val="00E9754C"/>
    <w:rsid w:val="00EA0037"/>
    <w:rsid w:val="00EA047E"/>
    <w:rsid w:val="00EA0A16"/>
    <w:rsid w:val="00EA20D6"/>
    <w:rsid w:val="00EA4124"/>
    <w:rsid w:val="00EA5402"/>
    <w:rsid w:val="00EA685E"/>
    <w:rsid w:val="00EA6BA0"/>
    <w:rsid w:val="00EA6C63"/>
    <w:rsid w:val="00EA6E6F"/>
    <w:rsid w:val="00EA70C5"/>
    <w:rsid w:val="00EB2942"/>
    <w:rsid w:val="00EB2D5E"/>
    <w:rsid w:val="00EB39F0"/>
    <w:rsid w:val="00EB5406"/>
    <w:rsid w:val="00EB5682"/>
    <w:rsid w:val="00EB5865"/>
    <w:rsid w:val="00EB64EB"/>
    <w:rsid w:val="00EB760D"/>
    <w:rsid w:val="00EC041B"/>
    <w:rsid w:val="00EC1677"/>
    <w:rsid w:val="00EC1E0A"/>
    <w:rsid w:val="00EC4ED0"/>
    <w:rsid w:val="00EC5B23"/>
    <w:rsid w:val="00EC6A72"/>
    <w:rsid w:val="00EC6E02"/>
    <w:rsid w:val="00ED0A1A"/>
    <w:rsid w:val="00ED0B1D"/>
    <w:rsid w:val="00ED0CB9"/>
    <w:rsid w:val="00ED1CA9"/>
    <w:rsid w:val="00ED1F76"/>
    <w:rsid w:val="00ED2302"/>
    <w:rsid w:val="00ED28D4"/>
    <w:rsid w:val="00ED29E0"/>
    <w:rsid w:val="00ED3B7A"/>
    <w:rsid w:val="00ED46AF"/>
    <w:rsid w:val="00ED64A6"/>
    <w:rsid w:val="00ED756C"/>
    <w:rsid w:val="00ED7A8A"/>
    <w:rsid w:val="00EE0946"/>
    <w:rsid w:val="00EE0A29"/>
    <w:rsid w:val="00EE0C51"/>
    <w:rsid w:val="00EE1193"/>
    <w:rsid w:val="00EE1658"/>
    <w:rsid w:val="00EE2191"/>
    <w:rsid w:val="00EE47AC"/>
    <w:rsid w:val="00EE503A"/>
    <w:rsid w:val="00EE5D33"/>
    <w:rsid w:val="00EE7461"/>
    <w:rsid w:val="00EE7CF1"/>
    <w:rsid w:val="00EE7F69"/>
    <w:rsid w:val="00EF1EDF"/>
    <w:rsid w:val="00EF2D70"/>
    <w:rsid w:val="00EF38E4"/>
    <w:rsid w:val="00EF41E7"/>
    <w:rsid w:val="00EF50B5"/>
    <w:rsid w:val="00EF5FF3"/>
    <w:rsid w:val="00EF6537"/>
    <w:rsid w:val="00EF6643"/>
    <w:rsid w:val="00EF7E56"/>
    <w:rsid w:val="00F00945"/>
    <w:rsid w:val="00F00FF3"/>
    <w:rsid w:val="00F01C65"/>
    <w:rsid w:val="00F02A04"/>
    <w:rsid w:val="00F04372"/>
    <w:rsid w:val="00F05054"/>
    <w:rsid w:val="00F066A6"/>
    <w:rsid w:val="00F073D0"/>
    <w:rsid w:val="00F10779"/>
    <w:rsid w:val="00F10F86"/>
    <w:rsid w:val="00F11B5C"/>
    <w:rsid w:val="00F11E7B"/>
    <w:rsid w:val="00F12751"/>
    <w:rsid w:val="00F12871"/>
    <w:rsid w:val="00F12BF1"/>
    <w:rsid w:val="00F131BB"/>
    <w:rsid w:val="00F13976"/>
    <w:rsid w:val="00F13EE7"/>
    <w:rsid w:val="00F15427"/>
    <w:rsid w:val="00F1574E"/>
    <w:rsid w:val="00F15784"/>
    <w:rsid w:val="00F15E71"/>
    <w:rsid w:val="00F2011C"/>
    <w:rsid w:val="00F2095F"/>
    <w:rsid w:val="00F22722"/>
    <w:rsid w:val="00F23CEF"/>
    <w:rsid w:val="00F24510"/>
    <w:rsid w:val="00F24A8B"/>
    <w:rsid w:val="00F25AA7"/>
    <w:rsid w:val="00F2655C"/>
    <w:rsid w:val="00F269B0"/>
    <w:rsid w:val="00F300FC"/>
    <w:rsid w:val="00F30476"/>
    <w:rsid w:val="00F3172A"/>
    <w:rsid w:val="00F3301F"/>
    <w:rsid w:val="00F33B26"/>
    <w:rsid w:val="00F33F4B"/>
    <w:rsid w:val="00F34065"/>
    <w:rsid w:val="00F34103"/>
    <w:rsid w:val="00F346A9"/>
    <w:rsid w:val="00F355B1"/>
    <w:rsid w:val="00F355F5"/>
    <w:rsid w:val="00F35DA3"/>
    <w:rsid w:val="00F37247"/>
    <w:rsid w:val="00F3755F"/>
    <w:rsid w:val="00F4010A"/>
    <w:rsid w:val="00F40EC7"/>
    <w:rsid w:val="00F4244D"/>
    <w:rsid w:val="00F425B4"/>
    <w:rsid w:val="00F4375F"/>
    <w:rsid w:val="00F43F2B"/>
    <w:rsid w:val="00F4451E"/>
    <w:rsid w:val="00F447E1"/>
    <w:rsid w:val="00F44F46"/>
    <w:rsid w:val="00F46764"/>
    <w:rsid w:val="00F46A15"/>
    <w:rsid w:val="00F47896"/>
    <w:rsid w:val="00F50812"/>
    <w:rsid w:val="00F50E80"/>
    <w:rsid w:val="00F51AB3"/>
    <w:rsid w:val="00F5202B"/>
    <w:rsid w:val="00F52F99"/>
    <w:rsid w:val="00F534BB"/>
    <w:rsid w:val="00F555A0"/>
    <w:rsid w:val="00F557C0"/>
    <w:rsid w:val="00F558AC"/>
    <w:rsid w:val="00F55E35"/>
    <w:rsid w:val="00F562FE"/>
    <w:rsid w:val="00F564E6"/>
    <w:rsid w:val="00F565FE"/>
    <w:rsid w:val="00F61A5A"/>
    <w:rsid w:val="00F632AE"/>
    <w:rsid w:val="00F64C92"/>
    <w:rsid w:val="00F660AB"/>
    <w:rsid w:val="00F665C2"/>
    <w:rsid w:val="00F676CB"/>
    <w:rsid w:val="00F6772A"/>
    <w:rsid w:val="00F71C67"/>
    <w:rsid w:val="00F72DCE"/>
    <w:rsid w:val="00F7536E"/>
    <w:rsid w:val="00F7557C"/>
    <w:rsid w:val="00F75CD0"/>
    <w:rsid w:val="00F7691A"/>
    <w:rsid w:val="00F77B8E"/>
    <w:rsid w:val="00F803F0"/>
    <w:rsid w:val="00F80F4F"/>
    <w:rsid w:val="00F82B84"/>
    <w:rsid w:val="00F84482"/>
    <w:rsid w:val="00F845DC"/>
    <w:rsid w:val="00F8599A"/>
    <w:rsid w:val="00F861F6"/>
    <w:rsid w:val="00F864AA"/>
    <w:rsid w:val="00F867CB"/>
    <w:rsid w:val="00F87141"/>
    <w:rsid w:val="00F87213"/>
    <w:rsid w:val="00F87228"/>
    <w:rsid w:val="00F92B58"/>
    <w:rsid w:val="00F94896"/>
    <w:rsid w:val="00F94AF2"/>
    <w:rsid w:val="00F94DC2"/>
    <w:rsid w:val="00F95B1F"/>
    <w:rsid w:val="00F95B32"/>
    <w:rsid w:val="00F9682F"/>
    <w:rsid w:val="00F96929"/>
    <w:rsid w:val="00FA010F"/>
    <w:rsid w:val="00FA046D"/>
    <w:rsid w:val="00FA0D79"/>
    <w:rsid w:val="00FA103B"/>
    <w:rsid w:val="00FA2BFF"/>
    <w:rsid w:val="00FA3B6F"/>
    <w:rsid w:val="00FA3F83"/>
    <w:rsid w:val="00FA408E"/>
    <w:rsid w:val="00FA48D2"/>
    <w:rsid w:val="00FA6D60"/>
    <w:rsid w:val="00FA7089"/>
    <w:rsid w:val="00FA7517"/>
    <w:rsid w:val="00FA7C71"/>
    <w:rsid w:val="00FB0767"/>
    <w:rsid w:val="00FB0CFC"/>
    <w:rsid w:val="00FB17AF"/>
    <w:rsid w:val="00FB20BA"/>
    <w:rsid w:val="00FB27D3"/>
    <w:rsid w:val="00FB313B"/>
    <w:rsid w:val="00FB4120"/>
    <w:rsid w:val="00FB6261"/>
    <w:rsid w:val="00FB7725"/>
    <w:rsid w:val="00FB7FDC"/>
    <w:rsid w:val="00FC0464"/>
    <w:rsid w:val="00FC2A75"/>
    <w:rsid w:val="00FC3995"/>
    <w:rsid w:val="00FC4759"/>
    <w:rsid w:val="00FC47D7"/>
    <w:rsid w:val="00FC6567"/>
    <w:rsid w:val="00FC71D7"/>
    <w:rsid w:val="00FD021B"/>
    <w:rsid w:val="00FD045F"/>
    <w:rsid w:val="00FD12AC"/>
    <w:rsid w:val="00FD3B41"/>
    <w:rsid w:val="00FD47E1"/>
    <w:rsid w:val="00FD5112"/>
    <w:rsid w:val="00FD6F1A"/>
    <w:rsid w:val="00FD7824"/>
    <w:rsid w:val="00FD7CD1"/>
    <w:rsid w:val="00FE1300"/>
    <w:rsid w:val="00FE138E"/>
    <w:rsid w:val="00FE1D09"/>
    <w:rsid w:val="00FE2E52"/>
    <w:rsid w:val="00FE2FA7"/>
    <w:rsid w:val="00FE366E"/>
    <w:rsid w:val="00FE4872"/>
    <w:rsid w:val="00FE70BD"/>
    <w:rsid w:val="00FE7CB9"/>
    <w:rsid w:val="00FF019D"/>
    <w:rsid w:val="00FF18B8"/>
    <w:rsid w:val="00FF1C06"/>
    <w:rsid w:val="00FF3568"/>
    <w:rsid w:val="00FF432A"/>
    <w:rsid w:val="00FF4CCD"/>
    <w:rsid w:val="00FF5C20"/>
    <w:rsid w:val="00FF6E46"/>
    <w:rsid w:val="00FF6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79"/>
    <w:rPr>
      <w:lang w:val="es-ES_tradnl" w:eastAsia="es-ES"/>
    </w:rPr>
  </w:style>
  <w:style w:type="paragraph" w:styleId="Ttulo2">
    <w:name w:val="heading 2"/>
    <w:basedOn w:val="Normal"/>
    <w:next w:val="Normal"/>
    <w:link w:val="Ttulo2Car"/>
    <w:unhideWhenUsed/>
    <w:qFormat/>
    <w:rsid w:val="00670489"/>
    <w:pPr>
      <w:keepNext/>
      <w:spacing w:before="240" w:after="60"/>
      <w:outlineLvl w:val="1"/>
    </w:pPr>
    <w:rPr>
      <w:rFonts w:ascii="Cambria" w:hAnsi="Cambria"/>
      <w:b/>
      <w:bCs/>
      <w:i/>
      <w:iCs/>
      <w:sz w:val="28"/>
      <w:szCs w:val="28"/>
    </w:rPr>
  </w:style>
  <w:style w:type="paragraph" w:styleId="Ttulo5">
    <w:name w:val="heading 5"/>
    <w:basedOn w:val="Normal"/>
    <w:next w:val="Normal"/>
    <w:qFormat/>
    <w:rsid w:val="009D78A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rsid w:val="00B3466E"/>
    <w:pPr>
      <w:ind w:left="2552"/>
    </w:pPr>
    <w:rPr>
      <w:rFonts w:ascii="Arial" w:hAnsi="Arial"/>
      <w:b/>
      <w:caps/>
      <w:sz w:val="30"/>
    </w:rPr>
  </w:style>
  <w:style w:type="paragraph" w:customStyle="1" w:styleId="corte2ponente">
    <w:name w:val="corte2 ponente"/>
    <w:basedOn w:val="Normal"/>
    <w:rsid w:val="00B3466E"/>
    <w:rPr>
      <w:rFonts w:ascii="Arial" w:hAnsi="Arial"/>
      <w:b/>
      <w:caps/>
      <w:sz w:val="30"/>
    </w:rPr>
  </w:style>
  <w:style w:type="paragraph" w:customStyle="1" w:styleId="corte3centro">
    <w:name w:val="corte3 centro"/>
    <w:basedOn w:val="Normal"/>
    <w:link w:val="corte3centroCar"/>
    <w:rsid w:val="00B3466E"/>
    <w:pPr>
      <w:spacing w:line="360" w:lineRule="auto"/>
      <w:jc w:val="center"/>
    </w:pPr>
    <w:rPr>
      <w:rFonts w:ascii="Arial" w:hAnsi="Arial"/>
      <w:b/>
      <w:sz w:val="30"/>
    </w:rPr>
  </w:style>
  <w:style w:type="paragraph" w:customStyle="1" w:styleId="corte4fondo">
    <w:name w:val="corte4 fondo"/>
    <w:basedOn w:val="Normal"/>
    <w:link w:val="corte4fondoCar"/>
    <w:qFormat/>
    <w:rsid w:val="00B3466E"/>
    <w:pPr>
      <w:spacing w:line="360" w:lineRule="auto"/>
      <w:ind w:firstLine="709"/>
      <w:jc w:val="both"/>
    </w:pPr>
    <w:rPr>
      <w:rFonts w:ascii="Arial" w:hAnsi="Arial"/>
      <w:sz w:val="30"/>
    </w:rPr>
  </w:style>
  <w:style w:type="paragraph" w:customStyle="1" w:styleId="corte5transcripcion">
    <w:name w:val="corte5 transcripcion"/>
    <w:basedOn w:val="Normal"/>
    <w:rsid w:val="00B3466E"/>
    <w:pPr>
      <w:spacing w:line="360" w:lineRule="auto"/>
      <w:ind w:left="709" w:right="709"/>
      <w:jc w:val="both"/>
    </w:pPr>
    <w:rPr>
      <w:rFonts w:ascii="Arial" w:hAnsi="Arial"/>
      <w:b/>
      <w:i/>
      <w:sz w:val="30"/>
    </w:rPr>
  </w:style>
  <w:style w:type="paragraph" w:styleId="Piedepgina">
    <w:name w:val="footer"/>
    <w:basedOn w:val="Normal"/>
    <w:rsid w:val="00B3466E"/>
    <w:pPr>
      <w:tabs>
        <w:tab w:val="center" w:pos="4419"/>
        <w:tab w:val="right" w:pos="8838"/>
      </w:tabs>
    </w:pPr>
  </w:style>
  <w:style w:type="character" w:styleId="Nmerodepgina">
    <w:name w:val="page number"/>
    <w:basedOn w:val="Fuentedeprrafopredeter"/>
    <w:rsid w:val="00B3466E"/>
  </w:style>
  <w:style w:type="paragraph" w:styleId="Encabezado">
    <w:name w:val="header"/>
    <w:basedOn w:val="Normal"/>
    <w:link w:val="EncabezadoCar"/>
    <w:uiPriority w:val="99"/>
    <w:rsid w:val="00B3466E"/>
    <w:pPr>
      <w:tabs>
        <w:tab w:val="center" w:pos="4419"/>
        <w:tab w:val="right" w:pos="8838"/>
      </w:tabs>
    </w:pPr>
  </w:style>
  <w:style w:type="character" w:customStyle="1" w:styleId="corte4fondoCar">
    <w:name w:val="corte4 fondo Car"/>
    <w:link w:val="corte4fondo"/>
    <w:rsid w:val="00B3466E"/>
    <w:rPr>
      <w:rFonts w:ascii="Arial" w:hAnsi="Arial"/>
      <w:sz w:val="30"/>
      <w:lang w:val="es-ES_tradnl" w:eastAsia="es-ES" w:bidi="ar-SA"/>
    </w:rPr>
  </w:style>
  <w:style w:type="character" w:customStyle="1" w:styleId="corte3centroCar">
    <w:name w:val="corte3 centro Car"/>
    <w:link w:val="corte3centro"/>
    <w:rsid w:val="00B3466E"/>
    <w:rPr>
      <w:rFonts w:ascii="Arial" w:hAnsi="Arial"/>
      <w:b/>
      <w:sz w:val="30"/>
      <w:lang w:val="es-ES_tradnl" w:eastAsia="es-ES" w:bidi="ar-SA"/>
    </w:rPr>
  </w:style>
  <w:style w:type="paragraph" w:customStyle="1" w:styleId="corte5transcripcionCar">
    <w:name w:val="corte5 transcripcion Car"/>
    <w:basedOn w:val="Normal"/>
    <w:link w:val="corte5transcripcionCarCar"/>
    <w:rsid w:val="00B3466E"/>
    <w:pPr>
      <w:spacing w:line="360" w:lineRule="auto"/>
      <w:ind w:left="709" w:right="709"/>
      <w:jc w:val="both"/>
    </w:pPr>
    <w:rPr>
      <w:rFonts w:ascii="Arial" w:hAnsi="Arial" w:cs="Arial"/>
      <w:b/>
      <w:bCs/>
      <w:i/>
      <w:iCs/>
      <w:sz w:val="30"/>
      <w:szCs w:val="30"/>
      <w:lang w:val="es-MX" w:eastAsia="es-MX"/>
    </w:rPr>
  </w:style>
  <w:style w:type="character" w:customStyle="1" w:styleId="corte5transcripcionCarCar">
    <w:name w:val="corte5 transcripcion Car Car"/>
    <w:link w:val="corte5transcripcionCar"/>
    <w:rsid w:val="00B3466E"/>
    <w:rPr>
      <w:rFonts w:ascii="Arial" w:hAnsi="Arial" w:cs="Arial"/>
      <w:b/>
      <w:bCs/>
      <w:i/>
      <w:iCs/>
      <w:sz w:val="30"/>
      <w:szCs w:val="30"/>
      <w:lang w:val="es-MX" w:eastAsia="es-MX" w:bidi="ar-SA"/>
    </w:rPr>
  </w:style>
  <w:style w:type="character" w:customStyle="1" w:styleId="corte4fondoCarCar">
    <w:name w:val="corte4 fondo Car Car"/>
    <w:link w:val="corte4fondoCar2"/>
    <w:rsid w:val="00B3466E"/>
    <w:rPr>
      <w:rFonts w:ascii="Arial" w:hAnsi="Arial" w:cs="Arial"/>
      <w:sz w:val="30"/>
      <w:szCs w:val="30"/>
      <w:lang w:val="es-MX" w:eastAsia="es-MX" w:bidi="ar-SA"/>
    </w:rPr>
  </w:style>
  <w:style w:type="paragraph" w:customStyle="1" w:styleId="corte4fondoCar2">
    <w:name w:val="corte4 fondo Car2"/>
    <w:basedOn w:val="Normal"/>
    <w:link w:val="corte4fondoCarCar"/>
    <w:rsid w:val="00B3466E"/>
    <w:pPr>
      <w:spacing w:line="360" w:lineRule="auto"/>
      <w:ind w:firstLine="709"/>
      <w:jc w:val="both"/>
    </w:pPr>
    <w:rPr>
      <w:rFonts w:ascii="Arial" w:hAnsi="Arial" w:cs="Arial"/>
      <w:sz w:val="30"/>
      <w:szCs w:val="30"/>
      <w:lang w:val="es-MX" w:eastAsia="es-MX"/>
    </w:rPr>
  </w:style>
  <w:style w:type="paragraph" w:customStyle="1" w:styleId="Sentencia">
    <w:name w:val="Sentencia"/>
    <w:basedOn w:val="Normal"/>
    <w:rsid w:val="009D78A0"/>
    <w:pPr>
      <w:widowControl w:val="0"/>
      <w:spacing w:line="480" w:lineRule="auto"/>
      <w:jc w:val="both"/>
    </w:pPr>
    <w:rPr>
      <w:rFonts w:ascii="Courier" w:hAnsi="Courier"/>
      <w:sz w:val="24"/>
      <w:lang w:val="es-MX"/>
    </w:rPr>
  </w:style>
  <w:style w:type="paragraph" w:customStyle="1" w:styleId="Textoindependiente21">
    <w:name w:val="Texto independiente 21"/>
    <w:basedOn w:val="Normal"/>
    <w:rsid w:val="009D78A0"/>
    <w:pPr>
      <w:widowControl w:val="0"/>
      <w:spacing w:line="480" w:lineRule="auto"/>
      <w:ind w:right="51" w:firstLine="1134"/>
      <w:jc w:val="both"/>
    </w:pPr>
    <w:rPr>
      <w:rFonts w:ascii="Courier New" w:hAnsi="Courier New"/>
      <w:sz w:val="24"/>
    </w:rPr>
  </w:style>
  <w:style w:type="paragraph" w:styleId="Textodebloque">
    <w:name w:val="Block Text"/>
    <w:basedOn w:val="Normal"/>
    <w:rsid w:val="009D78A0"/>
    <w:pPr>
      <w:ind w:left="1134" w:right="618"/>
      <w:jc w:val="both"/>
    </w:pPr>
    <w:rPr>
      <w:rFonts w:ascii="Courier (W1)" w:hAnsi="Courier (W1)"/>
      <w:b/>
      <w:sz w:val="24"/>
    </w:rPr>
  </w:style>
  <w:style w:type="paragraph" w:styleId="Sangra3detindependiente">
    <w:name w:val="Body Text Indent 3"/>
    <w:basedOn w:val="Normal"/>
    <w:rsid w:val="009D78A0"/>
    <w:pPr>
      <w:spacing w:after="120"/>
      <w:ind w:left="283"/>
    </w:pPr>
    <w:rPr>
      <w:sz w:val="16"/>
      <w:szCs w:val="16"/>
    </w:rPr>
  </w:style>
  <w:style w:type="paragraph" w:customStyle="1" w:styleId="Sangra2detindependiente1">
    <w:name w:val="Sangría 2 de t. independiente1"/>
    <w:basedOn w:val="Normal"/>
    <w:rsid w:val="00301D70"/>
    <w:pPr>
      <w:widowControl w:val="0"/>
      <w:spacing w:line="480" w:lineRule="auto"/>
      <w:ind w:right="49" w:firstLine="1134"/>
      <w:jc w:val="both"/>
    </w:pPr>
    <w:rPr>
      <w:rFonts w:ascii="Courier New" w:hAnsi="Courier New"/>
      <w:sz w:val="24"/>
    </w:rPr>
  </w:style>
  <w:style w:type="paragraph" w:customStyle="1" w:styleId="BodyTextIndent21">
    <w:name w:val="Body Text Indent 21"/>
    <w:basedOn w:val="Normal"/>
    <w:rsid w:val="00301D70"/>
    <w:pPr>
      <w:widowControl w:val="0"/>
      <w:tabs>
        <w:tab w:val="left" w:pos="7655"/>
      </w:tabs>
      <w:autoSpaceDE w:val="0"/>
      <w:autoSpaceDN w:val="0"/>
      <w:spacing w:line="480" w:lineRule="auto"/>
      <w:ind w:right="51" w:firstLine="1134"/>
      <w:jc w:val="both"/>
    </w:pPr>
    <w:rPr>
      <w:rFonts w:ascii="Courier" w:hAnsi="Courier"/>
      <w:sz w:val="24"/>
      <w:szCs w:val="24"/>
      <w:lang w:val="es-ES"/>
    </w:rPr>
  </w:style>
  <w:style w:type="paragraph" w:styleId="Textodeglobo">
    <w:name w:val="Balloon Text"/>
    <w:basedOn w:val="Normal"/>
    <w:link w:val="TextodegloboCar"/>
    <w:uiPriority w:val="99"/>
    <w:unhideWhenUsed/>
    <w:rsid w:val="00332D4A"/>
    <w:rPr>
      <w:rFonts w:ascii="Tahoma" w:eastAsia="Calibri" w:hAnsi="Tahoma"/>
      <w:sz w:val="16"/>
      <w:szCs w:val="16"/>
      <w:lang w:eastAsia="en-US"/>
    </w:rPr>
  </w:style>
  <w:style w:type="character" w:customStyle="1" w:styleId="TextodegloboCar">
    <w:name w:val="Texto de globo Car"/>
    <w:link w:val="Textodeglobo"/>
    <w:uiPriority w:val="99"/>
    <w:rsid w:val="00332D4A"/>
    <w:rPr>
      <w:rFonts w:ascii="Tahoma" w:eastAsia="Calibri" w:hAnsi="Tahoma" w:cs="Tahoma"/>
      <w:sz w:val="16"/>
      <w:szCs w:val="16"/>
      <w:lang w:eastAsia="en-US"/>
    </w:rPr>
  </w:style>
  <w:style w:type="paragraph" w:customStyle="1" w:styleId="sentencia0">
    <w:name w:val="sentencia"/>
    <w:basedOn w:val="Normal"/>
    <w:rsid w:val="00CB7AE7"/>
    <w:pPr>
      <w:tabs>
        <w:tab w:val="left" w:pos="1418"/>
      </w:tabs>
      <w:spacing w:line="360" w:lineRule="auto"/>
      <w:jc w:val="both"/>
    </w:pPr>
    <w:rPr>
      <w:rFonts w:ascii="Arial" w:hAnsi="Arial" w:cs="Arial"/>
      <w:bCs/>
      <w:sz w:val="28"/>
      <w:szCs w:val="28"/>
      <w:lang w:val="es-ES"/>
    </w:rPr>
  </w:style>
  <w:style w:type="paragraph" w:styleId="Sinespaciado">
    <w:name w:val="No Spacing"/>
    <w:uiPriority w:val="1"/>
    <w:qFormat/>
    <w:rsid w:val="00CB7AE7"/>
    <w:rPr>
      <w:rFonts w:ascii="Calibri" w:eastAsia="Calibri" w:hAnsi="Calibri"/>
      <w:sz w:val="22"/>
      <w:szCs w:val="22"/>
      <w:lang w:val="es-ES_tradnl" w:eastAsia="en-US"/>
    </w:rPr>
  </w:style>
  <w:style w:type="paragraph" w:styleId="Sangradetextonormal">
    <w:name w:val="Body Text Indent"/>
    <w:basedOn w:val="Normal"/>
    <w:link w:val="SangradetextonormalCar"/>
    <w:rsid w:val="00191AD3"/>
    <w:pPr>
      <w:spacing w:after="120"/>
      <w:ind w:left="283"/>
    </w:pPr>
  </w:style>
  <w:style w:type="character" w:customStyle="1" w:styleId="SangradetextonormalCar">
    <w:name w:val="Sangría de texto normal Car"/>
    <w:link w:val="Sangradetextonormal"/>
    <w:rsid w:val="00191AD3"/>
    <w:rPr>
      <w:lang w:val="es-ES_tradnl"/>
    </w:rPr>
  </w:style>
  <w:style w:type="paragraph" w:styleId="Textoindependiente">
    <w:name w:val="Body Text"/>
    <w:basedOn w:val="Normal"/>
    <w:link w:val="TextoindependienteCar"/>
    <w:rsid w:val="00191AD3"/>
    <w:pPr>
      <w:spacing w:after="120"/>
    </w:pPr>
  </w:style>
  <w:style w:type="character" w:customStyle="1" w:styleId="TextoindependienteCar">
    <w:name w:val="Texto independiente Car"/>
    <w:link w:val="Textoindependiente"/>
    <w:rsid w:val="00191AD3"/>
    <w:rPr>
      <w:lang w:val="es-ES_tradnl"/>
    </w:rPr>
  </w:style>
  <w:style w:type="character" w:customStyle="1" w:styleId="EncabezadoCar">
    <w:name w:val="Encabezado Car"/>
    <w:link w:val="Encabezado"/>
    <w:uiPriority w:val="99"/>
    <w:rsid w:val="00E25CD4"/>
    <w:rPr>
      <w:lang w:val="es-ES_tradnl"/>
    </w:rPr>
  </w:style>
  <w:style w:type="paragraph" w:styleId="Textoindependienteprimerasangra">
    <w:name w:val="Body Text First Indent"/>
    <w:basedOn w:val="Textoindependiente"/>
    <w:link w:val="TextoindependienteprimerasangraCar"/>
    <w:rsid w:val="00EF6643"/>
    <w:pPr>
      <w:ind w:firstLine="210"/>
    </w:pPr>
  </w:style>
  <w:style w:type="character" w:customStyle="1" w:styleId="TextoindependienteprimerasangraCar">
    <w:name w:val="Texto independiente primera sangría Car"/>
    <w:basedOn w:val="TextoindependienteCar"/>
    <w:link w:val="Textoindependienteprimerasangra"/>
    <w:rsid w:val="00EF6643"/>
    <w:rPr>
      <w:lang w:val="es-ES_tradnl"/>
    </w:rPr>
  </w:style>
  <w:style w:type="paragraph" w:customStyle="1" w:styleId="Sangra2detindependiente11">
    <w:name w:val="Sangría 2 de t. independiente11"/>
    <w:basedOn w:val="Normal"/>
    <w:rsid w:val="00AA2529"/>
    <w:pPr>
      <w:spacing w:line="480" w:lineRule="auto"/>
      <w:ind w:right="51" w:firstLine="567"/>
      <w:jc w:val="both"/>
    </w:pPr>
    <w:rPr>
      <w:rFonts w:ascii="Arial" w:hAnsi="Arial"/>
      <w:sz w:val="24"/>
    </w:rPr>
  </w:style>
  <w:style w:type="character" w:customStyle="1" w:styleId="Ttulo2Car">
    <w:name w:val="Título 2 Car"/>
    <w:link w:val="Ttulo2"/>
    <w:rsid w:val="00670489"/>
    <w:rPr>
      <w:rFonts w:ascii="Cambria" w:eastAsia="Times New Roman" w:hAnsi="Cambria" w:cs="Times New Roman"/>
      <w:b/>
      <w:bCs/>
      <w:i/>
      <w:iCs/>
      <w:sz w:val="28"/>
      <w:szCs w:val="28"/>
      <w:lang w:val="es-ES_tradnl"/>
    </w:rPr>
  </w:style>
  <w:style w:type="paragraph" w:styleId="Textosinformato">
    <w:name w:val="Plain Text"/>
    <w:basedOn w:val="Normal"/>
    <w:link w:val="TextosinformatoCar"/>
    <w:rsid w:val="00FF432A"/>
    <w:rPr>
      <w:rFonts w:ascii="Courier New" w:hAnsi="Courier New"/>
    </w:rPr>
  </w:style>
  <w:style w:type="character" w:customStyle="1" w:styleId="TextosinformatoCar">
    <w:name w:val="Texto sin formato Car"/>
    <w:link w:val="Textosinformato"/>
    <w:rsid w:val="00FF432A"/>
    <w:rPr>
      <w:rFonts w:ascii="Courier New" w:hAnsi="Courier New" w:cs="Courier New"/>
    </w:rPr>
  </w:style>
  <w:style w:type="paragraph" w:customStyle="1" w:styleId="Texto">
    <w:name w:val="Texto"/>
    <w:basedOn w:val="Normal"/>
    <w:rsid w:val="00FF432A"/>
    <w:pPr>
      <w:spacing w:after="101" w:line="216" w:lineRule="exact"/>
      <w:ind w:firstLine="288"/>
      <w:jc w:val="both"/>
    </w:pPr>
    <w:rPr>
      <w:rFonts w:ascii="Arial" w:hAnsi="Arial" w:cs="Arial"/>
      <w:sz w:val="18"/>
      <w:szCs w:val="18"/>
      <w:lang w:val="es-MX"/>
    </w:rPr>
  </w:style>
  <w:style w:type="paragraph" w:styleId="Prrafodelista">
    <w:name w:val="List Paragraph"/>
    <w:basedOn w:val="Normal"/>
    <w:uiPriority w:val="1"/>
    <w:qFormat/>
    <w:rsid w:val="00EE7461"/>
    <w:pPr>
      <w:ind w:left="708"/>
    </w:pPr>
  </w:style>
  <w:style w:type="paragraph" w:styleId="Textoindependienteprimerasangra2">
    <w:name w:val="Body Text First Indent 2"/>
    <w:basedOn w:val="Sangradetextonormal"/>
    <w:link w:val="Textoindependienteprimerasangra2Car"/>
    <w:rsid w:val="00525BB9"/>
    <w:pPr>
      <w:ind w:firstLine="210"/>
    </w:pPr>
  </w:style>
  <w:style w:type="character" w:customStyle="1" w:styleId="Textoindependienteprimerasangra2Car">
    <w:name w:val="Texto independiente primera sangría 2 Car"/>
    <w:basedOn w:val="SangradetextonormalCar"/>
    <w:link w:val="Textoindependienteprimerasangra2"/>
    <w:rsid w:val="00525BB9"/>
    <w:rPr>
      <w:lang w:val="es-ES_tradnl"/>
    </w:rPr>
  </w:style>
  <w:style w:type="paragraph" w:styleId="NormalWeb">
    <w:name w:val="Normal (Web)"/>
    <w:basedOn w:val="Normal"/>
    <w:uiPriority w:val="99"/>
    <w:unhideWhenUsed/>
    <w:rsid w:val="006D28D5"/>
    <w:pPr>
      <w:spacing w:before="100" w:beforeAutospacing="1" w:after="100" w:afterAutospacing="1"/>
    </w:pPr>
    <w:rPr>
      <w:sz w:val="24"/>
      <w:szCs w:val="24"/>
      <w:lang w:val="es-ES"/>
    </w:rPr>
  </w:style>
  <w:style w:type="character" w:customStyle="1" w:styleId="eetimo1">
    <w:name w:val="eetimo1"/>
    <w:rsid w:val="006D28D5"/>
    <w:rPr>
      <w:rFonts w:ascii="Arial Unicode MS" w:eastAsia="Arial Unicode MS" w:hAnsi="Arial Unicode MS" w:cs="Arial Unicode MS" w:hint="eastAsia"/>
      <w:color w:val="008000"/>
      <w:sz w:val="26"/>
      <w:szCs w:val="26"/>
    </w:rPr>
  </w:style>
  <w:style w:type="character" w:customStyle="1" w:styleId="eordenaceplema1">
    <w:name w:val="eordenaceplema1"/>
    <w:rsid w:val="006D28D5"/>
    <w:rPr>
      <w:color w:val="0000FF"/>
    </w:rPr>
  </w:style>
  <w:style w:type="character" w:customStyle="1" w:styleId="eabrv1">
    <w:name w:val="eabrv1"/>
    <w:rsid w:val="006D28D5"/>
    <w:rPr>
      <w:color w:val="0000FF"/>
    </w:rPr>
  </w:style>
  <w:style w:type="character" w:customStyle="1" w:styleId="eacep1">
    <w:name w:val="eacep1"/>
    <w:rsid w:val="006D28D5"/>
    <w:rPr>
      <w:color w:val="000000"/>
    </w:rPr>
  </w:style>
  <w:style w:type="character" w:customStyle="1" w:styleId="eabrvnoedit1">
    <w:name w:val="eabrvnoedit1"/>
    <w:rsid w:val="006D28D5"/>
    <w:rPr>
      <w:color w:val="B3B3B3"/>
    </w:rPr>
  </w:style>
  <w:style w:type="character" w:customStyle="1" w:styleId="ereferencia">
    <w:name w:val="ereferencia"/>
    <w:basedOn w:val="Fuentedeprrafopredeter"/>
    <w:rsid w:val="006D28D5"/>
  </w:style>
  <w:style w:type="character" w:customStyle="1" w:styleId="eejemplo1">
    <w:name w:val="eejemplo1"/>
    <w:rsid w:val="006D28D5"/>
    <w:rPr>
      <w:color w:val="800080"/>
    </w:rPr>
  </w:style>
  <w:style w:type="character" w:styleId="Hipervnculo">
    <w:name w:val="Hyperlink"/>
    <w:rsid w:val="006D28D5"/>
    <w:rPr>
      <w:color w:val="0000FF"/>
      <w:u w:val="single"/>
    </w:rPr>
  </w:style>
  <w:style w:type="character" w:customStyle="1" w:styleId="elema1">
    <w:name w:val="elema1"/>
    <w:rsid w:val="000F01EC"/>
    <w:rPr>
      <w:color w:val="0000FF"/>
      <w:sz w:val="30"/>
      <w:szCs w:val="30"/>
    </w:rPr>
  </w:style>
  <w:style w:type="paragraph" w:customStyle="1" w:styleId="Sangra2detindependiente3">
    <w:name w:val="Sangría 2 de t. independiente3"/>
    <w:basedOn w:val="Normal"/>
    <w:rsid w:val="008F70CA"/>
    <w:pPr>
      <w:spacing w:line="480" w:lineRule="auto"/>
      <w:ind w:right="51" w:firstLine="567"/>
      <w:jc w:val="both"/>
    </w:pPr>
    <w:rPr>
      <w:rFonts w:ascii="Arial" w:hAnsi="Arial"/>
      <w:sz w:val="24"/>
    </w:rPr>
  </w:style>
  <w:style w:type="paragraph" w:customStyle="1" w:styleId="Textoindependiente211">
    <w:name w:val="Texto independiente 211"/>
    <w:basedOn w:val="Normal"/>
    <w:rsid w:val="00C764BA"/>
    <w:pPr>
      <w:widowControl w:val="0"/>
      <w:spacing w:line="480" w:lineRule="auto"/>
      <w:ind w:right="51" w:firstLine="1134"/>
      <w:jc w:val="both"/>
    </w:pPr>
    <w:rPr>
      <w:rFonts w:ascii="Courier" w:hAnsi="Courier"/>
      <w:sz w:val="24"/>
      <w:lang w:val="es-ES"/>
    </w:rPr>
  </w:style>
  <w:style w:type="paragraph" w:customStyle="1" w:styleId="Default">
    <w:name w:val="Default"/>
    <w:rsid w:val="00C764B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27400C"/>
  </w:style>
  <w:style w:type="paragraph" w:customStyle="1" w:styleId="Normal0">
    <w:name w:val="[Normal]"/>
    <w:rsid w:val="00FD7CD1"/>
    <w:pPr>
      <w:widowControl w:val="0"/>
      <w:autoSpaceDE w:val="0"/>
      <w:autoSpaceDN w:val="0"/>
      <w:adjustRightInd w:val="0"/>
    </w:pPr>
    <w:rPr>
      <w:rFonts w:ascii="Arial" w:hAnsi="Arial" w:cs="Arial"/>
      <w:sz w:val="24"/>
      <w:szCs w:val="24"/>
    </w:rPr>
  </w:style>
  <w:style w:type="paragraph" w:styleId="Textonotapie">
    <w:name w:val="footnote text"/>
    <w:aliases w:val="Footnote reference,FA Fu,Footnote Text Char Char Char Char Char,Footnote Text Char Char Char Char"/>
    <w:basedOn w:val="Normal"/>
    <w:link w:val="TextonotapieCar"/>
    <w:uiPriority w:val="99"/>
    <w:rsid w:val="008450D0"/>
    <w:rPr>
      <w:lang w:val="es-MX" w:eastAsia="es-MX"/>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uiPriority w:val="99"/>
    <w:rsid w:val="008450D0"/>
  </w:style>
  <w:style w:type="character" w:styleId="Refdenotaalpie">
    <w:name w:val="footnote reference"/>
    <w:basedOn w:val="Fuentedeprrafopredeter"/>
    <w:rsid w:val="008450D0"/>
    <w:rPr>
      <w:vertAlign w:val="superscript"/>
    </w:rPr>
  </w:style>
  <w:style w:type="character" w:customStyle="1" w:styleId="corte4fondoCar3">
    <w:name w:val="corte4 fondo Car3"/>
    <w:basedOn w:val="Fuentedeprrafopredeter"/>
    <w:rsid w:val="008450D0"/>
    <w:rPr>
      <w:rFonts w:ascii="Arial" w:eastAsia="Times New Roman" w:hAnsi="Arial" w:cs="Times New Roman"/>
      <w:sz w:val="30"/>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79"/>
    <w:rPr>
      <w:lang w:val="es-ES_tradnl" w:eastAsia="es-ES"/>
    </w:rPr>
  </w:style>
  <w:style w:type="paragraph" w:styleId="Ttulo2">
    <w:name w:val="heading 2"/>
    <w:basedOn w:val="Normal"/>
    <w:next w:val="Normal"/>
    <w:link w:val="Ttulo2Car"/>
    <w:unhideWhenUsed/>
    <w:qFormat/>
    <w:rsid w:val="00670489"/>
    <w:pPr>
      <w:keepNext/>
      <w:spacing w:before="240" w:after="60"/>
      <w:outlineLvl w:val="1"/>
    </w:pPr>
    <w:rPr>
      <w:rFonts w:ascii="Cambria" w:hAnsi="Cambria"/>
      <w:b/>
      <w:bCs/>
      <w:i/>
      <w:iCs/>
      <w:sz w:val="28"/>
      <w:szCs w:val="28"/>
    </w:rPr>
  </w:style>
  <w:style w:type="paragraph" w:styleId="Ttulo5">
    <w:name w:val="heading 5"/>
    <w:basedOn w:val="Normal"/>
    <w:next w:val="Normal"/>
    <w:qFormat/>
    <w:rsid w:val="009D78A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rsid w:val="00B3466E"/>
    <w:pPr>
      <w:ind w:left="2552"/>
    </w:pPr>
    <w:rPr>
      <w:rFonts w:ascii="Arial" w:hAnsi="Arial"/>
      <w:b/>
      <w:caps/>
      <w:sz w:val="30"/>
    </w:rPr>
  </w:style>
  <w:style w:type="paragraph" w:customStyle="1" w:styleId="corte2ponente">
    <w:name w:val="corte2 ponente"/>
    <w:basedOn w:val="Normal"/>
    <w:rsid w:val="00B3466E"/>
    <w:rPr>
      <w:rFonts w:ascii="Arial" w:hAnsi="Arial"/>
      <w:b/>
      <w:caps/>
      <w:sz w:val="30"/>
    </w:rPr>
  </w:style>
  <w:style w:type="paragraph" w:customStyle="1" w:styleId="corte3centro">
    <w:name w:val="corte3 centro"/>
    <w:basedOn w:val="Normal"/>
    <w:link w:val="corte3centroCar"/>
    <w:rsid w:val="00B3466E"/>
    <w:pPr>
      <w:spacing w:line="360" w:lineRule="auto"/>
      <w:jc w:val="center"/>
    </w:pPr>
    <w:rPr>
      <w:rFonts w:ascii="Arial" w:hAnsi="Arial"/>
      <w:b/>
      <w:sz w:val="30"/>
    </w:rPr>
  </w:style>
  <w:style w:type="paragraph" w:customStyle="1" w:styleId="corte4fondo">
    <w:name w:val="corte4 fondo"/>
    <w:basedOn w:val="Normal"/>
    <w:link w:val="corte4fondoCar"/>
    <w:qFormat/>
    <w:rsid w:val="00B3466E"/>
    <w:pPr>
      <w:spacing w:line="360" w:lineRule="auto"/>
      <w:ind w:firstLine="709"/>
      <w:jc w:val="both"/>
    </w:pPr>
    <w:rPr>
      <w:rFonts w:ascii="Arial" w:hAnsi="Arial"/>
      <w:sz w:val="30"/>
    </w:rPr>
  </w:style>
  <w:style w:type="paragraph" w:customStyle="1" w:styleId="corte5transcripcion">
    <w:name w:val="corte5 transcripcion"/>
    <w:basedOn w:val="Normal"/>
    <w:rsid w:val="00B3466E"/>
    <w:pPr>
      <w:spacing w:line="360" w:lineRule="auto"/>
      <w:ind w:left="709" w:right="709"/>
      <w:jc w:val="both"/>
    </w:pPr>
    <w:rPr>
      <w:rFonts w:ascii="Arial" w:hAnsi="Arial"/>
      <w:b/>
      <w:i/>
      <w:sz w:val="30"/>
    </w:rPr>
  </w:style>
  <w:style w:type="paragraph" w:styleId="Piedepgina">
    <w:name w:val="footer"/>
    <w:basedOn w:val="Normal"/>
    <w:rsid w:val="00B3466E"/>
    <w:pPr>
      <w:tabs>
        <w:tab w:val="center" w:pos="4419"/>
        <w:tab w:val="right" w:pos="8838"/>
      </w:tabs>
    </w:pPr>
  </w:style>
  <w:style w:type="character" w:styleId="Nmerodepgina">
    <w:name w:val="page number"/>
    <w:basedOn w:val="Fuentedeprrafopredeter"/>
    <w:rsid w:val="00B3466E"/>
  </w:style>
  <w:style w:type="paragraph" w:styleId="Encabezado">
    <w:name w:val="header"/>
    <w:basedOn w:val="Normal"/>
    <w:link w:val="EncabezadoCar"/>
    <w:uiPriority w:val="99"/>
    <w:rsid w:val="00B3466E"/>
    <w:pPr>
      <w:tabs>
        <w:tab w:val="center" w:pos="4419"/>
        <w:tab w:val="right" w:pos="8838"/>
      </w:tabs>
    </w:pPr>
  </w:style>
  <w:style w:type="character" w:customStyle="1" w:styleId="corte4fondoCar">
    <w:name w:val="corte4 fondo Car"/>
    <w:link w:val="corte4fondo"/>
    <w:rsid w:val="00B3466E"/>
    <w:rPr>
      <w:rFonts w:ascii="Arial" w:hAnsi="Arial"/>
      <w:sz w:val="30"/>
      <w:lang w:val="es-ES_tradnl" w:eastAsia="es-ES" w:bidi="ar-SA"/>
    </w:rPr>
  </w:style>
  <w:style w:type="character" w:customStyle="1" w:styleId="corte3centroCar">
    <w:name w:val="corte3 centro Car"/>
    <w:link w:val="corte3centro"/>
    <w:rsid w:val="00B3466E"/>
    <w:rPr>
      <w:rFonts w:ascii="Arial" w:hAnsi="Arial"/>
      <w:b/>
      <w:sz w:val="30"/>
      <w:lang w:val="es-ES_tradnl" w:eastAsia="es-ES" w:bidi="ar-SA"/>
    </w:rPr>
  </w:style>
  <w:style w:type="paragraph" w:customStyle="1" w:styleId="corte5transcripcionCar">
    <w:name w:val="corte5 transcripcion Car"/>
    <w:basedOn w:val="Normal"/>
    <w:link w:val="corte5transcripcionCarCar"/>
    <w:rsid w:val="00B3466E"/>
    <w:pPr>
      <w:spacing w:line="360" w:lineRule="auto"/>
      <w:ind w:left="709" w:right="709"/>
      <w:jc w:val="both"/>
    </w:pPr>
    <w:rPr>
      <w:rFonts w:ascii="Arial" w:hAnsi="Arial" w:cs="Arial"/>
      <w:b/>
      <w:bCs/>
      <w:i/>
      <w:iCs/>
      <w:sz w:val="30"/>
      <w:szCs w:val="30"/>
      <w:lang w:val="es-MX" w:eastAsia="es-MX"/>
    </w:rPr>
  </w:style>
  <w:style w:type="character" w:customStyle="1" w:styleId="corte5transcripcionCarCar">
    <w:name w:val="corte5 transcripcion Car Car"/>
    <w:link w:val="corte5transcripcionCar"/>
    <w:rsid w:val="00B3466E"/>
    <w:rPr>
      <w:rFonts w:ascii="Arial" w:hAnsi="Arial" w:cs="Arial"/>
      <w:b/>
      <w:bCs/>
      <w:i/>
      <w:iCs/>
      <w:sz w:val="30"/>
      <w:szCs w:val="30"/>
      <w:lang w:val="es-MX" w:eastAsia="es-MX" w:bidi="ar-SA"/>
    </w:rPr>
  </w:style>
  <w:style w:type="character" w:customStyle="1" w:styleId="corte4fondoCarCar">
    <w:name w:val="corte4 fondo Car Car"/>
    <w:link w:val="corte4fondoCar2"/>
    <w:rsid w:val="00B3466E"/>
    <w:rPr>
      <w:rFonts w:ascii="Arial" w:hAnsi="Arial" w:cs="Arial"/>
      <w:sz w:val="30"/>
      <w:szCs w:val="30"/>
      <w:lang w:val="es-MX" w:eastAsia="es-MX" w:bidi="ar-SA"/>
    </w:rPr>
  </w:style>
  <w:style w:type="paragraph" w:customStyle="1" w:styleId="corte4fondoCar2">
    <w:name w:val="corte4 fondo Car2"/>
    <w:basedOn w:val="Normal"/>
    <w:link w:val="corte4fondoCarCar"/>
    <w:rsid w:val="00B3466E"/>
    <w:pPr>
      <w:spacing w:line="360" w:lineRule="auto"/>
      <w:ind w:firstLine="709"/>
      <w:jc w:val="both"/>
    </w:pPr>
    <w:rPr>
      <w:rFonts w:ascii="Arial" w:hAnsi="Arial" w:cs="Arial"/>
      <w:sz w:val="30"/>
      <w:szCs w:val="30"/>
      <w:lang w:val="es-MX" w:eastAsia="es-MX"/>
    </w:rPr>
  </w:style>
  <w:style w:type="paragraph" w:customStyle="1" w:styleId="Sentencia">
    <w:name w:val="Sentencia"/>
    <w:basedOn w:val="Normal"/>
    <w:rsid w:val="009D78A0"/>
    <w:pPr>
      <w:widowControl w:val="0"/>
      <w:spacing w:line="480" w:lineRule="auto"/>
      <w:jc w:val="both"/>
    </w:pPr>
    <w:rPr>
      <w:rFonts w:ascii="Courier" w:hAnsi="Courier"/>
      <w:sz w:val="24"/>
      <w:lang w:val="es-MX"/>
    </w:rPr>
  </w:style>
  <w:style w:type="paragraph" w:customStyle="1" w:styleId="Textoindependiente21">
    <w:name w:val="Texto independiente 21"/>
    <w:basedOn w:val="Normal"/>
    <w:rsid w:val="009D78A0"/>
    <w:pPr>
      <w:widowControl w:val="0"/>
      <w:spacing w:line="480" w:lineRule="auto"/>
      <w:ind w:right="51" w:firstLine="1134"/>
      <w:jc w:val="both"/>
    </w:pPr>
    <w:rPr>
      <w:rFonts w:ascii="Courier New" w:hAnsi="Courier New"/>
      <w:sz w:val="24"/>
    </w:rPr>
  </w:style>
  <w:style w:type="paragraph" w:styleId="Textodebloque">
    <w:name w:val="Block Text"/>
    <w:basedOn w:val="Normal"/>
    <w:rsid w:val="009D78A0"/>
    <w:pPr>
      <w:ind w:left="1134" w:right="618"/>
      <w:jc w:val="both"/>
    </w:pPr>
    <w:rPr>
      <w:rFonts w:ascii="Courier (W1)" w:hAnsi="Courier (W1)"/>
      <w:b/>
      <w:sz w:val="24"/>
    </w:rPr>
  </w:style>
  <w:style w:type="paragraph" w:styleId="Sangra3detindependiente">
    <w:name w:val="Body Text Indent 3"/>
    <w:basedOn w:val="Normal"/>
    <w:rsid w:val="009D78A0"/>
    <w:pPr>
      <w:spacing w:after="120"/>
      <w:ind w:left="283"/>
    </w:pPr>
    <w:rPr>
      <w:sz w:val="16"/>
      <w:szCs w:val="16"/>
    </w:rPr>
  </w:style>
  <w:style w:type="paragraph" w:customStyle="1" w:styleId="Sangra2detindependiente1">
    <w:name w:val="Sangría 2 de t. independiente1"/>
    <w:basedOn w:val="Normal"/>
    <w:rsid w:val="00301D70"/>
    <w:pPr>
      <w:widowControl w:val="0"/>
      <w:spacing w:line="480" w:lineRule="auto"/>
      <w:ind w:right="49" w:firstLine="1134"/>
      <w:jc w:val="both"/>
    </w:pPr>
    <w:rPr>
      <w:rFonts w:ascii="Courier New" w:hAnsi="Courier New"/>
      <w:sz w:val="24"/>
    </w:rPr>
  </w:style>
  <w:style w:type="paragraph" w:customStyle="1" w:styleId="BodyTextIndent21">
    <w:name w:val="Body Text Indent 21"/>
    <w:basedOn w:val="Normal"/>
    <w:rsid w:val="00301D70"/>
    <w:pPr>
      <w:widowControl w:val="0"/>
      <w:tabs>
        <w:tab w:val="left" w:pos="7655"/>
      </w:tabs>
      <w:autoSpaceDE w:val="0"/>
      <w:autoSpaceDN w:val="0"/>
      <w:spacing w:line="480" w:lineRule="auto"/>
      <w:ind w:right="51" w:firstLine="1134"/>
      <w:jc w:val="both"/>
    </w:pPr>
    <w:rPr>
      <w:rFonts w:ascii="Courier" w:hAnsi="Courier"/>
      <w:sz w:val="24"/>
      <w:szCs w:val="24"/>
      <w:lang w:val="es-ES"/>
    </w:rPr>
  </w:style>
  <w:style w:type="paragraph" w:styleId="Textodeglobo">
    <w:name w:val="Balloon Text"/>
    <w:basedOn w:val="Normal"/>
    <w:link w:val="TextodegloboCar"/>
    <w:uiPriority w:val="99"/>
    <w:unhideWhenUsed/>
    <w:rsid w:val="00332D4A"/>
    <w:rPr>
      <w:rFonts w:ascii="Tahoma" w:eastAsia="Calibri" w:hAnsi="Tahoma"/>
      <w:sz w:val="16"/>
      <w:szCs w:val="16"/>
      <w:lang w:eastAsia="en-US"/>
    </w:rPr>
  </w:style>
  <w:style w:type="character" w:customStyle="1" w:styleId="TextodegloboCar">
    <w:name w:val="Texto de globo Car"/>
    <w:link w:val="Textodeglobo"/>
    <w:uiPriority w:val="99"/>
    <w:rsid w:val="00332D4A"/>
    <w:rPr>
      <w:rFonts w:ascii="Tahoma" w:eastAsia="Calibri" w:hAnsi="Tahoma" w:cs="Tahoma"/>
      <w:sz w:val="16"/>
      <w:szCs w:val="16"/>
      <w:lang w:eastAsia="en-US"/>
    </w:rPr>
  </w:style>
  <w:style w:type="paragraph" w:customStyle="1" w:styleId="sentencia0">
    <w:name w:val="sentencia"/>
    <w:basedOn w:val="Normal"/>
    <w:rsid w:val="00CB7AE7"/>
    <w:pPr>
      <w:tabs>
        <w:tab w:val="left" w:pos="1418"/>
      </w:tabs>
      <w:spacing w:line="360" w:lineRule="auto"/>
      <w:jc w:val="both"/>
    </w:pPr>
    <w:rPr>
      <w:rFonts w:ascii="Arial" w:hAnsi="Arial" w:cs="Arial"/>
      <w:bCs/>
      <w:sz w:val="28"/>
      <w:szCs w:val="28"/>
      <w:lang w:val="es-ES"/>
    </w:rPr>
  </w:style>
  <w:style w:type="paragraph" w:styleId="Sinespaciado">
    <w:name w:val="No Spacing"/>
    <w:uiPriority w:val="1"/>
    <w:qFormat/>
    <w:rsid w:val="00CB7AE7"/>
    <w:rPr>
      <w:rFonts w:ascii="Calibri" w:eastAsia="Calibri" w:hAnsi="Calibri"/>
      <w:sz w:val="22"/>
      <w:szCs w:val="22"/>
      <w:lang w:val="es-ES_tradnl" w:eastAsia="en-US"/>
    </w:rPr>
  </w:style>
  <w:style w:type="paragraph" w:styleId="Sangradetextonormal">
    <w:name w:val="Body Text Indent"/>
    <w:basedOn w:val="Normal"/>
    <w:link w:val="SangradetextonormalCar"/>
    <w:rsid w:val="00191AD3"/>
    <w:pPr>
      <w:spacing w:after="120"/>
      <w:ind w:left="283"/>
    </w:pPr>
  </w:style>
  <w:style w:type="character" w:customStyle="1" w:styleId="SangradetextonormalCar">
    <w:name w:val="Sangría de texto normal Car"/>
    <w:link w:val="Sangradetextonormal"/>
    <w:rsid w:val="00191AD3"/>
    <w:rPr>
      <w:lang w:val="es-ES_tradnl"/>
    </w:rPr>
  </w:style>
  <w:style w:type="paragraph" w:styleId="Textoindependiente">
    <w:name w:val="Body Text"/>
    <w:basedOn w:val="Normal"/>
    <w:link w:val="TextoindependienteCar"/>
    <w:rsid w:val="00191AD3"/>
    <w:pPr>
      <w:spacing w:after="120"/>
    </w:pPr>
  </w:style>
  <w:style w:type="character" w:customStyle="1" w:styleId="TextoindependienteCar">
    <w:name w:val="Texto independiente Car"/>
    <w:link w:val="Textoindependiente"/>
    <w:rsid w:val="00191AD3"/>
    <w:rPr>
      <w:lang w:val="es-ES_tradnl"/>
    </w:rPr>
  </w:style>
  <w:style w:type="character" w:customStyle="1" w:styleId="EncabezadoCar">
    <w:name w:val="Encabezado Car"/>
    <w:link w:val="Encabezado"/>
    <w:uiPriority w:val="99"/>
    <w:rsid w:val="00E25CD4"/>
    <w:rPr>
      <w:lang w:val="es-ES_tradnl"/>
    </w:rPr>
  </w:style>
  <w:style w:type="paragraph" w:styleId="Textoindependienteprimerasangra">
    <w:name w:val="Body Text First Indent"/>
    <w:basedOn w:val="Textoindependiente"/>
    <w:link w:val="TextoindependienteprimerasangraCar"/>
    <w:rsid w:val="00EF6643"/>
    <w:pPr>
      <w:ind w:firstLine="210"/>
    </w:pPr>
  </w:style>
  <w:style w:type="character" w:customStyle="1" w:styleId="TextoindependienteprimerasangraCar">
    <w:name w:val="Texto independiente primera sangría Car"/>
    <w:basedOn w:val="TextoindependienteCar"/>
    <w:link w:val="Textoindependienteprimerasangra"/>
    <w:rsid w:val="00EF6643"/>
    <w:rPr>
      <w:lang w:val="es-ES_tradnl"/>
    </w:rPr>
  </w:style>
  <w:style w:type="paragraph" w:customStyle="1" w:styleId="Sangra2detindependiente11">
    <w:name w:val="Sangría 2 de t. independiente11"/>
    <w:basedOn w:val="Normal"/>
    <w:rsid w:val="00AA2529"/>
    <w:pPr>
      <w:spacing w:line="480" w:lineRule="auto"/>
      <w:ind w:right="51" w:firstLine="567"/>
      <w:jc w:val="both"/>
    </w:pPr>
    <w:rPr>
      <w:rFonts w:ascii="Arial" w:hAnsi="Arial"/>
      <w:sz w:val="24"/>
    </w:rPr>
  </w:style>
  <w:style w:type="character" w:customStyle="1" w:styleId="Ttulo2Car">
    <w:name w:val="Título 2 Car"/>
    <w:link w:val="Ttulo2"/>
    <w:rsid w:val="00670489"/>
    <w:rPr>
      <w:rFonts w:ascii="Cambria" w:eastAsia="Times New Roman" w:hAnsi="Cambria" w:cs="Times New Roman"/>
      <w:b/>
      <w:bCs/>
      <w:i/>
      <w:iCs/>
      <w:sz w:val="28"/>
      <w:szCs w:val="28"/>
      <w:lang w:val="es-ES_tradnl"/>
    </w:rPr>
  </w:style>
  <w:style w:type="paragraph" w:styleId="Textosinformato">
    <w:name w:val="Plain Text"/>
    <w:basedOn w:val="Normal"/>
    <w:link w:val="TextosinformatoCar"/>
    <w:rsid w:val="00FF432A"/>
    <w:rPr>
      <w:rFonts w:ascii="Courier New" w:hAnsi="Courier New"/>
    </w:rPr>
  </w:style>
  <w:style w:type="character" w:customStyle="1" w:styleId="TextosinformatoCar">
    <w:name w:val="Texto sin formato Car"/>
    <w:link w:val="Textosinformato"/>
    <w:rsid w:val="00FF432A"/>
    <w:rPr>
      <w:rFonts w:ascii="Courier New" w:hAnsi="Courier New" w:cs="Courier New"/>
    </w:rPr>
  </w:style>
  <w:style w:type="paragraph" w:customStyle="1" w:styleId="Texto">
    <w:name w:val="Texto"/>
    <w:basedOn w:val="Normal"/>
    <w:rsid w:val="00FF432A"/>
    <w:pPr>
      <w:spacing w:after="101" w:line="216" w:lineRule="exact"/>
      <w:ind w:firstLine="288"/>
      <w:jc w:val="both"/>
    </w:pPr>
    <w:rPr>
      <w:rFonts w:ascii="Arial" w:hAnsi="Arial" w:cs="Arial"/>
      <w:sz w:val="18"/>
      <w:szCs w:val="18"/>
      <w:lang w:val="es-MX"/>
    </w:rPr>
  </w:style>
  <w:style w:type="paragraph" w:styleId="Prrafodelista">
    <w:name w:val="List Paragraph"/>
    <w:basedOn w:val="Normal"/>
    <w:uiPriority w:val="1"/>
    <w:qFormat/>
    <w:rsid w:val="00EE7461"/>
    <w:pPr>
      <w:ind w:left="708"/>
    </w:pPr>
  </w:style>
  <w:style w:type="paragraph" w:styleId="Textoindependienteprimerasangra2">
    <w:name w:val="Body Text First Indent 2"/>
    <w:basedOn w:val="Sangradetextonormal"/>
    <w:link w:val="Textoindependienteprimerasangra2Car"/>
    <w:rsid w:val="00525BB9"/>
    <w:pPr>
      <w:ind w:firstLine="210"/>
    </w:pPr>
  </w:style>
  <w:style w:type="character" w:customStyle="1" w:styleId="Textoindependienteprimerasangra2Car">
    <w:name w:val="Texto independiente primera sangría 2 Car"/>
    <w:basedOn w:val="SangradetextonormalCar"/>
    <w:link w:val="Textoindependienteprimerasangra2"/>
    <w:rsid w:val="00525BB9"/>
    <w:rPr>
      <w:lang w:val="es-ES_tradnl"/>
    </w:rPr>
  </w:style>
  <w:style w:type="paragraph" w:styleId="NormalWeb">
    <w:name w:val="Normal (Web)"/>
    <w:basedOn w:val="Normal"/>
    <w:uiPriority w:val="99"/>
    <w:unhideWhenUsed/>
    <w:rsid w:val="006D28D5"/>
    <w:pPr>
      <w:spacing w:before="100" w:beforeAutospacing="1" w:after="100" w:afterAutospacing="1"/>
    </w:pPr>
    <w:rPr>
      <w:sz w:val="24"/>
      <w:szCs w:val="24"/>
      <w:lang w:val="es-ES"/>
    </w:rPr>
  </w:style>
  <w:style w:type="character" w:customStyle="1" w:styleId="eetimo1">
    <w:name w:val="eetimo1"/>
    <w:rsid w:val="006D28D5"/>
    <w:rPr>
      <w:rFonts w:ascii="Arial Unicode MS" w:eastAsia="Arial Unicode MS" w:hAnsi="Arial Unicode MS" w:cs="Arial Unicode MS" w:hint="eastAsia"/>
      <w:color w:val="008000"/>
      <w:sz w:val="26"/>
      <w:szCs w:val="26"/>
    </w:rPr>
  </w:style>
  <w:style w:type="character" w:customStyle="1" w:styleId="eordenaceplema1">
    <w:name w:val="eordenaceplema1"/>
    <w:rsid w:val="006D28D5"/>
    <w:rPr>
      <w:color w:val="0000FF"/>
    </w:rPr>
  </w:style>
  <w:style w:type="character" w:customStyle="1" w:styleId="eabrv1">
    <w:name w:val="eabrv1"/>
    <w:rsid w:val="006D28D5"/>
    <w:rPr>
      <w:color w:val="0000FF"/>
    </w:rPr>
  </w:style>
  <w:style w:type="character" w:customStyle="1" w:styleId="eacep1">
    <w:name w:val="eacep1"/>
    <w:rsid w:val="006D28D5"/>
    <w:rPr>
      <w:color w:val="000000"/>
    </w:rPr>
  </w:style>
  <w:style w:type="character" w:customStyle="1" w:styleId="eabrvnoedit1">
    <w:name w:val="eabrvnoedit1"/>
    <w:rsid w:val="006D28D5"/>
    <w:rPr>
      <w:color w:val="B3B3B3"/>
    </w:rPr>
  </w:style>
  <w:style w:type="character" w:customStyle="1" w:styleId="ereferencia">
    <w:name w:val="ereferencia"/>
    <w:basedOn w:val="Fuentedeprrafopredeter"/>
    <w:rsid w:val="006D28D5"/>
  </w:style>
  <w:style w:type="character" w:customStyle="1" w:styleId="eejemplo1">
    <w:name w:val="eejemplo1"/>
    <w:rsid w:val="006D28D5"/>
    <w:rPr>
      <w:color w:val="800080"/>
    </w:rPr>
  </w:style>
  <w:style w:type="character" w:styleId="Hipervnculo">
    <w:name w:val="Hyperlink"/>
    <w:rsid w:val="006D28D5"/>
    <w:rPr>
      <w:color w:val="0000FF"/>
      <w:u w:val="single"/>
    </w:rPr>
  </w:style>
  <w:style w:type="character" w:customStyle="1" w:styleId="elema1">
    <w:name w:val="elema1"/>
    <w:rsid w:val="000F01EC"/>
    <w:rPr>
      <w:color w:val="0000FF"/>
      <w:sz w:val="30"/>
      <w:szCs w:val="30"/>
    </w:rPr>
  </w:style>
  <w:style w:type="paragraph" w:customStyle="1" w:styleId="Sangra2detindependiente3">
    <w:name w:val="Sangría 2 de t. independiente3"/>
    <w:basedOn w:val="Normal"/>
    <w:rsid w:val="008F70CA"/>
    <w:pPr>
      <w:spacing w:line="480" w:lineRule="auto"/>
      <w:ind w:right="51" w:firstLine="567"/>
      <w:jc w:val="both"/>
    </w:pPr>
    <w:rPr>
      <w:rFonts w:ascii="Arial" w:hAnsi="Arial"/>
      <w:sz w:val="24"/>
    </w:rPr>
  </w:style>
  <w:style w:type="paragraph" w:customStyle="1" w:styleId="Textoindependiente211">
    <w:name w:val="Texto independiente 211"/>
    <w:basedOn w:val="Normal"/>
    <w:rsid w:val="00C764BA"/>
    <w:pPr>
      <w:widowControl w:val="0"/>
      <w:spacing w:line="480" w:lineRule="auto"/>
      <w:ind w:right="51" w:firstLine="1134"/>
      <w:jc w:val="both"/>
    </w:pPr>
    <w:rPr>
      <w:rFonts w:ascii="Courier" w:hAnsi="Courier"/>
      <w:sz w:val="24"/>
      <w:lang w:val="es-ES"/>
    </w:rPr>
  </w:style>
  <w:style w:type="paragraph" w:customStyle="1" w:styleId="Default">
    <w:name w:val="Default"/>
    <w:rsid w:val="00C764B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27400C"/>
  </w:style>
  <w:style w:type="paragraph" w:customStyle="1" w:styleId="Normal0">
    <w:name w:val="[Normal]"/>
    <w:rsid w:val="00FD7CD1"/>
    <w:pPr>
      <w:widowControl w:val="0"/>
      <w:autoSpaceDE w:val="0"/>
      <w:autoSpaceDN w:val="0"/>
      <w:adjustRightInd w:val="0"/>
    </w:pPr>
    <w:rPr>
      <w:rFonts w:ascii="Arial" w:hAnsi="Arial" w:cs="Arial"/>
      <w:sz w:val="24"/>
      <w:szCs w:val="24"/>
    </w:rPr>
  </w:style>
  <w:style w:type="paragraph" w:styleId="Textonotapie">
    <w:name w:val="footnote text"/>
    <w:aliases w:val="Footnote reference,FA Fu,Footnote Text Char Char Char Char Char,Footnote Text Char Char Char Char"/>
    <w:basedOn w:val="Normal"/>
    <w:link w:val="TextonotapieCar"/>
    <w:uiPriority w:val="99"/>
    <w:rsid w:val="008450D0"/>
    <w:rPr>
      <w:lang w:val="es-MX" w:eastAsia="es-MX"/>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uiPriority w:val="99"/>
    <w:rsid w:val="008450D0"/>
  </w:style>
  <w:style w:type="character" w:styleId="Refdenotaalpie">
    <w:name w:val="footnote reference"/>
    <w:basedOn w:val="Fuentedeprrafopredeter"/>
    <w:rsid w:val="008450D0"/>
    <w:rPr>
      <w:vertAlign w:val="superscript"/>
    </w:rPr>
  </w:style>
  <w:style w:type="character" w:customStyle="1" w:styleId="corte4fondoCar3">
    <w:name w:val="corte4 fondo Car3"/>
    <w:basedOn w:val="Fuentedeprrafopredeter"/>
    <w:rsid w:val="008450D0"/>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9294">
      <w:bodyDiv w:val="1"/>
      <w:marLeft w:val="0"/>
      <w:marRight w:val="0"/>
      <w:marTop w:val="0"/>
      <w:marBottom w:val="0"/>
      <w:divBdr>
        <w:top w:val="none" w:sz="0" w:space="0" w:color="auto"/>
        <w:left w:val="none" w:sz="0" w:space="0" w:color="auto"/>
        <w:bottom w:val="none" w:sz="0" w:space="0" w:color="auto"/>
        <w:right w:val="none" w:sz="0" w:space="0" w:color="auto"/>
      </w:divBdr>
    </w:div>
    <w:div w:id="131794886">
      <w:bodyDiv w:val="1"/>
      <w:marLeft w:val="0"/>
      <w:marRight w:val="0"/>
      <w:marTop w:val="0"/>
      <w:marBottom w:val="0"/>
      <w:divBdr>
        <w:top w:val="none" w:sz="0" w:space="0" w:color="auto"/>
        <w:left w:val="none" w:sz="0" w:space="0" w:color="auto"/>
        <w:bottom w:val="none" w:sz="0" w:space="0" w:color="auto"/>
        <w:right w:val="none" w:sz="0" w:space="0" w:color="auto"/>
      </w:divBdr>
    </w:div>
    <w:div w:id="178739828">
      <w:bodyDiv w:val="1"/>
      <w:marLeft w:val="0"/>
      <w:marRight w:val="0"/>
      <w:marTop w:val="0"/>
      <w:marBottom w:val="0"/>
      <w:divBdr>
        <w:top w:val="none" w:sz="0" w:space="0" w:color="auto"/>
        <w:left w:val="none" w:sz="0" w:space="0" w:color="auto"/>
        <w:bottom w:val="none" w:sz="0" w:space="0" w:color="auto"/>
        <w:right w:val="none" w:sz="0" w:space="0" w:color="auto"/>
      </w:divBdr>
    </w:div>
    <w:div w:id="303660557">
      <w:bodyDiv w:val="1"/>
      <w:marLeft w:val="0"/>
      <w:marRight w:val="0"/>
      <w:marTop w:val="0"/>
      <w:marBottom w:val="0"/>
      <w:divBdr>
        <w:top w:val="none" w:sz="0" w:space="0" w:color="auto"/>
        <w:left w:val="none" w:sz="0" w:space="0" w:color="auto"/>
        <w:bottom w:val="none" w:sz="0" w:space="0" w:color="auto"/>
        <w:right w:val="none" w:sz="0" w:space="0" w:color="auto"/>
      </w:divBdr>
    </w:div>
    <w:div w:id="329143189">
      <w:bodyDiv w:val="1"/>
      <w:marLeft w:val="0"/>
      <w:marRight w:val="0"/>
      <w:marTop w:val="0"/>
      <w:marBottom w:val="0"/>
      <w:divBdr>
        <w:top w:val="none" w:sz="0" w:space="0" w:color="auto"/>
        <w:left w:val="none" w:sz="0" w:space="0" w:color="auto"/>
        <w:bottom w:val="none" w:sz="0" w:space="0" w:color="auto"/>
        <w:right w:val="none" w:sz="0" w:space="0" w:color="auto"/>
      </w:divBdr>
    </w:div>
    <w:div w:id="453793056">
      <w:bodyDiv w:val="1"/>
      <w:marLeft w:val="0"/>
      <w:marRight w:val="0"/>
      <w:marTop w:val="0"/>
      <w:marBottom w:val="0"/>
      <w:divBdr>
        <w:top w:val="none" w:sz="0" w:space="0" w:color="auto"/>
        <w:left w:val="none" w:sz="0" w:space="0" w:color="auto"/>
        <w:bottom w:val="none" w:sz="0" w:space="0" w:color="auto"/>
        <w:right w:val="none" w:sz="0" w:space="0" w:color="auto"/>
      </w:divBdr>
    </w:div>
    <w:div w:id="458307875">
      <w:bodyDiv w:val="1"/>
      <w:marLeft w:val="0"/>
      <w:marRight w:val="0"/>
      <w:marTop w:val="0"/>
      <w:marBottom w:val="0"/>
      <w:divBdr>
        <w:top w:val="none" w:sz="0" w:space="0" w:color="auto"/>
        <w:left w:val="none" w:sz="0" w:space="0" w:color="auto"/>
        <w:bottom w:val="none" w:sz="0" w:space="0" w:color="auto"/>
        <w:right w:val="none" w:sz="0" w:space="0" w:color="auto"/>
      </w:divBdr>
    </w:div>
    <w:div w:id="583488455">
      <w:bodyDiv w:val="1"/>
      <w:marLeft w:val="0"/>
      <w:marRight w:val="0"/>
      <w:marTop w:val="0"/>
      <w:marBottom w:val="0"/>
      <w:divBdr>
        <w:top w:val="none" w:sz="0" w:space="0" w:color="auto"/>
        <w:left w:val="none" w:sz="0" w:space="0" w:color="auto"/>
        <w:bottom w:val="none" w:sz="0" w:space="0" w:color="auto"/>
        <w:right w:val="none" w:sz="0" w:space="0" w:color="auto"/>
      </w:divBdr>
      <w:divsChild>
        <w:div w:id="782924382">
          <w:marLeft w:val="0"/>
          <w:marRight w:val="0"/>
          <w:marTop w:val="0"/>
          <w:marBottom w:val="0"/>
          <w:divBdr>
            <w:top w:val="none" w:sz="0" w:space="0" w:color="auto"/>
            <w:left w:val="none" w:sz="0" w:space="0" w:color="auto"/>
            <w:bottom w:val="none" w:sz="0" w:space="0" w:color="auto"/>
            <w:right w:val="none" w:sz="0" w:space="0" w:color="auto"/>
          </w:divBdr>
        </w:div>
      </w:divsChild>
    </w:div>
    <w:div w:id="626664431">
      <w:bodyDiv w:val="1"/>
      <w:marLeft w:val="0"/>
      <w:marRight w:val="0"/>
      <w:marTop w:val="0"/>
      <w:marBottom w:val="0"/>
      <w:divBdr>
        <w:top w:val="none" w:sz="0" w:space="0" w:color="auto"/>
        <w:left w:val="none" w:sz="0" w:space="0" w:color="auto"/>
        <w:bottom w:val="none" w:sz="0" w:space="0" w:color="auto"/>
        <w:right w:val="none" w:sz="0" w:space="0" w:color="auto"/>
      </w:divBdr>
    </w:div>
    <w:div w:id="792359500">
      <w:bodyDiv w:val="1"/>
      <w:marLeft w:val="0"/>
      <w:marRight w:val="0"/>
      <w:marTop w:val="0"/>
      <w:marBottom w:val="0"/>
      <w:divBdr>
        <w:top w:val="none" w:sz="0" w:space="0" w:color="auto"/>
        <w:left w:val="none" w:sz="0" w:space="0" w:color="auto"/>
        <w:bottom w:val="none" w:sz="0" w:space="0" w:color="auto"/>
        <w:right w:val="none" w:sz="0" w:space="0" w:color="auto"/>
      </w:divBdr>
    </w:div>
    <w:div w:id="857161621">
      <w:bodyDiv w:val="1"/>
      <w:marLeft w:val="0"/>
      <w:marRight w:val="0"/>
      <w:marTop w:val="0"/>
      <w:marBottom w:val="0"/>
      <w:divBdr>
        <w:top w:val="none" w:sz="0" w:space="0" w:color="auto"/>
        <w:left w:val="none" w:sz="0" w:space="0" w:color="auto"/>
        <w:bottom w:val="none" w:sz="0" w:space="0" w:color="auto"/>
        <w:right w:val="none" w:sz="0" w:space="0" w:color="auto"/>
      </w:divBdr>
    </w:div>
    <w:div w:id="873006943">
      <w:bodyDiv w:val="1"/>
      <w:marLeft w:val="0"/>
      <w:marRight w:val="0"/>
      <w:marTop w:val="0"/>
      <w:marBottom w:val="0"/>
      <w:divBdr>
        <w:top w:val="none" w:sz="0" w:space="0" w:color="auto"/>
        <w:left w:val="none" w:sz="0" w:space="0" w:color="auto"/>
        <w:bottom w:val="none" w:sz="0" w:space="0" w:color="auto"/>
        <w:right w:val="none" w:sz="0" w:space="0" w:color="auto"/>
      </w:divBdr>
      <w:divsChild>
        <w:div w:id="1622571545">
          <w:marLeft w:val="0"/>
          <w:marRight w:val="0"/>
          <w:marTop w:val="0"/>
          <w:marBottom w:val="0"/>
          <w:divBdr>
            <w:top w:val="none" w:sz="0" w:space="0" w:color="auto"/>
            <w:left w:val="none" w:sz="0" w:space="0" w:color="auto"/>
            <w:bottom w:val="none" w:sz="0" w:space="0" w:color="auto"/>
            <w:right w:val="none" w:sz="0" w:space="0" w:color="auto"/>
          </w:divBdr>
        </w:div>
      </w:divsChild>
    </w:div>
    <w:div w:id="888878225">
      <w:bodyDiv w:val="1"/>
      <w:marLeft w:val="0"/>
      <w:marRight w:val="0"/>
      <w:marTop w:val="0"/>
      <w:marBottom w:val="0"/>
      <w:divBdr>
        <w:top w:val="none" w:sz="0" w:space="0" w:color="auto"/>
        <w:left w:val="none" w:sz="0" w:space="0" w:color="auto"/>
        <w:bottom w:val="none" w:sz="0" w:space="0" w:color="auto"/>
        <w:right w:val="none" w:sz="0" w:space="0" w:color="auto"/>
      </w:divBdr>
      <w:divsChild>
        <w:div w:id="727804099">
          <w:marLeft w:val="0"/>
          <w:marRight w:val="0"/>
          <w:marTop w:val="0"/>
          <w:marBottom w:val="0"/>
          <w:divBdr>
            <w:top w:val="none" w:sz="0" w:space="0" w:color="auto"/>
            <w:left w:val="none" w:sz="0" w:space="0" w:color="auto"/>
            <w:bottom w:val="none" w:sz="0" w:space="0" w:color="auto"/>
            <w:right w:val="none" w:sz="0" w:space="0" w:color="auto"/>
          </w:divBdr>
          <w:divsChild>
            <w:div w:id="120808693">
              <w:marLeft w:val="0"/>
              <w:marRight w:val="0"/>
              <w:marTop w:val="0"/>
              <w:marBottom w:val="0"/>
              <w:divBdr>
                <w:top w:val="none" w:sz="0" w:space="0" w:color="auto"/>
                <w:left w:val="none" w:sz="0" w:space="0" w:color="auto"/>
                <w:bottom w:val="none" w:sz="0" w:space="0" w:color="auto"/>
                <w:right w:val="none" w:sz="0" w:space="0" w:color="auto"/>
              </w:divBdr>
            </w:div>
          </w:divsChild>
        </w:div>
        <w:div w:id="1896037718">
          <w:marLeft w:val="0"/>
          <w:marRight w:val="0"/>
          <w:marTop w:val="0"/>
          <w:marBottom w:val="0"/>
          <w:divBdr>
            <w:top w:val="none" w:sz="0" w:space="0" w:color="auto"/>
            <w:left w:val="none" w:sz="0" w:space="0" w:color="auto"/>
            <w:bottom w:val="none" w:sz="0" w:space="0" w:color="auto"/>
            <w:right w:val="none" w:sz="0" w:space="0" w:color="auto"/>
          </w:divBdr>
          <w:divsChild>
            <w:div w:id="3397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8896">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82197769">
      <w:bodyDiv w:val="1"/>
      <w:marLeft w:val="0"/>
      <w:marRight w:val="0"/>
      <w:marTop w:val="0"/>
      <w:marBottom w:val="0"/>
      <w:divBdr>
        <w:top w:val="none" w:sz="0" w:space="0" w:color="auto"/>
        <w:left w:val="none" w:sz="0" w:space="0" w:color="auto"/>
        <w:bottom w:val="none" w:sz="0" w:space="0" w:color="auto"/>
        <w:right w:val="none" w:sz="0" w:space="0" w:color="auto"/>
      </w:divBdr>
    </w:div>
    <w:div w:id="1716003468">
      <w:bodyDiv w:val="1"/>
      <w:marLeft w:val="0"/>
      <w:marRight w:val="0"/>
      <w:marTop w:val="0"/>
      <w:marBottom w:val="0"/>
      <w:divBdr>
        <w:top w:val="none" w:sz="0" w:space="0" w:color="auto"/>
        <w:left w:val="none" w:sz="0" w:space="0" w:color="auto"/>
        <w:bottom w:val="none" w:sz="0" w:space="0" w:color="auto"/>
        <w:right w:val="none" w:sz="0" w:space="0" w:color="auto"/>
      </w:divBdr>
    </w:div>
    <w:div w:id="1751854204">
      <w:bodyDiv w:val="1"/>
      <w:marLeft w:val="0"/>
      <w:marRight w:val="0"/>
      <w:marTop w:val="0"/>
      <w:marBottom w:val="0"/>
      <w:divBdr>
        <w:top w:val="none" w:sz="0" w:space="0" w:color="auto"/>
        <w:left w:val="none" w:sz="0" w:space="0" w:color="auto"/>
        <w:bottom w:val="none" w:sz="0" w:space="0" w:color="auto"/>
        <w:right w:val="none" w:sz="0" w:space="0" w:color="auto"/>
      </w:divBdr>
    </w:div>
    <w:div w:id="1792164315">
      <w:bodyDiv w:val="1"/>
      <w:marLeft w:val="0"/>
      <w:marRight w:val="0"/>
      <w:marTop w:val="0"/>
      <w:marBottom w:val="0"/>
      <w:divBdr>
        <w:top w:val="none" w:sz="0" w:space="0" w:color="auto"/>
        <w:left w:val="none" w:sz="0" w:space="0" w:color="auto"/>
        <w:bottom w:val="none" w:sz="0" w:space="0" w:color="auto"/>
        <w:right w:val="none" w:sz="0" w:space="0" w:color="auto"/>
      </w:divBdr>
    </w:div>
    <w:div w:id="1925530157">
      <w:bodyDiv w:val="1"/>
      <w:marLeft w:val="0"/>
      <w:marRight w:val="0"/>
      <w:marTop w:val="0"/>
      <w:marBottom w:val="0"/>
      <w:divBdr>
        <w:top w:val="none" w:sz="0" w:space="0" w:color="auto"/>
        <w:left w:val="none" w:sz="0" w:space="0" w:color="auto"/>
        <w:bottom w:val="none" w:sz="0" w:space="0" w:color="auto"/>
        <w:right w:val="none" w:sz="0" w:space="0" w:color="auto"/>
      </w:divBdr>
    </w:div>
    <w:div w:id="1928226183">
      <w:bodyDiv w:val="1"/>
      <w:marLeft w:val="0"/>
      <w:marRight w:val="0"/>
      <w:marTop w:val="0"/>
      <w:marBottom w:val="0"/>
      <w:divBdr>
        <w:top w:val="none" w:sz="0" w:space="0" w:color="auto"/>
        <w:left w:val="none" w:sz="0" w:space="0" w:color="auto"/>
        <w:bottom w:val="none" w:sz="0" w:space="0" w:color="auto"/>
        <w:right w:val="none" w:sz="0" w:space="0" w:color="auto"/>
      </w:divBdr>
    </w:div>
    <w:div w:id="20201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FF1A-4793-47C8-89C0-ED650194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2585</Words>
  <Characters>14222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RECURSO DE REVISIÓN 0001/2007</vt:lpstr>
    </vt:vector>
  </TitlesOfParts>
  <Company>Sony Electronics, Inc.</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 DE REVISIÓN 0001/2007</dc:title>
  <dc:subject/>
  <dc:creator>Lic. Alberto Ordaz</dc:creator>
  <cp:keywords/>
  <dc:description/>
  <cp:lastModifiedBy>TJAO-Personal</cp:lastModifiedBy>
  <cp:revision>19</cp:revision>
  <cp:lastPrinted>2015-06-25T19:37:00Z</cp:lastPrinted>
  <dcterms:created xsi:type="dcterms:W3CDTF">2019-07-05T19:47:00Z</dcterms:created>
  <dcterms:modified xsi:type="dcterms:W3CDTF">2020-01-14T22:30:00Z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-893285792</vt:i4>
  </property>
</Properties>
</file>