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92" w:rsidRPr="008379A3" w:rsidRDefault="00C80A92" w:rsidP="00C80A92">
      <w:pPr>
        <w:pStyle w:val="Encabezado"/>
        <w:ind w:left="4248"/>
        <w:jc w:val="both"/>
        <w:rPr>
          <w:rFonts w:ascii="Arial" w:hAnsi="Arial" w:cs="Arial"/>
          <w:b/>
        </w:rPr>
      </w:pPr>
      <w:bookmarkStart w:id="0" w:name="_GoBack"/>
      <w:bookmarkEnd w:id="0"/>
      <w:r w:rsidRPr="008379A3">
        <w:rPr>
          <w:rFonts w:ascii="Arial" w:hAnsi="Arial" w:cs="Arial"/>
          <w:b/>
        </w:rPr>
        <w:t xml:space="preserve">SEXTA SALA UNITARIA DE PRIMERA INSTANCIA DEL TRIBUNAL DE </w:t>
      </w:r>
      <w:r>
        <w:rPr>
          <w:rFonts w:ascii="Arial" w:hAnsi="Arial" w:cs="Arial"/>
          <w:b/>
        </w:rPr>
        <w:t>JUSTICIA ADMINISTRATIVA DEL ESTADO DE OAXACA</w:t>
      </w:r>
      <w:r w:rsidRPr="008379A3">
        <w:rPr>
          <w:rFonts w:ascii="Arial" w:hAnsi="Arial" w:cs="Arial"/>
          <w:b/>
        </w:rPr>
        <w:t>.</w:t>
      </w:r>
    </w:p>
    <w:p w:rsidR="00C80A92" w:rsidRDefault="00C80A92" w:rsidP="00C80A92">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C80A92" w:rsidRPr="008379A3" w:rsidRDefault="00C80A92" w:rsidP="00C80A92">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EXPEDIENTE: 0</w:t>
      </w:r>
      <w:r>
        <w:rPr>
          <w:rFonts w:ascii="Arial" w:hAnsi="Arial" w:cs="Arial"/>
          <w:b/>
        </w:rPr>
        <w:t>052/2018</w:t>
      </w:r>
    </w:p>
    <w:p w:rsidR="00C80A92" w:rsidRPr="008379A3" w:rsidRDefault="00C80A92" w:rsidP="00C80A92">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C80A92" w:rsidRPr="008379A3" w:rsidRDefault="00C80A92" w:rsidP="00C80A92">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ACTORES: </w:t>
      </w:r>
      <w:r w:rsidR="00C60BF1">
        <w:rPr>
          <w:rFonts w:ascii="Arial" w:hAnsi="Arial" w:cs="Arial"/>
          <w:b/>
        </w:rPr>
        <w:t>***** ***** *****</w:t>
      </w:r>
      <w:r>
        <w:rPr>
          <w:rFonts w:ascii="Arial" w:hAnsi="Arial" w:cs="Arial"/>
          <w:b/>
        </w:rPr>
        <w:t xml:space="preserve"> Y </w:t>
      </w:r>
      <w:r w:rsidR="00C60BF1">
        <w:rPr>
          <w:rFonts w:ascii="Arial" w:hAnsi="Arial" w:cs="Arial"/>
          <w:b/>
        </w:rPr>
        <w:t>***** ***** *****.</w:t>
      </w:r>
    </w:p>
    <w:p w:rsidR="00C80A92" w:rsidRPr="008379A3" w:rsidRDefault="00C80A92" w:rsidP="00C80A92">
      <w:pPr>
        <w:pStyle w:val="Encabezado"/>
        <w:tabs>
          <w:tab w:val="clear" w:pos="4419"/>
          <w:tab w:val="clear" w:pos="8838"/>
          <w:tab w:val="left" w:pos="7140"/>
        </w:tabs>
        <w:ind w:left="4248"/>
        <w:jc w:val="both"/>
        <w:rPr>
          <w:rFonts w:ascii="Arial" w:hAnsi="Arial" w:cs="Arial"/>
          <w:b/>
        </w:rPr>
      </w:pPr>
      <w:r>
        <w:rPr>
          <w:rFonts w:ascii="Arial" w:hAnsi="Arial" w:cs="Arial"/>
          <w:b/>
        </w:rPr>
        <w:tab/>
      </w:r>
    </w:p>
    <w:p w:rsidR="00C80A92" w:rsidRPr="008379A3" w:rsidRDefault="00C80A92" w:rsidP="00C80A92">
      <w:pPr>
        <w:pStyle w:val="Encabezado"/>
        <w:ind w:left="4248"/>
        <w:jc w:val="both"/>
        <w:rPr>
          <w:rFonts w:ascii="Arial" w:hAnsi="Arial" w:cs="Arial"/>
          <w:b/>
        </w:rPr>
      </w:pPr>
      <w:r w:rsidRPr="008379A3">
        <w:rPr>
          <w:rFonts w:ascii="Arial" w:hAnsi="Arial" w:cs="Arial"/>
          <w:b/>
        </w:rPr>
        <w:t xml:space="preserve">DEMANDADA: POLICÍA VÍAL </w:t>
      </w:r>
      <w:r>
        <w:rPr>
          <w:rFonts w:ascii="Arial" w:hAnsi="Arial" w:cs="Arial"/>
          <w:b/>
        </w:rPr>
        <w:t>ADSCRITO A  LA COMISARÍA DE VIALIDAD MUNICIPAL DE OAXACA DE JUÁREZ, OAXACA</w:t>
      </w:r>
    </w:p>
    <w:p w:rsidR="00C80A92" w:rsidRPr="008379A3" w:rsidRDefault="00C80A92" w:rsidP="00C80A92">
      <w:pPr>
        <w:pStyle w:val="Encabezado"/>
        <w:ind w:left="4248"/>
        <w:jc w:val="both"/>
        <w:rPr>
          <w:rFonts w:ascii="Arial" w:hAnsi="Arial" w:cs="Arial"/>
          <w:b/>
        </w:rPr>
      </w:pPr>
      <w:r>
        <w:rPr>
          <w:rFonts w:ascii="Arial" w:hAnsi="Arial" w:cs="Arial"/>
          <w:b/>
        </w:rPr>
        <w:t>CON NÚ</w:t>
      </w:r>
      <w:r w:rsidRPr="008379A3">
        <w:rPr>
          <w:rFonts w:ascii="Arial" w:hAnsi="Arial" w:cs="Arial"/>
          <w:b/>
        </w:rPr>
        <w:t>MERO ESTADÍSTICO</w:t>
      </w:r>
      <w:r>
        <w:rPr>
          <w:rFonts w:ascii="Arial" w:hAnsi="Arial" w:cs="Arial"/>
          <w:b/>
        </w:rPr>
        <w:t xml:space="preserve"> </w:t>
      </w:r>
      <w:r w:rsidR="00C60BF1">
        <w:rPr>
          <w:rFonts w:ascii="Arial" w:hAnsi="Arial" w:cs="Arial"/>
          <w:b/>
        </w:rPr>
        <w:t>*****</w:t>
      </w:r>
      <w:r>
        <w:rPr>
          <w:rFonts w:ascii="Arial" w:hAnsi="Arial" w:cs="Arial"/>
          <w:b/>
        </w:rPr>
        <w:t xml:space="preserve"> </w:t>
      </w:r>
      <w:r w:rsidRPr="008379A3">
        <w:rPr>
          <w:rFonts w:ascii="Arial" w:hAnsi="Arial" w:cs="Arial"/>
          <w:b/>
        </w:rPr>
        <w:t>(</w:t>
      </w:r>
      <w:r w:rsidR="00C60BF1">
        <w:rPr>
          <w:rFonts w:ascii="Arial" w:hAnsi="Arial" w:cs="Arial"/>
          <w:b/>
        </w:rPr>
        <w:t>***** ***** *****</w:t>
      </w:r>
      <w:r>
        <w:rPr>
          <w:rFonts w:ascii="Arial" w:hAnsi="Arial" w:cs="Arial"/>
          <w:b/>
        </w:rPr>
        <w:t xml:space="preserve">) </w:t>
      </w:r>
    </w:p>
    <w:p w:rsidR="00C80A92" w:rsidRPr="008379A3" w:rsidRDefault="00C80A92" w:rsidP="00C80A92">
      <w:pPr>
        <w:spacing w:after="0"/>
        <w:rPr>
          <w:rFonts w:ascii="Arial" w:hAnsi="Arial" w:cs="Arial"/>
          <w:b/>
        </w:rPr>
      </w:pPr>
    </w:p>
    <w:p w:rsidR="00C80A92" w:rsidRDefault="00C80A92" w:rsidP="00C80A92">
      <w:pPr>
        <w:spacing w:after="0"/>
        <w:ind w:firstLine="567"/>
        <w:jc w:val="both"/>
        <w:rPr>
          <w:rFonts w:ascii="Arial" w:hAnsi="Arial" w:cs="Arial"/>
          <w:b/>
        </w:rPr>
      </w:pPr>
      <w:r>
        <w:rPr>
          <w:rFonts w:ascii="Arial" w:hAnsi="Arial" w:cs="Arial"/>
          <w:b/>
        </w:rPr>
        <w:t>OAXACA DE JUÁ</w:t>
      </w:r>
      <w:r w:rsidRPr="008379A3">
        <w:rPr>
          <w:rFonts w:ascii="Arial" w:hAnsi="Arial" w:cs="Arial"/>
          <w:b/>
        </w:rPr>
        <w:t xml:space="preserve">REZ, OAXACA A </w:t>
      </w:r>
      <w:r>
        <w:rPr>
          <w:rFonts w:ascii="Arial" w:hAnsi="Arial" w:cs="Arial"/>
          <w:b/>
        </w:rPr>
        <w:t xml:space="preserve">VEINTINUEVE DE ENERO DE </w:t>
      </w:r>
      <w:r w:rsidRPr="008379A3">
        <w:rPr>
          <w:rFonts w:ascii="Arial" w:hAnsi="Arial" w:cs="Arial"/>
          <w:b/>
        </w:rPr>
        <w:t>DOS MIL DIECI</w:t>
      </w:r>
      <w:r>
        <w:rPr>
          <w:rFonts w:ascii="Arial" w:hAnsi="Arial" w:cs="Arial"/>
          <w:b/>
        </w:rPr>
        <w:t>NUEVE</w:t>
      </w:r>
      <w:r w:rsidRPr="008379A3">
        <w:rPr>
          <w:rFonts w:ascii="Arial" w:hAnsi="Arial" w:cs="Arial"/>
          <w:b/>
        </w:rPr>
        <w:t>.</w:t>
      </w:r>
      <w:r>
        <w:rPr>
          <w:rFonts w:ascii="Arial" w:hAnsi="Arial" w:cs="Arial"/>
          <w:b/>
        </w:rPr>
        <w:t>-</w:t>
      </w:r>
      <w:r w:rsidRPr="008379A3">
        <w:rPr>
          <w:rFonts w:ascii="Arial" w:hAnsi="Arial" w:cs="Arial"/>
          <w:b/>
        </w:rPr>
        <w:t xml:space="preserve"> - -</w:t>
      </w:r>
      <w:r>
        <w:rPr>
          <w:rFonts w:ascii="Arial" w:hAnsi="Arial" w:cs="Arial"/>
          <w:b/>
        </w:rPr>
        <w:t xml:space="preserve"> - - - - - - - - - - - - - - - - - - - - - - - - - - - - - - - - - - - - - - - - - - - - - - - - - - - - </w:t>
      </w:r>
    </w:p>
    <w:p w:rsidR="00C80A92" w:rsidRPr="008379A3" w:rsidRDefault="00C80A92" w:rsidP="00C80A92">
      <w:pPr>
        <w:spacing w:after="0"/>
        <w:jc w:val="both"/>
        <w:rPr>
          <w:rFonts w:ascii="Arial" w:hAnsi="Arial" w:cs="Arial"/>
          <w:b/>
        </w:rPr>
      </w:pPr>
    </w:p>
    <w:p w:rsidR="00C80A92" w:rsidRDefault="00C80A92" w:rsidP="00C80A92">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 xml:space="preserve">el juicio de nulidad de número 0052/2018, promovido por </w:t>
      </w:r>
      <w:r w:rsidR="00C60BF1">
        <w:rPr>
          <w:rFonts w:ascii="Arial" w:hAnsi="Arial" w:cs="Arial"/>
          <w:b/>
        </w:rPr>
        <w:t>***** ***** *****</w:t>
      </w:r>
      <w:r>
        <w:rPr>
          <w:rFonts w:ascii="Arial" w:hAnsi="Arial" w:cs="Arial"/>
        </w:rPr>
        <w:t xml:space="preserve">y </w:t>
      </w:r>
      <w:r w:rsidR="00C60BF1">
        <w:rPr>
          <w:rFonts w:ascii="Arial" w:hAnsi="Arial" w:cs="Arial"/>
          <w:b/>
        </w:rPr>
        <w:t>***** ***** *****</w:t>
      </w:r>
      <w:r>
        <w:rPr>
          <w:rFonts w:ascii="Arial" w:hAnsi="Arial" w:cs="Arial"/>
        </w:rPr>
        <w:t>, en contra del</w:t>
      </w:r>
      <w:r w:rsidRPr="008379A3">
        <w:rPr>
          <w:rFonts w:ascii="Arial" w:hAnsi="Arial" w:cs="Arial"/>
        </w:rPr>
        <w:t xml:space="preserve"> </w:t>
      </w:r>
      <w:r w:rsidRPr="00DC25AB">
        <w:rPr>
          <w:rFonts w:ascii="Arial" w:hAnsi="Arial" w:cs="Arial"/>
        </w:rPr>
        <w:t xml:space="preserve">Policía Vial </w:t>
      </w:r>
      <w:r>
        <w:rPr>
          <w:rFonts w:ascii="Arial" w:hAnsi="Arial" w:cs="Arial"/>
        </w:rPr>
        <w:t xml:space="preserve">con número estadísticos </w:t>
      </w:r>
      <w:r w:rsidR="00C60BF1">
        <w:rPr>
          <w:rFonts w:ascii="Arial" w:hAnsi="Arial" w:cs="Arial"/>
        </w:rPr>
        <w:t>*****</w:t>
      </w:r>
      <w:r w:rsidRPr="00DC25AB">
        <w:rPr>
          <w:rFonts w:ascii="Arial" w:hAnsi="Arial" w:cs="Arial"/>
        </w:rPr>
        <w:t>, (</w:t>
      </w:r>
      <w:r w:rsidR="00C60BF1">
        <w:rPr>
          <w:rFonts w:ascii="Arial" w:hAnsi="Arial" w:cs="Arial"/>
          <w:b/>
        </w:rPr>
        <w:t>***** ***** *****</w:t>
      </w:r>
      <w:r w:rsidRPr="00DC25AB">
        <w:rPr>
          <w:rFonts w:ascii="Arial" w:hAnsi="Arial" w:cs="Arial"/>
        </w:rPr>
        <w:t xml:space="preserve">) </w:t>
      </w:r>
      <w:r>
        <w:rPr>
          <w:rFonts w:ascii="Arial" w:hAnsi="Arial" w:cs="Arial"/>
        </w:rPr>
        <w:t>adscrita a</w:t>
      </w:r>
      <w:r w:rsidRPr="00DC25AB">
        <w:rPr>
          <w:rFonts w:ascii="Arial" w:hAnsi="Arial" w:cs="Arial"/>
        </w:rPr>
        <w:t xml:space="preserve"> la Comi</w:t>
      </w:r>
      <w:r>
        <w:rPr>
          <w:rFonts w:ascii="Arial" w:hAnsi="Arial" w:cs="Arial"/>
        </w:rPr>
        <w:t>saría</w:t>
      </w:r>
      <w:r w:rsidRPr="00DC25AB">
        <w:rPr>
          <w:rFonts w:ascii="Arial" w:hAnsi="Arial" w:cs="Arial"/>
        </w:rPr>
        <w:t xml:space="preserve"> de </w:t>
      </w:r>
      <w:r>
        <w:rPr>
          <w:rFonts w:ascii="Arial" w:hAnsi="Arial" w:cs="Arial"/>
        </w:rPr>
        <w:t xml:space="preserve">Vialidad Municipal </w:t>
      </w:r>
      <w:r w:rsidRPr="00DC25AB">
        <w:rPr>
          <w:rFonts w:ascii="Arial" w:hAnsi="Arial" w:cs="Arial"/>
        </w:rPr>
        <w:t>de Oaxaca de Juárez, Oaxaca</w:t>
      </w:r>
      <w:r>
        <w:rPr>
          <w:rFonts w:ascii="Arial" w:hAnsi="Arial" w:cs="Arial"/>
        </w:rPr>
        <w:t xml:space="preserve">. - - </w:t>
      </w:r>
      <w:r w:rsidRPr="00DC25AB">
        <w:rPr>
          <w:rFonts w:ascii="Arial" w:hAnsi="Arial" w:cs="Arial"/>
        </w:rPr>
        <w:t>- - -</w:t>
      </w:r>
      <w:r>
        <w:rPr>
          <w:rFonts w:ascii="Arial" w:hAnsi="Arial" w:cs="Arial"/>
        </w:rPr>
        <w:t xml:space="preserve"> - - - - - - - - - - - - - - </w:t>
      </w:r>
    </w:p>
    <w:p w:rsidR="00C80A92" w:rsidRDefault="00C80A92" w:rsidP="00C80A92">
      <w:pPr>
        <w:tabs>
          <w:tab w:val="left" w:pos="2346"/>
          <w:tab w:val="left" w:pos="7866"/>
        </w:tabs>
        <w:spacing w:after="0"/>
        <w:jc w:val="both"/>
        <w:rPr>
          <w:rFonts w:ascii="Arial" w:hAnsi="Arial" w:cs="Arial"/>
          <w:b/>
        </w:rPr>
      </w:pPr>
      <w:r>
        <w:rPr>
          <w:rFonts w:ascii="Arial" w:hAnsi="Arial" w:cs="Arial"/>
          <w:b/>
        </w:rPr>
        <w:tab/>
      </w:r>
    </w:p>
    <w:p w:rsidR="00C80A92" w:rsidRPr="008379A3" w:rsidRDefault="00C80A92" w:rsidP="00C80A92">
      <w:pPr>
        <w:tabs>
          <w:tab w:val="left" w:pos="7866"/>
        </w:tabs>
        <w:spacing w:after="0"/>
        <w:jc w:val="both"/>
        <w:rPr>
          <w:rFonts w:ascii="Arial" w:hAnsi="Arial" w:cs="Arial"/>
          <w:b/>
        </w:rPr>
      </w:pPr>
    </w:p>
    <w:p w:rsidR="00C80A92" w:rsidRPr="008379A3" w:rsidRDefault="00C80A92" w:rsidP="00C80A92">
      <w:pPr>
        <w:spacing w:after="0"/>
        <w:jc w:val="center"/>
        <w:rPr>
          <w:rFonts w:ascii="Arial" w:hAnsi="Arial" w:cs="Arial"/>
          <w:b/>
        </w:rPr>
      </w:pPr>
      <w:r w:rsidRPr="008379A3">
        <w:rPr>
          <w:rFonts w:ascii="Arial" w:hAnsi="Arial" w:cs="Arial"/>
          <w:b/>
        </w:rPr>
        <w:t>R E S U L T A N D O:</w:t>
      </w:r>
    </w:p>
    <w:p w:rsidR="00C80A92" w:rsidRPr="008379A3" w:rsidRDefault="00C80A92" w:rsidP="00C80A92">
      <w:pPr>
        <w:spacing w:after="0"/>
        <w:rPr>
          <w:rFonts w:ascii="Arial" w:hAnsi="Arial" w:cs="Arial"/>
          <w:b/>
        </w:rPr>
      </w:pPr>
    </w:p>
    <w:p w:rsidR="00C80A92" w:rsidRPr="004105AF" w:rsidRDefault="00C80A92" w:rsidP="00C80A92">
      <w:pPr>
        <w:spacing w:after="0"/>
        <w:ind w:firstLine="567"/>
        <w:jc w:val="both"/>
        <w:rPr>
          <w:rFonts w:ascii="Arial" w:hAnsi="Arial" w:cs="Arial"/>
        </w:rPr>
      </w:pPr>
      <w:r>
        <w:rPr>
          <w:rFonts w:ascii="Arial" w:hAnsi="Arial" w:cs="Arial"/>
          <w:b/>
        </w:rPr>
        <w:t xml:space="preserve">1º. </w:t>
      </w:r>
      <w:r>
        <w:rPr>
          <w:rFonts w:ascii="Arial" w:hAnsi="Arial" w:cs="Arial"/>
        </w:rPr>
        <w:t>Por escrito recibido el dieciséis de mayo del dos mil dieciocho, en Oficialía de Partes Común del Tribunal de Justicia Administrativa del Estado de Oaxaca</w:t>
      </w:r>
      <w:r w:rsidRPr="008379A3">
        <w:rPr>
          <w:rFonts w:ascii="Arial" w:hAnsi="Arial" w:cs="Arial"/>
        </w:rPr>
        <w:t>,</w:t>
      </w:r>
      <w:r>
        <w:rPr>
          <w:rFonts w:ascii="Arial" w:hAnsi="Arial" w:cs="Arial"/>
        </w:rPr>
        <w:t xml:space="preserve"> </w:t>
      </w:r>
      <w:r w:rsidR="00C60BF1">
        <w:rPr>
          <w:rFonts w:ascii="Arial" w:hAnsi="Arial" w:cs="Arial"/>
          <w:b/>
        </w:rPr>
        <w:t>***** ***** *****</w:t>
      </w:r>
      <w:r>
        <w:rPr>
          <w:rFonts w:ascii="Arial" w:hAnsi="Arial" w:cs="Arial"/>
        </w:rPr>
        <w:t xml:space="preserve"> y </w:t>
      </w:r>
      <w:r w:rsidR="00C60BF1">
        <w:rPr>
          <w:rFonts w:ascii="Arial" w:hAnsi="Arial" w:cs="Arial"/>
          <w:b/>
        </w:rPr>
        <w:t>***** ***** *****</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acta de infracción con folio </w:t>
      </w:r>
      <w:r w:rsidR="00C60BF1">
        <w:rPr>
          <w:rFonts w:ascii="Arial" w:hAnsi="Arial" w:cs="Arial"/>
        </w:rPr>
        <w:t>*****</w:t>
      </w:r>
      <w:r>
        <w:rPr>
          <w:rFonts w:ascii="Arial" w:hAnsi="Arial" w:cs="Arial"/>
        </w:rPr>
        <w:t xml:space="preserve"> de fecha trece de abril</w:t>
      </w:r>
      <w:r w:rsidRPr="004105AF">
        <w:rPr>
          <w:rFonts w:ascii="Arial" w:hAnsi="Arial" w:cs="Arial"/>
        </w:rPr>
        <w:t xml:space="preserve"> de</w:t>
      </w:r>
      <w:r>
        <w:rPr>
          <w:rFonts w:ascii="Arial" w:hAnsi="Arial" w:cs="Arial"/>
        </w:rPr>
        <w:t>l</w:t>
      </w:r>
      <w:r w:rsidRPr="004105AF">
        <w:rPr>
          <w:rFonts w:ascii="Arial" w:hAnsi="Arial" w:cs="Arial"/>
        </w:rPr>
        <w:t xml:space="preserve"> dos mil </w:t>
      </w:r>
      <w:r>
        <w:rPr>
          <w:rFonts w:ascii="Arial" w:hAnsi="Arial" w:cs="Arial"/>
        </w:rPr>
        <w:t>dieciocho</w:t>
      </w:r>
      <w:r w:rsidRPr="004105AF">
        <w:rPr>
          <w:rFonts w:ascii="Arial" w:hAnsi="Arial" w:cs="Arial"/>
        </w:rPr>
        <w:t xml:space="preserve"> y como consecuencia </w:t>
      </w:r>
      <w:r>
        <w:rPr>
          <w:rFonts w:ascii="Arial" w:hAnsi="Arial" w:cs="Arial"/>
        </w:rPr>
        <w:t>se ordene dar de baja del sistema SAP y cancelación del cobro de la infracción impugnada</w:t>
      </w:r>
      <w:r w:rsidRPr="004105AF">
        <w:rPr>
          <w:rFonts w:ascii="Arial" w:hAnsi="Arial" w:cs="Arial"/>
        </w:rPr>
        <w:t>. - - - - - - - - - - - - - - - - - - - -</w:t>
      </w:r>
      <w:r>
        <w:rPr>
          <w:rFonts w:ascii="Arial" w:hAnsi="Arial" w:cs="Arial"/>
        </w:rPr>
        <w:t xml:space="preserve"> - - - - - - - - - - - - - - - - - - - - - - - - - - - - -   </w:t>
      </w:r>
    </w:p>
    <w:p w:rsidR="00C80A92" w:rsidRPr="004105AF" w:rsidRDefault="00C80A92" w:rsidP="00C80A92">
      <w:pPr>
        <w:spacing w:after="0"/>
        <w:jc w:val="both"/>
        <w:rPr>
          <w:rFonts w:ascii="Arial" w:hAnsi="Arial" w:cs="Arial"/>
        </w:rPr>
      </w:pPr>
    </w:p>
    <w:p w:rsidR="00C80A92" w:rsidRDefault="00C80A92" w:rsidP="00C80A92">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diecisiete de mayo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 la</w:t>
      </w:r>
      <w:r w:rsidRPr="008379A3">
        <w:rPr>
          <w:rFonts w:ascii="Arial" w:hAnsi="Arial" w:cs="Arial"/>
          <w:b/>
        </w:rPr>
        <w:t xml:space="preserve"> Policía Vial </w:t>
      </w:r>
      <w:r>
        <w:rPr>
          <w:rFonts w:ascii="Arial" w:hAnsi="Arial" w:cs="Arial"/>
          <w:b/>
        </w:rPr>
        <w:t xml:space="preserve">con número estadístico </w:t>
      </w:r>
      <w:r w:rsidR="00C60BF1">
        <w:rPr>
          <w:rFonts w:ascii="Arial" w:hAnsi="Arial" w:cs="Arial"/>
          <w:b/>
        </w:rPr>
        <w:t>*****</w:t>
      </w:r>
      <w:r w:rsidRPr="008379A3">
        <w:rPr>
          <w:rFonts w:ascii="Arial" w:hAnsi="Arial" w:cs="Arial"/>
          <w:b/>
        </w:rPr>
        <w:t xml:space="preserve"> </w:t>
      </w:r>
      <w:r>
        <w:rPr>
          <w:rFonts w:ascii="Arial" w:hAnsi="Arial" w:cs="Arial"/>
          <w:b/>
        </w:rPr>
        <w:t>adscrito a la</w:t>
      </w:r>
      <w:r w:rsidRPr="008379A3">
        <w:rPr>
          <w:rFonts w:ascii="Arial" w:hAnsi="Arial" w:cs="Arial"/>
          <w:b/>
        </w:rPr>
        <w:t xml:space="preserve"> </w:t>
      </w:r>
      <w:r>
        <w:rPr>
          <w:rFonts w:ascii="Arial" w:hAnsi="Arial" w:cs="Arial"/>
          <w:b/>
        </w:rPr>
        <w:t xml:space="preserve">Comisión de Seguridad Pública y Vialidad Municipal de Oaxaca de Juárez, Oaxaca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apercibiéndola que en caso de no contestar la demanda, se le tendría contestando en sentido afirmativo salvo prueba en contrario. Se admitieron al actor sus pruebas ofrecidas</w:t>
      </w:r>
      <w:r w:rsidRPr="008379A3">
        <w:rPr>
          <w:rFonts w:ascii="Arial" w:hAnsi="Arial" w:cs="Arial"/>
        </w:rPr>
        <w:t>.</w:t>
      </w:r>
      <w:r>
        <w:rPr>
          <w:rFonts w:ascii="Arial" w:hAnsi="Arial" w:cs="Arial"/>
        </w:rPr>
        <w:t xml:space="preserve"> - - - - - - - - - - - - - - - - - - - - - - - - - - - - - - - - - - - - - - - - - - - - - </w:t>
      </w:r>
    </w:p>
    <w:p w:rsidR="00C80A92" w:rsidRPr="008379A3" w:rsidRDefault="00C80A92" w:rsidP="00C80A92">
      <w:pPr>
        <w:spacing w:after="0"/>
        <w:jc w:val="both"/>
        <w:rPr>
          <w:rFonts w:ascii="Arial" w:hAnsi="Arial" w:cs="Arial"/>
        </w:rPr>
      </w:pPr>
    </w:p>
    <w:p w:rsidR="00C80A92" w:rsidRDefault="00C80A92" w:rsidP="00C80A92">
      <w:pPr>
        <w:tabs>
          <w:tab w:val="right" w:pos="8789"/>
        </w:tabs>
        <w:ind w:right="49" w:firstLine="567"/>
        <w:jc w:val="both"/>
        <w:rPr>
          <w:rFonts w:ascii="Arial" w:hAnsi="Arial" w:cs="Arial"/>
        </w:rPr>
      </w:pPr>
      <w:r>
        <w:rPr>
          <w:rFonts w:ascii="Arial" w:hAnsi="Arial" w:cs="Arial"/>
          <w:b/>
        </w:rPr>
        <w:t>3º.</w:t>
      </w:r>
      <w:r>
        <w:rPr>
          <w:rFonts w:ascii="Arial" w:hAnsi="Arial" w:cs="Arial"/>
        </w:rPr>
        <w:t xml:space="preserve"> Mediante acuerdo de trece de agosto del dos mil dieciocho, se tuvo a la</w:t>
      </w:r>
      <w:r w:rsidRPr="008379A3">
        <w:rPr>
          <w:rFonts w:ascii="Arial" w:hAnsi="Arial" w:cs="Arial"/>
        </w:rPr>
        <w:t xml:space="preserve"> </w:t>
      </w:r>
      <w:r w:rsidRPr="008379A3">
        <w:rPr>
          <w:rFonts w:ascii="Arial" w:hAnsi="Arial" w:cs="Arial"/>
          <w:b/>
        </w:rPr>
        <w:t>Policía Vial con número Estadístico</w:t>
      </w:r>
      <w:r>
        <w:rPr>
          <w:rFonts w:ascii="Arial" w:hAnsi="Arial" w:cs="Arial"/>
          <w:b/>
        </w:rPr>
        <w:t xml:space="preserve"> </w:t>
      </w:r>
      <w:r w:rsidR="00C60BF1">
        <w:rPr>
          <w:rFonts w:ascii="Arial" w:hAnsi="Arial" w:cs="Arial"/>
          <w:b/>
        </w:rPr>
        <w:t>*****</w:t>
      </w:r>
      <w:r>
        <w:rPr>
          <w:rFonts w:ascii="Arial" w:hAnsi="Arial" w:cs="Arial"/>
          <w:b/>
        </w:rPr>
        <w:t>,</w:t>
      </w:r>
      <w:r w:rsidRPr="008379A3">
        <w:rPr>
          <w:rFonts w:ascii="Arial" w:hAnsi="Arial" w:cs="Arial"/>
          <w:b/>
        </w:rPr>
        <w:t xml:space="preserve"> </w:t>
      </w:r>
      <w:r>
        <w:rPr>
          <w:rFonts w:ascii="Arial" w:hAnsi="Arial" w:cs="Arial"/>
          <w:b/>
        </w:rPr>
        <w:t>adscrita a</w:t>
      </w:r>
      <w:r w:rsidRPr="008379A3">
        <w:rPr>
          <w:rFonts w:ascii="Arial" w:hAnsi="Arial" w:cs="Arial"/>
          <w:b/>
        </w:rPr>
        <w:t xml:space="preserve"> la Comisaría de Vialidad</w:t>
      </w:r>
      <w:r>
        <w:rPr>
          <w:rFonts w:ascii="Arial" w:hAnsi="Arial" w:cs="Arial"/>
          <w:b/>
        </w:rPr>
        <w:t xml:space="preserve"> Municipal</w:t>
      </w:r>
      <w:r w:rsidRPr="008379A3">
        <w:rPr>
          <w:rFonts w:ascii="Arial" w:hAnsi="Arial" w:cs="Arial"/>
          <w:b/>
        </w:rPr>
        <w:t xml:space="preserve"> </w:t>
      </w:r>
      <w:r>
        <w:rPr>
          <w:rFonts w:ascii="Arial" w:hAnsi="Arial" w:cs="Arial"/>
          <w:b/>
        </w:rPr>
        <w:t>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xml:space="preserve">, haciendo valer sus excepciones y defensas, y por admitidas todas  sus pruebas; por otra parte, mediante proveído de veintinueve de noviembre del dos mil dieciocho </w:t>
      </w:r>
      <w:r w:rsidRPr="00FB2AA0">
        <w:rPr>
          <w:rFonts w:ascii="Arial" w:hAnsi="Arial" w:cs="Arial"/>
        </w:rPr>
        <w:t xml:space="preserve">se cerró la etapa de instrucción y se señaló </w:t>
      </w:r>
      <w:r>
        <w:rPr>
          <w:rFonts w:ascii="Arial" w:hAnsi="Arial" w:cs="Arial"/>
        </w:rPr>
        <w:t xml:space="preserve">fecha de Audiencia Final.  - - - - - - - - - - - - - - - - - - - - - - - - - - - - -  </w:t>
      </w:r>
    </w:p>
    <w:p w:rsidR="00C80A92" w:rsidRDefault="00C80A92" w:rsidP="00C80A92">
      <w:pPr>
        <w:spacing w:after="0"/>
        <w:ind w:firstLine="567"/>
        <w:jc w:val="both"/>
        <w:rPr>
          <w:rFonts w:ascii="Arial" w:hAnsi="Arial" w:cs="Arial"/>
        </w:rPr>
      </w:pPr>
      <w:r>
        <w:rPr>
          <w:rFonts w:ascii="Arial" w:hAnsi="Arial" w:cs="Arial"/>
          <w:b/>
        </w:rPr>
        <w:t>4º.</w:t>
      </w:r>
      <w:r>
        <w:rPr>
          <w:rFonts w:ascii="Arial" w:hAnsi="Arial" w:cs="Arial"/>
        </w:rPr>
        <w:t xml:space="preserve">  El  veinticuatro de enero del dos mil diecinueve</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advirtió que las partes no presentaron escrito de formulación de alegatos, por lo que se les tuvo por precluído su derecho y se citó para oír sentencia misma que ahora se dicta.  - - - - - - - - - - </w:t>
      </w:r>
    </w:p>
    <w:p w:rsidR="00C80A92" w:rsidRDefault="00C80A92" w:rsidP="00C80A92">
      <w:pPr>
        <w:spacing w:after="0"/>
        <w:ind w:firstLine="567"/>
        <w:jc w:val="both"/>
        <w:rPr>
          <w:rFonts w:ascii="Arial" w:hAnsi="Arial" w:cs="Arial"/>
        </w:rPr>
      </w:pPr>
    </w:p>
    <w:p w:rsidR="00C80A92" w:rsidRPr="008379A3" w:rsidRDefault="00C80A92" w:rsidP="00C80A92">
      <w:pPr>
        <w:spacing w:after="0"/>
        <w:jc w:val="both"/>
        <w:rPr>
          <w:rFonts w:ascii="Arial" w:hAnsi="Arial" w:cs="Arial"/>
        </w:rPr>
      </w:pPr>
    </w:p>
    <w:p w:rsidR="00C80A92" w:rsidRDefault="00C80A92" w:rsidP="00C80A92">
      <w:pPr>
        <w:spacing w:after="0"/>
        <w:jc w:val="center"/>
        <w:rPr>
          <w:rFonts w:ascii="Arial" w:hAnsi="Arial" w:cs="Arial"/>
          <w:b/>
        </w:rPr>
      </w:pPr>
      <w:r w:rsidRPr="008379A3">
        <w:rPr>
          <w:rFonts w:ascii="Arial" w:hAnsi="Arial" w:cs="Arial"/>
          <w:b/>
        </w:rPr>
        <w:t>C O N S I D E R A N D O:</w:t>
      </w:r>
    </w:p>
    <w:p w:rsidR="00C80A92" w:rsidRDefault="00C80A92" w:rsidP="00C80A92">
      <w:pPr>
        <w:spacing w:after="0"/>
        <w:jc w:val="center"/>
        <w:rPr>
          <w:rFonts w:ascii="Arial" w:hAnsi="Arial" w:cs="Arial"/>
          <w:b/>
        </w:rPr>
      </w:pPr>
    </w:p>
    <w:p w:rsidR="00C80A92" w:rsidRPr="00021E10" w:rsidRDefault="00C80A92" w:rsidP="00C80A92">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w:t>
      </w:r>
      <w:r w:rsidRPr="00021E10">
        <w:rPr>
          <w:rFonts w:ascii="Arial" w:hAnsi="Arial" w:cs="Arial"/>
        </w:rPr>
        <w:lastRenderedPageBreak/>
        <w:t>Oaxaca”. Artículos 114 QUÁTER fracción VI</w:t>
      </w:r>
      <w:r>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municipal</w:t>
      </w:r>
      <w:r w:rsidRPr="00021E10">
        <w:rPr>
          <w:rFonts w:ascii="Arial" w:hAnsi="Arial" w:cs="Arial"/>
        </w:rPr>
        <w:t>. - - - - -</w:t>
      </w:r>
      <w:r>
        <w:rPr>
          <w:rFonts w:ascii="Arial" w:hAnsi="Arial" w:cs="Arial"/>
        </w:rPr>
        <w:t xml:space="preserve"> - - - - - - - - - - - - - - - - - - - - - - - - - - </w:t>
      </w:r>
    </w:p>
    <w:p w:rsidR="00C80A92" w:rsidRPr="00224CB1" w:rsidRDefault="00C80A92" w:rsidP="00C80A92">
      <w:pPr>
        <w:tabs>
          <w:tab w:val="right" w:pos="8789"/>
        </w:tabs>
        <w:spacing w:after="0"/>
        <w:ind w:right="49"/>
        <w:jc w:val="both"/>
        <w:rPr>
          <w:rFonts w:ascii="Arial" w:hAnsi="Arial" w:cs="Arial"/>
          <w:color w:val="FF0000"/>
        </w:rPr>
      </w:pPr>
    </w:p>
    <w:p w:rsidR="00C80A92" w:rsidRPr="00A22A9A" w:rsidRDefault="00C80A92" w:rsidP="00C80A92">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Las partes acreditaron en términos del artículo 148 de la Ley de Procedimiento y Justicia Administrativa para el Estado de Oaxaca, su personalidad ya que l</w:t>
      </w:r>
      <w:r>
        <w:rPr>
          <w:rFonts w:ascii="Arial" w:hAnsi="Arial" w:cs="Arial"/>
        </w:rPr>
        <w:t>os</w:t>
      </w:r>
      <w:r w:rsidRPr="00A22A9A">
        <w:rPr>
          <w:rFonts w:ascii="Arial" w:hAnsi="Arial" w:cs="Arial"/>
        </w:rPr>
        <w:t xml:space="preserve"> actor</w:t>
      </w:r>
      <w:r>
        <w:rPr>
          <w:rFonts w:ascii="Arial" w:hAnsi="Arial" w:cs="Arial"/>
        </w:rPr>
        <w:t>es</w:t>
      </w:r>
      <w:r w:rsidRPr="00A22A9A">
        <w:rPr>
          <w:rFonts w:ascii="Arial" w:hAnsi="Arial" w:cs="Arial"/>
        </w:rPr>
        <w:t xml:space="preserve"> promueve</w:t>
      </w:r>
      <w:r>
        <w:rPr>
          <w:rFonts w:ascii="Arial" w:hAnsi="Arial" w:cs="Arial"/>
        </w:rPr>
        <w:t>n</w:t>
      </w:r>
      <w:r w:rsidRPr="00A22A9A">
        <w:rPr>
          <w:rFonts w:ascii="Arial" w:hAnsi="Arial" w:cs="Arial"/>
        </w:rPr>
        <w:t xml:space="preserve"> por su propio derecho; la autoridad</w:t>
      </w:r>
      <w:r>
        <w:rPr>
          <w:rFonts w:ascii="Arial" w:hAnsi="Arial" w:cs="Arial"/>
        </w:rPr>
        <w:t xml:space="preserve"> demandada Policía Vial </w:t>
      </w:r>
      <w:r w:rsidR="00C60BF1">
        <w:rPr>
          <w:rFonts w:ascii="Arial" w:hAnsi="Arial" w:cs="Arial"/>
        </w:rPr>
        <w:t>*****</w:t>
      </w:r>
      <w:r w:rsidRPr="00A22A9A">
        <w:rPr>
          <w:rFonts w:ascii="Arial" w:hAnsi="Arial" w:cs="Arial"/>
        </w:rPr>
        <w:t xml:space="preserve"> su personería, mediante copia certifi</w:t>
      </w:r>
      <w:r>
        <w:rPr>
          <w:rFonts w:ascii="Arial" w:hAnsi="Arial" w:cs="Arial"/>
        </w:rPr>
        <w:t>cada del nombramiento de uno de enero del dos mil doce y toma de protesta al cargo que ostenta</w:t>
      </w:r>
      <w:r w:rsidRPr="00A22A9A">
        <w:rPr>
          <w:rFonts w:ascii="Arial" w:hAnsi="Arial" w:cs="Arial"/>
        </w:rPr>
        <w:t xml:space="preserve"> documentos a los que se le concede pleno valor probatorio por ser documentos públicos, conforme lo dispuesto por el artículo 203, fracción I  de la Ley citada. - - - - - - - - - - - - - - - - - - - - - - - - - - </w:t>
      </w:r>
      <w:r>
        <w:rPr>
          <w:rFonts w:ascii="Arial" w:hAnsi="Arial" w:cs="Arial"/>
        </w:rPr>
        <w:t xml:space="preserve">- - - - - - - - - - </w:t>
      </w:r>
    </w:p>
    <w:p w:rsidR="00C80A92" w:rsidRDefault="00C80A92" w:rsidP="00C80A92">
      <w:pPr>
        <w:tabs>
          <w:tab w:val="right" w:pos="8789"/>
        </w:tabs>
        <w:spacing w:after="0"/>
        <w:jc w:val="both"/>
        <w:rPr>
          <w:rFonts w:ascii="Arial" w:hAnsi="Arial" w:cs="Arial"/>
        </w:rPr>
      </w:pPr>
    </w:p>
    <w:p w:rsidR="00C80A92" w:rsidRPr="006E5368" w:rsidRDefault="00C80A92" w:rsidP="00C80A92">
      <w:pPr>
        <w:tabs>
          <w:tab w:val="right" w:pos="8789"/>
        </w:tabs>
        <w:spacing w:after="0"/>
        <w:ind w:firstLine="567"/>
        <w:jc w:val="both"/>
        <w:rPr>
          <w:rFonts w:ascii="Arial" w:hAnsi="Arial" w:cs="Arial"/>
          <w:b/>
        </w:rPr>
      </w:pPr>
      <w:r w:rsidRPr="006E5368">
        <w:rPr>
          <w:rFonts w:ascii="Arial" w:hAnsi="Arial" w:cs="Arial"/>
          <w:b/>
        </w:rPr>
        <w:t xml:space="preserve">TERCERO.- Fijación de la Litis. </w:t>
      </w:r>
      <w:r>
        <w:rPr>
          <w:rFonts w:ascii="Arial" w:hAnsi="Arial" w:cs="Arial"/>
        </w:rPr>
        <w:t xml:space="preserve">Los actores </w:t>
      </w:r>
      <w:r w:rsidR="00C60BF1">
        <w:rPr>
          <w:rFonts w:ascii="Arial" w:hAnsi="Arial" w:cs="Arial"/>
          <w:b/>
        </w:rPr>
        <w:t>***** ***** *****</w:t>
      </w:r>
      <w:r>
        <w:rPr>
          <w:rFonts w:ascii="Arial" w:hAnsi="Arial" w:cs="Arial"/>
        </w:rPr>
        <w:t xml:space="preserve">y </w:t>
      </w:r>
      <w:r w:rsidR="00C60BF1">
        <w:rPr>
          <w:rFonts w:ascii="Arial" w:hAnsi="Arial" w:cs="Arial"/>
          <w:b/>
        </w:rPr>
        <w:t>***** ***** *****</w:t>
      </w:r>
      <w:r w:rsidRPr="006E5368">
        <w:rPr>
          <w:rFonts w:ascii="Arial" w:hAnsi="Arial" w:cs="Arial"/>
        </w:rPr>
        <w:t xml:space="preserve">, demandó </w:t>
      </w:r>
      <w:r w:rsidRPr="006E5368">
        <w:rPr>
          <w:rFonts w:ascii="Arial" w:hAnsi="Arial" w:cs="Arial"/>
          <w:b/>
        </w:rPr>
        <w:t>la nulidad del ac</w:t>
      </w:r>
      <w:r>
        <w:rPr>
          <w:rFonts w:ascii="Arial" w:hAnsi="Arial" w:cs="Arial"/>
          <w:b/>
        </w:rPr>
        <w:t xml:space="preserve">ta de infracción con folio </w:t>
      </w:r>
      <w:r w:rsidR="00C60BF1">
        <w:rPr>
          <w:rFonts w:ascii="Arial" w:hAnsi="Arial" w:cs="Arial"/>
          <w:b/>
        </w:rPr>
        <w:t>*****</w:t>
      </w:r>
      <w:r>
        <w:rPr>
          <w:rFonts w:ascii="Arial" w:hAnsi="Arial" w:cs="Arial"/>
          <w:b/>
        </w:rPr>
        <w:t>, de fecha trece de abril</w:t>
      </w:r>
      <w:r w:rsidRPr="006E5368">
        <w:rPr>
          <w:rFonts w:ascii="Arial" w:hAnsi="Arial" w:cs="Arial"/>
          <w:b/>
        </w:rPr>
        <w:t xml:space="preserve"> </w:t>
      </w:r>
      <w:r>
        <w:rPr>
          <w:rFonts w:ascii="Arial" w:hAnsi="Arial" w:cs="Arial"/>
          <w:b/>
        </w:rPr>
        <w:t>del</w:t>
      </w:r>
      <w:r w:rsidRPr="006E5368">
        <w:rPr>
          <w:rFonts w:ascii="Arial" w:hAnsi="Arial" w:cs="Arial"/>
          <w:b/>
        </w:rPr>
        <w:t xml:space="preserve"> dos mil dieciocho</w:t>
      </w:r>
      <w:r w:rsidRPr="006E5368">
        <w:rPr>
          <w:rFonts w:ascii="Arial" w:hAnsi="Arial" w:cs="Arial"/>
        </w:rPr>
        <w:t>, vinculada al vehículo  particular, marca</w:t>
      </w:r>
      <w:r>
        <w:rPr>
          <w:rFonts w:ascii="Arial" w:hAnsi="Arial" w:cs="Arial"/>
        </w:rPr>
        <w:t xml:space="preserve"> </w:t>
      </w:r>
      <w:r w:rsidR="00C60BF1">
        <w:rPr>
          <w:rFonts w:ascii="Arial" w:hAnsi="Arial" w:cs="Arial"/>
        </w:rPr>
        <w:t>*****</w:t>
      </w:r>
      <w:r>
        <w:rPr>
          <w:rFonts w:ascii="Arial" w:hAnsi="Arial" w:cs="Arial"/>
        </w:rPr>
        <w:t>, color verde sepia</w:t>
      </w:r>
      <w:r w:rsidRPr="006E5368">
        <w:rPr>
          <w:rFonts w:ascii="Arial" w:hAnsi="Arial" w:cs="Arial"/>
        </w:rPr>
        <w:t>,</w:t>
      </w:r>
      <w:r>
        <w:rPr>
          <w:rFonts w:ascii="Arial" w:hAnsi="Arial" w:cs="Arial"/>
        </w:rPr>
        <w:t xml:space="preserve"> modelo </w:t>
      </w:r>
      <w:r w:rsidR="00C60BF1">
        <w:rPr>
          <w:rFonts w:ascii="Arial" w:hAnsi="Arial" w:cs="Arial"/>
        </w:rPr>
        <w:t>*****</w:t>
      </w:r>
      <w:r>
        <w:rPr>
          <w:rFonts w:ascii="Arial" w:hAnsi="Arial" w:cs="Arial"/>
        </w:rPr>
        <w:t xml:space="preserve">, con placas de circulación </w:t>
      </w:r>
      <w:r w:rsidR="00C60BF1">
        <w:rPr>
          <w:rFonts w:ascii="Arial" w:hAnsi="Arial" w:cs="Arial"/>
        </w:rPr>
        <w:t>*****</w:t>
      </w:r>
      <w:r>
        <w:rPr>
          <w:rFonts w:ascii="Arial" w:hAnsi="Arial" w:cs="Arial"/>
        </w:rPr>
        <w:t>,</w:t>
      </w:r>
      <w:r w:rsidRPr="006E5368">
        <w:rPr>
          <w:rFonts w:ascii="Arial" w:hAnsi="Arial" w:cs="Arial"/>
        </w:rPr>
        <w:t xml:space="preserve"> </w:t>
      </w:r>
      <w:r>
        <w:rPr>
          <w:rFonts w:ascii="Arial" w:hAnsi="Arial" w:cs="Arial"/>
        </w:rPr>
        <w:t>del Estado de México</w:t>
      </w:r>
      <w:r w:rsidRPr="006E5368">
        <w:rPr>
          <w:rFonts w:ascii="Arial" w:hAnsi="Arial" w:cs="Arial"/>
        </w:rPr>
        <w:t>.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la demandada a efecto de tener por debidamente fundado y motivado el acto de autoridad; tampoco vierte los razonamientos lógico jurídicos donde se acredite que el hoy actor, haya actualizado el hecho de tránsito que se le atribuye; también, se</w:t>
      </w:r>
      <w:r>
        <w:rPr>
          <w:rFonts w:ascii="Arial" w:hAnsi="Arial" w:cs="Arial"/>
        </w:rPr>
        <w:t xml:space="preserve">ñala que la multa impuesta por </w:t>
      </w:r>
      <w:r w:rsidRPr="006E5368">
        <w:rPr>
          <w:rFonts w:ascii="Arial" w:hAnsi="Arial" w:cs="Arial"/>
        </w:rPr>
        <w:t>l</w:t>
      </w:r>
      <w:r>
        <w:rPr>
          <w:rFonts w:ascii="Arial" w:hAnsi="Arial" w:cs="Arial"/>
        </w:rPr>
        <w:t>a</w:t>
      </w:r>
      <w:r w:rsidRPr="006E5368">
        <w:rPr>
          <w:rFonts w:ascii="Arial" w:hAnsi="Arial" w:cs="Arial"/>
        </w:rPr>
        <w:t xml:space="preserve"> Policía Vi</w:t>
      </w:r>
      <w:r>
        <w:rPr>
          <w:rFonts w:ascii="Arial" w:hAnsi="Arial" w:cs="Arial"/>
        </w:rPr>
        <w:t xml:space="preserve">al con número estadístico </w:t>
      </w:r>
      <w:r w:rsidR="00C60BF1">
        <w:rPr>
          <w:rFonts w:ascii="Arial" w:hAnsi="Arial" w:cs="Arial"/>
        </w:rPr>
        <w:t>*****,</w:t>
      </w:r>
      <w:r w:rsidRPr="006E5368">
        <w:rPr>
          <w:rFonts w:ascii="Arial" w:hAnsi="Arial" w:cs="Arial"/>
        </w:rPr>
        <w:t xml:space="preserve">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w:t>
      </w:r>
      <w:r>
        <w:rPr>
          <w:rFonts w:ascii="Arial" w:hAnsi="Arial" w:cs="Arial"/>
        </w:rPr>
        <w:t xml:space="preserve">- - - - - - - - - - - - - - - - - - - - - - - - - - - - - - </w:t>
      </w:r>
    </w:p>
    <w:p w:rsidR="00C80A92" w:rsidRPr="006E5368" w:rsidRDefault="00C80A92" w:rsidP="00C80A92">
      <w:pPr>
        <w:tabs>
          <w:tab w:val="right" w:pos="8789"/>
        </w:tabs>
        <w:spacing w:after="0"/>
        <w:jc w:val="both"/>
        <w:rPr>
          <w:rFonts w:ascii="Arial" w:hAnsi="Arial" w:cs="Arial"/>
        </w:rPr>
      </w:pPr>
    </w:p>
    <w:p w:rsidR="00C80A92" w:rsidRPr="006E5368" w:rsidRDefault="00C80A92" w:rsidP="00C80A92">
      <w:pPr>
        <w:tabs>
          <w:tab w:val="right" w:pos="8789"/>
        </w:tabs>
        <w:spacing w:after="0"/>
        <w:ind w:firstLine="567"/>
        <w:jc w:val="both"/>
        <w:rPr>
          <w:rFonts w:ascii="Arial" w:hAnsi="Arial" w:cs="Arial"/>
        </w:rPr>
      </w:pPr>
      <w:r w:rsidRPr="006E5368">
        <w:rPr>
          <w:rFonts w:ascii="Arial" w:hAnsi="Arial" w:cs="Arial"/>
        </w:rPr>
        <w:t>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nulidad lisa y llana del acta de infracción y por consecuencia dar de baja la infracción impugnada</w:t>
      </w:r>
      <w:r>
        <w:rPr>
          <w:rFonts w:ascii="Arial" w:hAnsi="Arial" w:cs="Arial"/>
        </w:rPr>
        <w:t xml:space="preserve"> y se cancele el cobro de la multa</w:t>
      </w:r>
      <w:r w:rsidRPr="006E5368">
        <w:rPr>
          <w:rFonts w:ascii="Arial" w:hAnsi="Arial" w:cs="Arial"/>
        </w:rPr>
        <w:t xml:space="preserve">. - - - - - - - - - - - - - - - - - - - - </w:t>
      </w:r>
    </w:p>
    <w:p w:rsidR="00C80A92" w:rsidRPr="006E5368" w:rsidRDefault="00C80A92" w:rsidP="00C80A92">
      <w:pPr>
        <w:tabs>
          <w:tab w:val="right" w:pos="8789"/>
        </w:tabs>
        <w:spacing w:after="0"/>
        <w:jc w:val="both"/>
        <w:rPr>
          <w:rFonts w:ascii="Arial" w:hAnsi="Arial" w:cs="Arial"/>
        </w:rPr>
      </w:pPr>
    </w:p>
    <w:p w:rsidR="00C80A92" w:rsidRPr="006E5368" w:rsidRDefault="00C80A92" w:rsidP="00C80A92">
      <w:pPr>
        <w:tabs>
          <w:tab w:val="right" w:pos="8789"/>
        </w:tabs>
        <w:spacing w:after="0"/>
        <w:ind w:firstLine="567"/>
        <w:jc w:val="both"/>
        <w:rPr>
          <w:rFonts w:ascii="Arial" w:hAnsi="Arial" w:cs="Arial"/>
        </w:rPr>
      </w:pPr>
      <w:r w:rsidRPr="006E5368">
        <w:rPr>
          <w:rFonts w:ascii="Arial" w:hAnsi="Arial" w:cs="Arial"/>
        </w:rPr>
        <w:t>La Autoridad</w:t>
      </w:r>
      <w:r>
        <w:rPr>
          <w:rFonts w:ascii="Arial" w:hAnsi="Arial" w:cs="Arial"/>
        </w:rPr>
        <w:t xml:space="preserve"> demandada Policía Vial con número estadistico </w:t>
      </w:r>
      <w:r w:rsidR="00C60BF1">
        <w:rPr>
          <w:rFonts w:ascii="Arial" w:hAnsi="Arial" w:cs="Arial"/>
        </w:rPr>
        <w:t>*****</w:t>
      </w:r>
      <w:r>
        <w:rPr>
          <w:rFonts w:ascii="Arial" w:hAnsi="Arial" w:cs="Arial"/>
        </w:rPr>
        <w:t xml:space="preserve">; </w:t>
      </w:r>
      <w:r w:rsidR="00C60BF1">
        <w:rPr>
          <w:rFonts w:ascii="Arial" w:hAnsi="Arial" w:cs="Arial"/>
          <w:b/>
        </w:rPr>
        <w:t>***** ***** *****</w:t>
      </w:r>
      <w:r w:rsidRPr="006E5368">
        <w:rPr>
          <w:rFonts w:ascii="Arial" w:hAnsi="Arial" w:cs="Arial"/>
        </w:rPr>
        <w:t>, al dar contestación a la demanda de nulidad, expresó que el acto impugnado se encuentra debidamente fundado y motivado; oponiendo como excepciones en el sentido que</w:t>
      </w:r>
      <w:r>
        <w:rPr>
          <w:rFonts w:ascii="Arial" w:hAnsi="Arial" w:cs="Arial"/>
        </w:rPr>
        <w:t xml:space="preserve"> el actor</w:t>
      </w:r>
      <w:r w:rsidRPr="006E5368">
        <w:rPr>
          <w:rFonts w:ascii="Arial" w:hAnsi="Arial" w:cs="Arial"/>
        </w:rPr>
        <w:t xml:space="preserve"> carece de derecho para impugnar el acta de infracción  porque tiene competencia y facultades para levantar actas de infracción así como retener garantía para garantizar el pago de la infracción conforme al Reglamento de Vialidad del Municipio de Oaxaca de J</w:t>
      </w:r>
      <w:r>
        <w:rPr>
          <w:rFonts w:ascii="Arial" w:hAnsi="Arial" w:cs="Arial"/>
        </w:rPr>
        <w:t>uárez,</w:t>
      </w:r>
      <w:r w:rsidRPr="006E5368">
        <w:rPr>
          <w:rFonts w:ascii="Arial" w:hAnsi="Arial" w:cs="Arial"/>
        </w:rPr>
        <w:t xml:space="preserve">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w:t>
      </w:r>
      <w:r>
        <w:rPr>
          <w:rFonts w:ascii="Arial" w:hAnsi="Arial" w:cs="Arial"/>
        </w:rPr>
        <w:t xml:space="preserve"> - - - - - - - - - </w:t>
      </w:r>
    </w:p>
    <w:p w:rsidR="00C80A92" w:rsidRPr="006E5368" w:rsidRDefault="00C80A92" w:rsidP="00C80A92">
      <w:pPr>
        <w:tabs>
          <w:tab w:val="right" w:pos="8789"/>
        </w:tabs>
        <w:spacing w:after="0"/>
        <w:jc w:val="both"/>
        <w:rPr>
          <w:rFonts w:ascii="Arial" w:hAnsi="Arial" w:cs="Arial"/>
        </w:rPr>
      </w:pPr>
    </w:p>
    <w:p w:rsidR="00C80A92" w:rsidRPr="00781BE3" w:rsidRDefault="00C80A92" w:rsidP="00C80A92">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folio </w:t>
      </w:r>
      <w:r w:rsidR="00C60BF1">
        <w:rPr>
          <w:rFonts w:ascii="Arial" w:hAnsi="Arial" w:cs="Arial"/>
        </w:rPr>
        <w:t>*****</w:t>
      </w:r>
      <w:r w:rsidRPr="00781BE3">
        <w:rPr>
          <w:rFonts w:ascii="Arial" w:hAnsi="Arial" w:cs="Arial"/>
        </w:rPr>
        <w:t xml:space="preserve">, de fecha </w:t>
      </w:r>
      <w:r>
        <w:rPr>
          <w:rFonts w:ascii="Arial" w:hAnsi="Arial" w:cs="Arial"/>
        </w:rPr>
        <w:t>trece de abril del dos mil dieciocho</w:t>
      </w:r>
      <w:r w:rsidRPr="00781BE3">
        <w:rPr>
          <w:rFonts w:ascii="Arial" w:hAnsi="Arial" w:cs="Arial"/>
        </w:rPr>
        <w:t>, relacionada co</w:t>
      </w:r>
      <w:r>
        <w:rPr>
          <w:rFonts w:ascii="Arial" w:hAnsi="Arial" w:cs="Arial"/>
        </w:rPr>
        <w:t xml:space="preserve">n el vehículo particular, marca </w:t>
      </w:r>
      <w:r w:rsidR="00C60BF1">
        <w:rPr>
          <w:rFonts w:ascii="Arial" w:hAnsi="Arial" w:cs="Arial"/>
        </w:rPr>
        <w:t>*****</w:t>
      </w:r>
      <w:r>
        <w:rPr>
          <w:rFonts w:ascii="Arial" w:hAnsi="Arial" w:cs="Arial"/>
        </w:rPr>
        <w:t>,</w:t>
      </w:r>
      <w:r w:rsidRPr="00781BE3">
        <w:rPr>
          <w:rFonts w:ascii="Arial" w:hAnsi="Arial" w:cs="Arial"/>
        </w:rPr>
        <w:t xml:space="preserve"> color </w:t>
      </w:r>
      <w:r>
        <w:rPr>
          <w:rFonts w:ascii="Arial" w:hAnsi="Arial" w:cs="Arial"/>
        </w:rPr>
        <w:t xml:space="preserve">verde sepia, modelo </w:t>
      </w:r>
      <w:r w:rsidR="00C60BF1">
        <w:rPr>
          <w:rFonts w:ascii="Arial" w:hAnsi="Arial" w:cs="Arial"/>
        </w:rPr>
        <w:t>*****</w:t>
      </w:r>
      <w:r>
        <w:rPr>
          <w:rFonts w:ascii="Arial" w:hAnsi="Arial" w:cs="Arial"/>
        </w:rPr>
        <w:t xml:space="preserve">, con </w:t>
      </w:r>
      <w:r>
        <w:rPr>
          <w:rFonts w:ascii="Arial" w:hAnsi="Arial" w:cs="Arial"/>
        </w:rPr>
        <w:lastRenderedPageBreak/>
        <w:t xml:space="preserve">placas de circulación </w:t>
      </w:r>
      <w:r w:rsidR="00C60BF1">
        <w:rPr>
          <w:rFonts w:ascii="Arial" w:hAnsi="Arial" w:cs="Arial"/>
        </w:rPr>
        <w:t>*****</w:t>
      </w:r>
      <w:r w:rsidRPr="00781BE3">
        <w:rPr>
          <w:rFonts w:ascii="Arial" w:hAnsi="Arial" w:cs="Arial"/>
        </w:rPr>
        <w:t>,</w:t>
      </w:r>
      <w:r>
        <w:rPr>
          <w:rFonts w:ascii="Arial" w:hAnsi="Arial" w:cs="Arial"/>
        </w:rPr>
        <w:t xml:space="preserve"> </w:t>
      </w:r>
      <w:r w:rsidRPr="00781BE3">
        <w:rPr>
          <w:rFonts w:ascii="Arial" w:hAnsi="Arial" w:cs="Arial"/>
        </w:rPr>
        <w:t xml:space="preserve">del </w:t>
      </w:r>
      <w:r>
        <w:rPr>
          <w:rFonts w:ascii="Arial" w:hAnsi="Arial" w:cs="Arial"/>
        </w:rPr>
        <w:t xml:space="preserve">Estado de México, expedida por </w:t>
      </w:r>
      <w:r w:rsidRPr="00781BE3">
        <w:rPr>
          <w:rFonts w:ascii="Arial" w:hAnsi="Arial" w:cs="Arial"/>
        </w:rPr>
        <w:t>l</w:t>
      </w:r>
      <w:r>
        <w:rPr>
          <w:rFonts w:ascii="Arial" w:hAnsi="Arial" w:cs="Arial"/>
        </w:rPr>
        <w:t>a</w:t>
      </w:r>
      <w:r w:rsidRPr="00781BE3">
        <w:rPr>
          <w:rFonts w:ascii="Arial" w:hAnsi="Arial" w:cs="Arial"/>
        </w:rPr>
        <w:t xml:space="preserve"> Policía </w:t>
      </w:r>
      <w:r>
        <w:rPr>
          <w:rFonts w:ascii="Arial" w:hAnsi="Arial" w:cs="Arial"/>
        </w:rPr>
        <w:t xml:space="preserve">Vial, con número estadístico </w:t>
      </w:r>
      <w:r w:rsidR="00C60BF1">
        <w:rPr>
          <w:rFonts w:ascii="Arial" w:hAnsi="Arial" w:cs="Arial"/>
        </w:rPr>
        <w:t>*****</w:t>
      </w:r>
      <w:r w:rsidRPr="00781BE3">
        <w:rPr>
          <w:rFonts w:ascii="Arial" w:hAnsi="Arial" w:cs="Arial"/>
        </w:rPr>
        <w:t xml:space="preserve"> de la </w:t>
      </w:r>
      <w:r>
        <w:rPr>
          <w:rFonts w:ascii="Arial" w:hAnsi="Arial" w:cs="Arial"/>
        </w:rPr>
        <w:t xml:space="preserve">Comisaría de Vialidad </w:t>
      </w:r>
      <w:r w:rsidRPr="00781BE3">
        <w:rPr>
          <w:rFonts w:ascii="Arial" w:hAnsi="Arial" w:cs="Arial"/>
        </w:rPr>
        <w:t xml:space="preserve">Municipal de Oaxaca de Juárez, que obra a folio </w:t>
      </w:r>
      <w:r>
        <w:rPr>
          <w:rFonts w:ascii="Arial" w:hAnsi="Arial" w:cs="Arial"/>
        </w:rPr>
        <w:t>11</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Pr>
          <w:rFonts w:ascii="Arial" w:hAnsi="Arial" w:cs="Arial"/>
        </w:rPr>
        <w:t>23</w:t>
      </w:r>
      <w:r w:rsidRPr="00781BE3">
        <w:rPr>
          <w:rFonts w:ascii="Arial" w:hAnsi="Arial" w:cs="Arial"/>
        </w:rPr>
        <w:t xml:space="preserve"> a </w:t>
      </w:r>
      <w:r>
        <w:rPr>
          <w:rFonts w:ascii="Arial" w:hAnsi="Arial" w:cs="Arial"/>
        </w:rPr>
        <w:t>28</w:t>
      </w:r>
      <w:r w:rsidRPr="00781BE3">
        <w:rPr>
          <w:rFonts w:ascii="Arial" w:hAnsi="Arial" w:cs="Arial"/>
        </w:rPr>
        <w:t xml:space="preserve"> </w:t>
      </w:r>
      <w:r>
        <w:rPr>
          <w:rFonts w:ascii="Arial" w:hAnsi="Arial" w:cs="Arial"/>
        </w:rPr>
        <w:t xml:space="preserve">del expediente al rubro indicado </w:t>
      </w:r>
      <w:r w:rsidRPr="00781BE3">
        <w:rPr>
          <w:rFonts w:ascii="Arial" w:hAnsi="Arial" w:cs="Arial"/>
        </w:rPr>
        <w:t>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 - - - - - - - - - - - - - - - - - - - -    </w:t>
      </w:r>
    </w:p>
    <w:p w:rsidR="00C80A92" w:rsidRPr="008379A3" w:rsidRDefault="00C80A92" w:rsidP="00C80A92">
      <w:pPr>
        <w:tabs>
          <w:tab w:val="right" w:pos="8789"/>
        </w:tabs>
        <w:spacing w:after="0"/>
        <w:jc w:val="both"/>
        <w:rPr>
          <w:rFonts w:ascii="Arial" w:hAnsi="Arial" w:cs="Arial"/>
          <w:b/>
        </w:rPr>
      </w:pPr>
    </w:p>
    <w:p w:rsidR="00C80A92" w:rsidRPr="006B0BB2" w:rsidRDefault="00C80A92" w:rsidP="00C80A92">
      <w:pPr>
        <w:tabs>
          <w:tab w:val="right" w:pos="8789"/>
        </w:tabs>
        <w:spacing w:after="0"/>
        <w:ind w:firstLine="567"/>
        <w:jc w:val="both"/>
        <w:rPr>
          <w:rFonts w:ascii="Arial" w:hAnsi="Arial" w:cs="Arial"/>
        </w:rPr>
      </w:pPr>
      <w:r w:rsidRPr="0085129E">
        <w:rPr>
          <w:rFonts w:ascii="Arial" w:hAnsi="Arial" w:cs="Arial"/>
          <w:b/>
        </w:rPr>
        <w:t>QUINTO.-</w:t>
      </w:r>
      <w:r w:rsidRPr="0085129E">
        <w:rPr>
          <w:rFonts w:ascii="Arial" w:hAnsi="Arial" w:cs="Arial"/>
        </w:rPr>
        <w:t xml:space="preserve"> Considerando que las </w:t>
      </w:r>
      <w:r w:rsidRPr="0085129E">
        <w:rPr>
          <w:rFonts w:ascii="Arial" w:hAnsi="Arial" w:cs="Arial"/>
          <w:b/>
        </w:rPr>
        <w:t>causales de improcedencia y sobreseimiento</w:t>
      </w:r>
      <w:r w:rsidRPr="0085129E">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85129E">
        <w:rPr>
          <w:rStyle w:val="Refdenotaalpie"/>
          <w:rFonts w:ascii="Arial" w:hAnsi="Arial" w:cs="Arial"/>
        </w:rPr>
        <w:footnoteReference w:id="2"/>
      </w:r>
      <w:r w:rsidRPr="0085129E">
        <w:rPr>
          <w:rFonts w:ascii="Arial" w:hAnsi="Arial" w:cs="Arial"/>
        </w:rPr>
        <w:t>,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juicio de nulidad, independientemente de que haya acreditado o no, el h</w:t>
      </w:r>
      <w:r w:rsidRPr="006B0BB2">
        <w:rPr>
          <w:rFonts w:ascii="Arial" w:hAnsi="Arial" w:cs="Arial"/>
        </w:rPr>
        <w:t xml:space="preserve">echo de transito que se le atribuye. Así las cosas, al no acreditarse causal de improcedencia ni sobreseimiento, es que no se sobresee el Juicio. - - - - - - - - - - - - - - - - - </w:t>
      </w:r>
      <w:r w:rsidR="00C60BF1">
        <w:rPr>
          <w:rFonts w:ascii="Arial" w:hAnsi="Arial" w:cs="Arial"/>
        </w:rPr>
        <w:t>- - - - - - - - - - - - -</w:t>
      </w:r>
    </w:p>
    <w:p w:rsidR="00C80A92" w:rsidRPr="006B0BB2" w:rsidRDefault="00C80A92" w:rsidP="00C80A92">
      <w:pPr>
        <w:tabs>
          <w:tab w:val="right" w:pos="8789"/>
        </w:tabs>
        <w:spacing w:after="0"/>
        <w:jc w:val="both"/>
        <w:rPr>
          <w:rFonts w:ascii="Arial" w:hAnsi="Arial" w:cs="Arial"/>
        </w:rPr>
      </w:pPr>
    </w:p>
    <w:p w:rsidR="00C80A92" w:rsidRPr="006B0BB2" w:rsidRDefault="00C80A92" w:rsidP="00C80A92">
      <w:pPr>
        <w:tabs>
          <w:tab w:val="right" w:pos="8789"/>
        </w:tabs>
        <w:spacing w:after="0"/>
        <w:ind w:firstLine="567"/>
        <w:jc w:val="both"/>
        <w:rPr>
          <w:rFonts w:ascii="Arial" w:hAnsi="Arial" w:cs="Arial"/>
        </w:rPr>
      </w:pPr>
      <w:r w:rsidRPr="006B0BB2">
        <w:rPr>
          <w:rFonts w:ascii="Arial" w:hAnsi="Arial" w:cs="Arial"/>
          <w:b/>
        </w:rPr>
        <w:t>SEXTO</w:t>
      </w:r>
      <w:r w:rsidRPr="006B0BB2">
        <w:rPr>
          <w:rFonts w:ascii="Arial" w:hAnsi="Arial" w:cs="Arial"/>
        </w:rPr>
        <w:t xml:space="preserve">.- </w:t>
      </w:r>
      <w:r w:rsidRPr="006B0BB2">
        <w:rPr>
          <w:rFonts w:ascii="Arial" w:hAnsi="Arial" w:cs="Arial"/>
          <w:b/>
        </w:rPr>
        <w:t>Estudio del fondo</w:t>
      </w:r>
      <w:r w:rsidRPr="006B0BB2">
        <w:rPr>
          <w:rFonts w:ascii="Arial" w:hAnsi="Arial" w:cs="Arial"/>
        </w:rPr>
        <w:t>. Esta Sala analiza el contenido de</w:t>
      </w:r>
      <w:r>
        <w:rPr>
          <w:rFonts w:ascii="Arial" w:hAnsi="Arial" w:cs="Arial"/>
        </w:rPr>
        <w:t xml:space="preserve">l acta de infracción folio </w:t>
      </w:r>
      <w:r w:rsidR="00C60BF1">
        <w:rPr>
          <w:rFonts w:ascii="Arial" w:hAnsi="Arial" w:cs="Arial"/>
          <w:b/>
        </w:rPr>
        <w:t>*****</w:t>
      </w:r>
      <w:r>
        <w:rPr>
          <w:rFonts w:ascii="Arial" w:hAnsi="Arial" w:cs="Arial"/>
        </w:rPr>
        <w:t>, de trece de abril</w:t>
      </w:r>
      <w:r w:rsidRPr="006B0BB2">
        <w:rPr>
          <w:rFonts w:ascii="Arial" w:hAnsi="Arial" w:cs="Arial"/>
        </w:rPr>
        <w:t xml:space="preserve"> del </w:t>
      </w:r>
      <w:r>
        <w:rPr>
          <w:rFonts w:ascii="Arial" w:hAnsi="Arial" w:cs="Arial"/>
        </w:rPr>
        <w:t>dos mil dieciocho</w:t>
      </w:r>
      <w:r w:rsidRPr="006B0BB2">
        <w:rPr>
          <w:rFonts w:ascii="Arial" w:hAnsi="Arial" w:cs="Arial"/>
        </w:rPr>
        <w:t>, relacionada con el</w:t>
      </w:r>
      <w:r>
        <w:rPr>
          <w:rFonts w:ascii="Arial" w:hAnsi="Arial" w:cs="Arial"/>
        </w:rPr>
        <w:t xml:space="preserve"> vehículo particular, marca </w:t>
      </w:r>
      <w:r w:rsidR="00C60BF1">
        <w:rPr>
          <w:rFonts w:ascii="Arial" w:hAnsi="Arial" w:cs="Arial"/>
          <w:b/>
        </w:rPr>
        <w:t>*****</w:t>
      </w:r>
      <w:r>
        <w:rPr>
          <w:rFonts w:ascii="Arial" w:hAnsi="Arial" w:cs="Arial"/>
        </w:rPr>
        <w:t>, color verde</w:t>
      </w:r>
      <w:r w:rsidRPr="006B0BB2">
        <w:rPr>
          <w:rFonts w:ascii="Arial" w:hAnsi="Arial" w:cs="Arial"/>
        </w:rPr>
        <w:t>,</w:t>
      </w:r>
      <w:r>
        <w:rPr>
          <w:rFonts w:ascii="Arial" w:hAnsi="Arial" w:cs="Arial"/>
        </w:rPr>
        <w:t xml:space="preserve"> del Estado de México</w:t>
      </w:r>
      <w:r w:rsidRPr="006B0BB2">
        <w:rPr>
          <w:rFonts w:ascii="Arial" w:hAnsi="Arial" w:cs="Arial"/>
        </w:rPr>
        <w:t>, levantad</w:t>
      </w:r>
      <w:r>
        <w:rPr>
          <w:rFonts w:ascii="Arial" w:hAnsi="Arial" w:cs="Arial"/>
        </w:rPr>
        <w:t>a por el</w:t>
      </w:r>
      <w:r w:rsidRPr="006B0BB2">
        <w:rPr>
          <w:rFonts w:ascii="Arial" w:hAnsi="Arial" w:cs="Arial"/>
        </w:rPr>
        <w:t xml:space="preserve"> Policía</w:t>
      </w:r>
      <w:r>
        <w:rPr>
          <w:rFonts w:ascii="Arial" w:hAnsi="Arial" w:cs="Arial"/>
        </w:rPr>
        <w:t xml:space="preserve"> Vial con número estadístico </w:t>
      </w:r>
      <w:r w:rsidR="00C60BF1">
        <w:rPr>
          <w:rFonts w:ascii="Arial" w:hAnsi="Arial" w:cs="Arial"/>
          <w:b/>
        </w:rPr>
        <w:t>*****</w:t>
      </w:r>
      <w:r w:rsidRPr="006B0BB2">
        <w:rPr>
          <w:rFonts w:ascii="Arial" w:hAnsi="Arial" w:cs="Arial"/>
        </w:rPr>
        <w:t xml:space="preserve">, la </w:t>
      </w:r>
      <w:r>
        <w:rPr>
          <w:rFonts w:ascii="Arial" w:hAnsi="Arial" w:cs="Arial"/>
        </w:rPr>
        <w:t xml:space="preserve">cual ha sido valorada. - - - - - - - - - - - - - - - - - - - - - - - - - - - </w:t>
      </w:r>
      <w:r w:rsidRPr="006B0BB2">
        <w:rPr>
          <w:rFonts w:ascii="Arial" w:hAnsi="Arial" w:cs="Arial"/>
        </w:rPr>
        <w:t xml:space="preserve"> </w:t>
      </w:r>
    </w:p>
    <w:p w:rsidR="00C80A92" w:rsidRDefault="00C80A92" w:rsidP="00C80A92">
      <w:pPr>
        <w:tabs>
          <w:tab w:val="right" w:pos="8789"/>
        </w:tabs>
        <w:spacing w:after="0"/>
        <w:jc w:val="both"/>
        <w:rPr>
          <w:rFonts w:ascii="Arial" w:hAnsi="Arial" w:cs="Arial"/>
        </w:rPr>
      </w:pPr>
    </w:p>
    <w:p w:rsidR="00C80A92" w:rsidRDefault="00C80A92" w:rsidP="00C80A92">
      <w:pPr>
        <w:tabs>
          <w:tab w:val="right" w:pos="8789"/>
        </w:tabs>
        <w:spacing w:after="0"/>
        <w:ind w:firstLine="567"/>
        <w:jc w:val="both"/>
        <w:rPr>
          <w:rFonts w:ascii="Arial" w:hAnsi="Arial" w:cs="Arial"/>
        </w:rPr>
      </w:pPr>
      <w:r w:rsidRPr="006B0BB2">
        <w:rPr>
          <w:rFonts w:ascii="Arial" w:hAnsi="Arial" w:cs="Arial"/>
        </w:rPr>
        <w:t>Así, se aprecia que en el cuerpo</w:t>
      </w:r>
      <w:r>
        <w:rPr>
          <w:rFonts w:ascii="Arial" w:hAnsi="Arial" w:cs="Arial"/>
        </w:rPr>
        <w:t xml:space="preserve"> de la infracción de folio </w:t>
      </w:r>
      <w:r w:rsidR="00C60BF1">
        <w:rPr>
          <w:rFonts w:ascii="Arial" w:hAnsi="Arial" w:cs="Arial"/>
        </w:rPr>
        <w:t>*****</w:t>
      </w:r>
      <w:r w:rsidRPr="006B0BB2">
        <w:rPr>
          <w:rFonts w:ascii="Arial" w:hAnsi="Arial" w:cs="Arial"/>
        </w:rPr>
        <w:t xml:space="preserve"> en c</w:t>
      </w:r>
      <w:r>
        <w:rPr>
          <w:rFonts w:ascii="Arial" w:hAnsi="Arial" w:cs="Arial"/>
        </w:rPr>
        <w:t xml:space="preserve">uestión, si bien, en </w:t>
      </w:r>
      <w:r w:rsidRPr="002D7EE4">
        <w:rPr>
          <w:rFonts w:ascii="Arial" w:hAnsi="Arial" w:cs="Arial"/>
          <w:b/>
        </w:rPr>
        <w:t>MOTIVACIÓN</w:t>
      </w:r>
      <w:r>
        <w:rPr>
          <w:rFonts w:ascii="Arial" w:hAnsi="Arial" w:cs="Arial"/>
        </w:rPr>
        <w:t xml:space="preserve"> “Artículo 115 fracción I, II de la Constitución Artículo 130, 137 fracción VIII“; y</w:t>
      </w:r>
      <w:r w:rsidRPr="006B0BB2">
        <w:rPr>
          <w:rFonts w:ascii="Arial" w:hAnsi="Arial" w:cs="Arial"/>
        </w:rPr>
        <w:t xml:space="preserve"> en el ap</w:t>
      </w:r>
      <w:r>
        <w:rPr>
          <w:rFonts w:ascii="Arial" w:hAnsi="Arial" w:cs="Arial"/>
        </w:rPr>
        <w:t xml:space="preserve">artado de </w:t>
      </w:r>
      <w:r>
        <w:rPr>
          <w:rFonts w:ascii="Arial" w:hAnsi="Arial" w:cs="Arial"/>
          <w:b/>
        </w:rPr>
        <w:t>FUNDAMENTACIÓN</w:t>
      </w:r>
      <w:r>
        <w:rPr>
          <w:rFonts w:ascii="Arial" w:hAnsi="Arial" w:cs="Arial"/>
        </w:rPr>
        <w:t xml:space="preserve"> indica “Artículo 116 Reglamento de V artículo 59 fracción IV”</w:t>
      </w:r>
      <w:r w:rsidRPr="006B0BB2">
        <w:rPr>
          <w:rFonts w:ascii="Arial" w:hAnsi="Arial" w:cs="Arial"/>
        </w:rPr>
        <w:t>, por lo que no se especifica medio que sirvió de constatación de hecho alguno que configure falta administrativa vinculada al reglamento de vialidad que se refiere, como tampoco se observa menc</w:t>
      </w:r>
      <w:r>
        <w:rPr>
          <w:rFonts w:ascii="Arial" w:hAnsi="Arial" w:cs="Arial"/>
        </w:rPr>
        <w:t>ión de las circunstancias que la</w:t>
      </w:r>
      <w:r w:rsidRPr="006B0BB2">
        <w:rPr>
          <w:rFonts w:ascii="Arial" w:hAnsi="Arial" w:cs="Arial"/>
        </w:rPr>
        <w:t xml:space="preserve">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3"/>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xml:space="preserve">- - - - - - - - </w:t>
      </w:r>
      <w:r>
        <w:rPr>
          <w:rFonts w:ascii="Arial" w:hAnsi="Arial" w:cs="Arial"/>
        </w:rPr>
        <w:t>- - - - - - - - - - - - - - - - - - - - - - - - - - - - - -</w:t>
      </w:r>
      <w:r w:rsidR="00C60BF1">
        <w:rPr>
          <w:rFonts w:ascii="Arial" w:hAnsi="Arial" w:cs="Arial"/>
        </w:rPr>
        <w:t xml:space="preserve"> - - - - - - - - - - - - - - - - - - - - - - -</w:t>
      </w:r>
    </w:p>
    <w:p w:rsidR="00C80A92" w:rsidRPr="008379A3" w:rsidRDefault="00C80A92" w:rsidP="00C80A92">
      <w:pPr>
        <w:tabs>
          <w:tab w:val="right" w:pos="8789"/>
        </w:tabs>
        <w:spacing w:after="0"/>
        <w:ind w:firstLine="567"/>
        <w:jc w:val="both"/>
        <w:rPr>
          <w:rFonts w:ascii="Arial" w:hAnsi="Arial" w:cs="Arial"/>
        </w:rPr>
      </w:pPr>
    </w:p>
    <w:p w:rsidR="00C80A92" w:rsidRPr="008379A3" w:rsidRDefault="00C80A92" w:rsidP="00C80A92">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del actor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w:t>
      </w:r>
      <w:r w:rsidRPr="008379A3">
        <w:rPr>
          <w:rFonts w:ascii="Arial" w:hAnsi="Arial" w:cs="Arial"/>
        </w:rPr>
        <w:lastRenderedPageBreak/>
        <w:t>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 - - - - - - - - - - - -  </w:t>
      </w:r>
    </w:p>
    <w:p w:rsidR="00C80A92" w:rsidRPr="008379A3" w:rsidRDefault="00C80A92" w:rsidP="00C80A92">
      <w:pPr>
        <w:tabs>
          <w:tab w:val="right" w:pos="8789"/>
        </w:tabs>
        <w:spacing w:after="0"/>
        <w:jc w:val="both"/>
        <w:rPr>
          <w:rFonts w:ascii="Arial" w:hAnsi="Arial" w:cs="Arial"/>
          <w:i/>
        </w:rPr>
      </w:pPr>
    </w:p>
    <w:p w:rsidR="00C80A92" w:rsidRDefault="00C80A92" w:rsidP="00C80A92">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C80A92" w:rsidRDefault="00C80A92" w:rsidP="00C80A92">
      <w:pPr>
        <w:tabs>
          <w:tab w:val="right" w:pos="8789"/>
        </w:tabs>
        <w:spacing w:after="0"/>
        <w:ind w:firstLine="567"/>
        <w:jc w:val="both"/>
        <w:rPr>
          <w:rFonts w:ascii="Arial" w:hAnsi="Arial" w:cs="Arial"/>
        </w:rPr>
      </w:pPr>
    </w:p>
    <w:p w:rsidR="00C80A92" w:rsidRPr="008379A3" w:rsidRDefault="00C80A92" w:rsidP="00C80A92">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C80A92" w:rsidRPr="008379A3" w:rsidRDefault="00C80A92" w:rsidP="00C80A92">
      <w:pPr>
        <w:tabs>
          <w:tab w:val="right" w:pos="8789"/>
        </w:tabs>
        <w:spacing w:after="0"/>
        <w:ind w:left="1134" w:right="616"/>
        <w:jc w:val="both"/>
        <w:rPr>
          <w:rFonts w:ascii="Arial" w:hAnsi="Arial" w:cs="Arial"/>
          <w:i/>
        </w:rPr>
      </w:pPr>
    </w:p>
    <w:p w:rsidR="00C80A92" w:rsidRPr="008379A3" w:rsidRDefault="00C80A92" w:rsidP="00C80A92">
      <w:pPr>
        <w:tabs>
          <w:tab w:val="right" w:pos="8789"/>
        </w:tabs>
        <w:spacing w:after="0"/>
        <w:ind w:left="567" w:right="616"/>
        <w:jc w:val="both"/>
        <w:rPr>
          <w:rFonts w:ascii="Arial" w:hAnsi="Arial" w:cs="Arial"/>
          <w:b/>
          <w:i/>
        </w:rPr>
      </w:pPr>
      <w:r>
        <w:rPr>
          <w:rFonts w:ascii="Arial" w:hAnsi="Arial" w:cs="Arial"/>
          <w:b/>
          <w:i/>
        </w:rPr>
        <w:t>“</w:t>
      </w:r>
      <w:r w:rsidRPr="008379A3">
        <w:rPr>
          <w:rFonts w:ascii="Arial" w:hAnsi="Arial" w:cs="Arial"/>
          <w:b/>
          <w:i/>
        </w:rPr>
        <w:t>FUNDAMENTACION Y MOTIVACION.</w:t>
      </w:r>
    </w:p>
    <w:p w:rsidR="00C80A92" w:rsidRPr="008379A3" w:rsidRDefault="00C80A92" w:rsidP="00C80A92">
      <w:pPr>
        <w:tabs>
          <w:tab w:val="right" w:pos="8789"/>
        </w:tabs>
        <w:spacing w:after="0"/>
        <w:ind w:left="567" w:right="616"/>
        <w:jc w:val="both"/>
        <w:rPr>
          <w:rFonts w:ascii="Arial" w:hAnsi="Arial" w:cs="Arial"/>
          <w:i/>
        </w:rPr>
      </w:pPr>
    </w:p>
    <w:p w:rsidR="00C80A92" w:rsidRPr="008379A3" w:rsidRDefault="00C80A92" w:rsidP="00C80A92">
      <w:pPr>
        <w:tabs>
          <w:tab w:val="right" w:pos="8789"/>
        </w:tabs>
        <w:spacing w:after="0"/>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rsidR="00C80A92" w:rsidRPr="008379A3" w:rsidRDefault="00C80A92" w:rsidP="00C80A92">
      <w:pPr>
        <w:tabs>
          <w:tab w:val="right" w:pos="8789"/>
        </w:tabs>
        <w:spacing w:after="0"/>
        <w:jc w:val="both"/>
        <w:rPr>
          <w:rFonts w:ascii="Arial" w:hAnsi="Arial" w:cs="Arial"/>
          <w:color w:val="FF0000"/>
        </w:rPr>
      </w:pPr>
    </w:p>
    <w:p w:rsidR="00C80A92" w:rsidRPr="00D65F04" w:rsidRDefault="00C80A92" w:rsidP="00C80A92">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C80A92" w:rsidRPr="008379A3" w:rsidRDefault="00C80A92" w:rsidP="00C80A92">
      <w:pPr>
        <w:tabs>
          <w:tab w:val="right" w:pos="8789"/>
        </w:tabs>
        <w:spacing w:after="0"/>
        <w:jc w:val="both"/>
        <w:rPr>
          <w:rFonts w:ascii="Arial" w:hAnsi="Arial" w:cs="Arial"/>
          <w:b/>
          <w:noProof/>
        </w:rPr>
      </w:pPr>
    </w:p>
    <w:p w:rsidR="00C80A92" w:rsidRPr="008379A3" w:rsidRDefault="00C80A92" w:rsidP="00C80A92">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rsidR="00C80A92" w:rsidRPr="008379A3" w:rsidRDefault="00C80A92" w:rsidP="00C80A92">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rsidR="00C80A92" w:rsidRPr="008379A3" w:rsidRDefault="00C80A92" w:rsidP="00C80A92">
      <w:pPr>
        <w:tabs>
          <w:tab w:val="right" w:pos="8789"/>
        </w:tabs>
        <w:spacing w:after="0"/>
        <w:ind w:left="709" w:right="758"/>
        <w:jc w:val="both"/>
        <w:rPr>
          <w:rFonts w:ascii="Arial" w:hAnsi="Arial" w:cs="Arial"/>
          <w:i/>
          <w:noProof/>
        </w:rPr>
      </w:pPr>
    </w:p>
    <w:p w:rsidR="00C80A92" w:rsidRDefault="00C80A92" w:rsidP="00C80A92">
      <w:pPr>
        <w:tabs>
          <w:tab w:val="right" w:pos="8789"/>
        </w:tabs>
        <w:spacing w:after="0"/>
        <w:ind w:firstLine="567"/>
        <w:jc w:val="both"/>
        <w:rPr>
          <w:rFonts w:ascii="Arial" w:hAnsi="Arial" w:cs="Arial"/>
        </w:rPr>
      </w:pPr>
      <w:r w:rsidRPr="008379A3">
        <w:rPr>
          <w:rFonts w:ascii="Arial" w:hAnsi="Arial" w:cs="Arial"/>
        </w:rPr>
        <w:lastRenderedPageBreak/>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el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Pr>
          <w:rFonts w:ascii="Arial" w:hAnsi="Arial" w:cs="Arial"/>
        </w:rPr>
        <w:t xml:space="preserve"> </w:t>
      </w:r>
      <w:r w:rsidR="00C60BF1">
        <w:rPr>
          <w:rFonts w:ascii="Arial" w:hAnsi="Arial" w:cs="Arial"/>
        </w:rPr>
        <w:t>*****</w:t>
      </w:r>
      <w:r>
        <w:rPr>
          <w:rFonts w:ascii="Arial" w:hAnsi="Arial" w:cs="Arial"/>
        </w:rPr>
        <w:t xml:space="preserve"> </w:t>
      </w:r>
      <w:r w:rsidRPr="008379A3">
        <w:rPr>
          <w:rFonts w:ascii="Arial" w:hAnsi="Arial" w:cs="Arial"/>
        </w:rPr>
        <w:t>de la Comi</w:t>
      </w:r>
      <w:r>
        <w:rPr>
          <w:rFonts w:ascii="Arial" w:hAnsi="Arial" w:cs="Arial"/>
        </w:rPr>
        <w:t>saría</w:t>
      </w:r>
      <w:r w:rsidRPr="008379A3">
        <w:rPr>
          <w:rFonts w:ascii="Arial" w:hAnsi="Arial" w:cs="Arial"/>
        </w:rPr>
        <w:t xml:space="preserve"> de </w:t>
      </w:r>
      <w:r>
        <w:rPr>
          <w:rFonts w:ascii="Arial" w:hAnsi="Arial" w:cs="Arial"/>
        </w:rPr>
        <w:t>Vialidad Municipal</w:t>
      </w:r>
      <w:r w:rsidRPr="008379A3">
        <w:rPr>
          <w:rFonts w:ascii="Arial" w:hAnsi="Arial" w:cs="Arial"/>
        </w:rPr>
        <w:t xml:space="preserve"> del Municipio de Oaxaca de Juárez, como se desprende de la propia acta de 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w:t>
      </w:r>
      <w:r>
        <w:rPr>
          <w:rFonts w:ascii="Arial" w:hAnsi="Arial" w:cs="Arial"/>
        </w:rPr>
        <w:t xml:space="preserve"> - - - - - - - - - - - - - - - - - - </w:t>
      </w:r>
      <w:r w:rsidRPr="008379A3">
        <w:rPr>
          <w:rFonts w:ascii="Arial" w:hAnsi="Arial" w:cs="Arial"/>
        </w:rPr>
        <w:t xml:space="preserve"> </w:t>
      </w:r>
    </w:p>
    <w:p w:rsidR="00C80A92" w:rsidRDefault="00C80A92" w:rsidP="00C80A92">
      <w:pPr>
        <w:tabs>
          <w:tab w:val="right" w:pos="8789"/>
        </w:tabs>
        <w:spacing w:after="0"/>
        <w:ind w:firstLine="567"/>
        <w:jc w:val="both"/>
        <w:rPr>
          <w:rFonts w:ascii="Arial" w:hAnsi="Arial" w:cs="Arial"/>
        </w:rPr>
      </w:pPr>
    </w:p>
    <w:p w:rsidR="00C80A92" w:rsidRPr="001F0AA4" w:rsidRDefault="00C80A92" w:rsidP="00C80A92">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rsidR="00C80A92" w:rsidRPr="001F0AA4" w:rsidRDefault="00C80A92" w:rsidP="00C80A92">
      <w:pPr>
        <w:tabs>
          <w:tab w:val="right" w:pos="8789"/>
        </w:tabs>
        <w:spacing w:after="0" w:line="360" w:lineRule="auto"/>
        <w:ind w:left="709" w:right="616" w:hanging="1"/>
        <w:jc w:val="both"/>
        <w:rPr>
          <w:rFonts w:ascii="Arial" w:hAnsi="Arial" w:cs="Arial"/>
          <w:b/>
        </w:rPr>
      </w:pPr>
    </w:p>
    <w:p w:rsidR="00C80A92" w:rsidRPr="00CA0A31" w:rsidRDefault="00C80A92" w:rsidP="00C80A92">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C80A92" w:rsidRPr="00CA0A31" w:rsidRDefault="00C80A92" w:rsidP="00C80A92">
      <w:pPr>
        <w:tabs>
          <w:tab w:val="right" w:pos="8789"/>
        </w:tabs>
        <w:spacing w:after="0"/>
        <w:ind w:right="900"/>
        <w:jc w:val="both"/>
        <w:rPr>
          <w:rFonts w:ascii="Arial" w:hAnsi="Arial" w:cs="Arial"/>
          <w:i/>
        </w:rPr>
      </w:pPr>
    </w:p>
    <w:p w:rsidR="00C80A92" w:rsidRDefault="00C80A92" w:rsidP="00C80A92">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C80A92" w:rsidRPr="00BC6802" w:rsidRDefault="00C80A92" w:rsidP="00C80A92">
      <w:pPr>
        <w:tabs>
          <w:tab w:val="right" w:pos="8789"/>
        </w:tabs>
        <w:spacing w:after="0"/>
        <w:ind w:left="708" w:right="900"/>
        <w:jc w:val="both"/>
        <w:rPr>
          <w:rFonts w:ascii="Arial" w:hAnsi="Arial" w:cs="Arial"/>
          <w:i/>
        </w:rPr>
      </w:pPr>
    </w:p>
    <w:p w:rsidR="00C80A92" w:rsidRDefault="00C80A92" w:rsidP="00C80A92">
      <w:pPr>
        <w:tabs>
          <w:tab w:val="right" w:pos="8789"/>
        </w:tabs>
        <w:spacing w:after="0"/>
        <w:ind w:firstLine="567"/>
        <w:jc w:val="both"/>
        <w:rPr>
          <w:rFonts w:ascii="Arial" w:hAnsi="Arial" w:cs="Arial"/>
        </w:rPr>
      </w:pPr>
      <w:r>
        <w:rPr>
          <w:rFonts w:ascii="Arial" w:hAnsi="Arial" w:cs="Arial"/>
        </w:rPr>
        <w:t xml:space="preserve">De esa guisa, se advierte que el acta de infracción no establece de manera fehaciente e indubitable que </w:t>
      </w:r>
      <w:r w:rsidR="00C60BF1">
        <w:rPr>
          <w:rFonts w:ascii="Arial" w:hAnsi="Arial" w:cs="Arial"/>
          <w:b/>
        </w:rPr>
        <w:t>***** ***** *****</w:t>
      </w:r>
      <w:r>
        <w:rPr>
          <w:rFonts w:ascii="Arial" w:hAnsi="Arial" w:cs="Arial"/>
        </w:rPr>
        <w:t xml:space="preserve"> en su carácter de Policía Vial con número estadístico </w:t>
      </w:r>
      <w:r w:rsidR="00C60BF1">
        <w:rPr>
          <w:rFonts w:ascii="Arial" w:hAnsi="Arial" w:cs="Arial"/>
        </w:rPr>
        <w:t>*****</w:t>
      </w:r>
      <w:r>
        <w:rPr>
          <w:rFonts w:ascii="Arial" w:hAnsi="Arial" w:cs="Arial"/>
        </w:rPr>
        <w:t xml:space="preserve"> adscrito a la Comisaría de  Vialidad del Municipio de Oaxaca de Juárez, haya tenido la potestad para emitir el acto administrativo que vulnero en perjuicio del hoy actor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C80A92" w:rsidRDefault="00C80A92" w:rsidP="00C80A92">
      <w:pPr>
        <w:tabs>
          <w:tab w:val="right" w:pos="8789"/>
        </w:tabs>
        <w:spacing w:after="0" w:line="360" w:lineRule="auto"/>
        <w:ind w:firstLine="567"/>
        <w:jc w:val="both"/>
        <w:rPr>
          <w:rFonts w:ascii="Arial" w:hAnsi="Arial" w:cs="Arial"/>
        </w:rPr>
      </w:pPr>
    </w:p>
    <w:p w:rsidR="00C80A92" w:rsidRPr="007F2A6B" w:rsidRDefault="00C80A92" w:rsidP="00C80A92">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C80A92" w:rsidRPr="007F2A6B" w:rsidRDefault="00C80A92" w:rsidP="00C80A92">
      <w:pPr>
        <w:tabs>
          <w:tab w:val="right" w:pos="8789"/>
        </w:tabs>
        <w:spacing w:after="0"/>
        <w:ind w:left="567" w:right="900"/>
        <w:jc w:val="both"/>
        <w:rPr>
          <w:rFonts w:ascii="Arial" w:hAnsi="Arial" w:cs="Arial"/>
          <w:i/>
        </w:rPr>
      </w:pPr>
    </w:p>
    <w:p w:rsidR="00C80A92" w:rsidRPr="0061557C" w:rsidRDefault="00C80A92" w:rsidP="00C80A92">
      <w:pPr>
        <w:tabs>
          <w:tab w:val="right" w:pos="8789"/>
        </w:tabs>
        <w:spacing w:after="0"/>
        <w:ind w:left="567" w:right="900"/>
        <w:jc w:val="both"/>
        <w:rPr>
          <w:rFonts w:ascii="Arial" w:hAnsi="Arial" w:cs="Arial"/>
          <w:i/>
        </w:rPr>
      </w:pPr>
      <w:r w:rsidRPr="007F2A6B">
        <w:rPr>
          <w:rFonts w:ascii="Arial" w:hAnsi="Arial" w:cs="Arial"/>
          <w:i/>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C80A92" w:rsidRPr="008379A3" w:rsidRDefault="00C80A92" w:rsidP="00C80A92">
      <w:pPr>
        <w:tabs>
          <w:tab w:val="right" w:pos="8789"/>
        </w:tabs>
        <w:spacing w:after="0"/>
        <w:jc w:val="both"/>
        <w:rPr>
          <w:rFonts w:ascii="Arial" w:hAnsi="Arial" w:cs="Arial"/>
        </w:rPr>
      </w:pPr>
    </w:p>
    <w:p w:rsidR="00C80A92" w:rsidRDefault="00C80A92" w:rsidP="00C80A92">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6"/>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 xml:space="preserve">del acta de infracción de tránsito folio </w:t>
      </w:r>
      <w:r w:rsidR="00C60BF1">
        <w:rPr>
          <w:rFonts w:ascii="Arial" w:hAnsi="Arial" w:cs="Arial"/>
        </w:rPr>
        <w:t>*****</w:t>
      </w:r>
      <w:r w:rsidRPr="00DA379A">
        <w:rPr>
          <w:rFonts w:ascii="Arial" w:hAnsi="Arial" w:cs="Arial"/>
        </w:rPr>
        <w:t xml:space="preserve"> de fecha </w:t>
      </w:r>
      <w:r>
        <w:rPr>
          <w:rFonts w:ascii="Arial" w:hAnsi="Arial" w:cs="Arial"/>
        </w:rPr>
        <w:t xml:space="preserve">trece </w:t>
      </w:r>
      <w:r w:rsidRPr="00DA379A">
        <w:rPr>
          <w:rFonts w:ascii="Arial" w:hAnsi="Arial" w:cs="Arial"/>
        </w:rPr>
        <w:t xml:space="preserve">de </w:t>
      </w:r>
      <w:r>
        <w:rPr>
          <w:rFonts w:ascii="Arial" w:hAnsi="Arial" w:cs="Arial"/>
        </w:rPr>
        <w:t>abril</w:t>
      </w:r>
      <w:r w:rsidRPr="00DA379A">
        <w:rPr>
          <w:rFonts w:ascii="Arial" w:hAnsi="Arial" w:cs="Arial"/>
        </w:rPr>
        <w:t xml:space="preserve"> del dos mil dieciocho relacionada con el vehículo particular,</w:t>
      </w:r>
      <w:r>
        <w:rPr>
          <w:rFonts w:ascii="Arial" w:hAnsi="Arial" w:cs="Arial"/>
        </w:rPr>
        <w:t xml:space="preserve"> marca </w:t>
      </w:r>
      <w:r w:rsidR="00C60BF1">
        <w:rPr>
          <w:rFonts w:ascii="Arial" w:hAnsi="Arial" w:cs="Arial"/>
        </w:rPr>
        <w:t>*****</w:t>
      </w:r>
      <w:r>
        <w:rPr>
          <w:rFonts w:ascii="Arial" w:hAnsi="Arial" w:cs="Arial"/>
        </w:rPr>
        <w:t>, color verde sepia</w:t>
      </w:r>
      <w:r w:rsidRPr="00DA379A">
        <w:rPr>
          <w:rFonts w:ascii="Arial" w:hAnsi="Arial" w:cs="Arial"/>
        </w:rPr>
        <w:t xml:space="preserve">, </w:t>
      </w:r>
      <w:r>
        <w:rPr>
          <w:rFonts w:ascii="Arial" w:hAnsi="Arial" w:cs="Arial"/>
        </w:rPr>
        <w:t>del Estado de México</w:t>
      </w:r>
      <w:r w:rsidRPr="00DA379A">
        <w:rPr>
          <w:rFonts w:ascii="Arial" w:hAnsi="Arial" w:cs="Arial"/>
        </w:rPr>
        <w:t xml:space="preserve">, levantada por </w:t>
      </w:r>
      <w:r>
        <w:rPr>
          <w:rFonts w:ascii="Arial" w:hAnsi="Arial" w:cs="Arial"/>
        </w:rPr>
        <w:t>la</w:t>
      </w:r>
      <w:r w:rsidRPr="00DA379A">
        <w:rPr>
          <w:rFonts w:ascii="Arial" w:hAnsi="Arial" w:cs="Arial"/>
        </w:rPr>
        <w:t xml:space="preserve"> Policía V</w:t>
      </w:r>
      <w:r>
        <w:rPr>
          <w:rFonts w:ascii="Arial" w:hAnsi="Arial" w:cs="Arial"/>
        </w:rPr>
        <w:t xml:space="preserve">ial con  número estadístico </w:t>
      </w:r>
      <w:r w:rsidR="00C60BF1">
        <w:rPr>
          <w:rFonts w:ascii="Arial" w:hAnsi="Arial" w:cs="Arial"/>
        </w:rPr>
        <w:t>*****</w:t>
      </w:r>
      <w:r w:rsidRPr="00DA379A">
        <w:t xml:space="preserve"> </w:t>
      </w:r>
      <w:r w:rsidRPr="00DA379A">
        <w:rPr>
          <w:rFonts w:ascii="Arial" w:hAnsi="Arial" w:cs="Arial"/>
        </w:rPr>
        <w:t xml:space="preserve">de la Comisaría de Vialidad del Municipio de Oaxaca de Juárez. - - - - - - - - </w:t>
      </w:r>
      <w:r>
        <w:rPr>
          <w:rFonts w:ascii="Arial" w:hAnsi="Arial" w:cs="Arial"/>
        </w:rPr>
        <w:t xml:space="preserve">- - - - - - - - - - - - - - - - - - - - - - - - - - - - - - - - - - - - - - - - - - - - </w:t>
      </w:r>
    </w:p>
    <w:p w:rsidR="00C80A92" w:rsidRPr="00DA379A" w:rsidRDefault="00C80A92" w:rsidP="00C80A92">
      <w:pPr>
        <w:tabs>
          <w:tab w:val="right" w:pos="8789"/>
        </w:tabs>
        <w:spacing w:after="0"/>
        <w:jc w:val="both"/>
        <w:rPr>
          <w:rFonts w:ascii="Arial" w:hAnsi="Arial" w:cs="Arial"/>
        </w:rPr>
      </w:pPr>
    </w:p>
    <w:p w:rsidR="00C80A92" w:rsidRDefault="00C80A92" w:rsidP="00C80A92">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Pr>
          <w:rFonts w:ascii="Arial" w:hAnsi="Arial" w:cs="Arial"/>
        </w:rPr>
        <w:t xml:space="preserve"> </w:t>
      </w:r>
      <w:r w:rsidRPr="00B666F6">
        <w:rPr>
          <w:rFonts w:ascii="Arial" w:hAnsi="Arial" w:cs="Arial"/>
        </w:rPr>
        <w:t>l</w:t>
      </w:r>
      <w:r>
        <w:rPr>
          <w:rFonts w:ascii="Arial" w:hAnsi="Arial" w:cs="Arial"/>
        </w:rPr>
        <w:t>a</w:t>
      </w:r>
      <w:r w:rsidRPr="00B666F6">
        <w:rPr>
          <w:rFonts w:ascii="Arial" w:hAnsi="Arial" w:cs="Arial"/>
        </w:rPr>
        <w:t xml:space="preserve"> actor</w:t>
      </w:r>
      <w:r>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 - - - - -</w:t>
      </w:r>
    </w:p>
    <w:p w:rsidR="00C80A92" w:rsidRDefault="00C80A92" w:rsidP="00C80A92">
      <w:pPr>
        <w:tabs>
          <w:tab w:val="right" w:pos="8789"/>
        </w:tabs>
        <w:spacing w:after="0"/>
        <w:ind w:firstLine="567"/>
        <w:jc w:val="both"/>
        <w:rPr>
          <w:rFonts w:ascii="Arial" w:hAnsi="Arial" w:cs="Arial"/>
        </w:rPr>
      </w:pPr>
      <w:r>
        <w:rPr>
          <w:rFonts w:ascii="Arial" w:hAnsi="Arial" w:cs="Arial"/>
        </w:rPr>
        <w:t xml:space="preserve"> </w:t>
      </w:r>
    </w:p>
    <w:p w:rsidR="00C80A92" w:rsidRDefault="00C80A92" w:rsidP="00C80A92">
      <w:pPr>
        <w:tabs>
          <w:tab w:val="right" w:pos="8789"/>
        </w:tabs>
        <w:spacing w:after="0"/>
        <w:ind w:firstLine="567"/>
        <w:jc w:val="both"/>
        <w:rPr>
          <w:rFonts w:ascii="Arial" w:hAnsi="Arial" w:cs="Arial"/>
        </w:rPr>
      </w:pPr>
      <w:r>
        <w:rPr>
          <w:rFonts w:ascii="Arial" w:hAnsi="Arial" w:cs="Arial"/>
        </w:rPr>
        <w:t>Ahora bien, respecto a la pretención del actor se cancele el pago de las multas de las cantidades a las que hace referencia en el punto 2 de su escrito de demanda a foja 2 del presente expediente, se le dice que si ha lugar, aun cuando en el expediente no obren constancias de la orden de pago de las cantidades que menciona el actor.Así pues</w:t>
      </w:r>
      <w:r w:rsidRPr="008379A3">
        <w:rPr>
          <w:rFonts w:ascii="Arial" w:hAnsi="Arial" w:cs="Arial"/>
        </w:rPr>
        <w:t>, siendo un acto consecuente, inmediato y directo del aquí acto impugnado, que se declaró nulo en</w:t>
      </w:r>
      <w:r>
        <w:rPr>
          <w:rFonts w:ascii="Arial" w:hAnsi="Arial" w:cs="Arial"/>
        </w:rPr>
        <w:t xml:space="preserve"> forma lisa y llana, es por lo </w:t>
      </w:r>
      <w:r w:rsidRPr="008379A3">
        <w:rPr>
          <w:rFonts w:ascii="Arial" w:hAnsi="Arial" w:cs="Arial"/>
        </w:rPr>
        <w:t>que resulta un efecto propio de tal declaración</w:t>
      </w:r>
      <w:r w:rsidRPr="008379A3">
        <w:rPr>
          <w:rStyle w:val="Refdenotaalpie"/>
          <w:rFonts w:ascii="Arial" w:hAnsi="Arial" w:cs="Arial"/>
        </w:rPr>
        <w:footnoteReference w:id="7"/>
      </w:r>
      <w:r w:rsidRPr="008379A3">
        <w:rPr>
          <w:rFonts w:ascii="Arial" w:hAnsi="Arial" w:cs="Arial"/>
        </w:rPr>
        <w:t xml:space="preserve">, </w:t>
      </w:r>
      <w:r w:rsidRPr="00FC4163">
        <w:rPr>
          <w:rFonts w:ascii="Arial" w:hAnsi="Arial" w:cs="Arial"/>
        </w:rPr>
        <w:t xml:space="preserve">procede se ordene al Comisario de Vialidad del Municipio de Oaxaca de Juárez, Oaxaca, la devolución de la </w:t>
      </w:r>
      <w:r>
        <w:rPr>
          <w:rFonts w:ascii="Arial" w:hAnsi="Arial" w:cs="Arial"/>
        </w:rPr>
        <w:t>tarjeta de circulación</w:t>
      </w:r>
      <w:r w:rsidRPr="00FC4163">
        <w:rPr>
          <w:rFonts w:ascii="Arial" w:hAnsi="Arial" w:cs="Arial"/>
        </w:rPr>
        <w:t xml:space="preserve"> indebidamente retenida ya que es la autoridad competente para efectuar dicha devolución y restituir a</w:t>
      </w:r>
      <w:r>
        <w:rPr>
          <w:rFonts w:ascii="Arial" w:hAnsi="Arial" w:cs="Arial"/>
        </w:rPr>
        <w:t xml:space="preserve"> </w:t>
      </w:r>
      <w:r w:rsidRPr="00FC4163">
        <w:rPr>
          <w:rFonts w:ascii="Arial" w:hAnsi="Arial" w:cs="Arial"/>
        </w:rPr>
        <w:t>l</w:t>
      </w:r>
      <w:r>
        <w:rPr>
          <w:rFonts w:ascii="Arial" w:hAnsi="Arial" w:cs="Arial"/>
        </w:rPr>
        <w:t>os</w:t>
      </w:r>
      <w:r w:rsidRPr="00FC4163">
        <w:rPr>
          <w:rFonts w:ascii="Arial" w:hAnsi="Arial" w:cs="Arial"/>
        </w:rPr>
        <w:t xml:space="preserve"> aquí actor</w:t>
      </w:r>
      <w:r>
        <w:rPr>
          <w:rFonts w:ascii="Arial" w:hAnsi="Arial" w:cs="Arial"/>
        </w:rPr>
        <w:t xml:space="preserve">es </w:t>
      </w:r>
      <w:r w:rsidR="00C60BF1">
        <w:rPr>
          <w:rFonts w:ascii="Arial" w:hAnsi="Arial" w:cs="Arial"/>
          <w:b/>
        </w:rPr>
        <w:t>***** ***** *****</w:t>
      </w:r>
      <w:r>
        <w:rPr>
          <w:rFonts w:ascii="Arial" w:hAnsi="Arial" w:cs="Arial"/>
          <w:b/>
        </w:rPr>
        <w:t xml:space="preserve"> y </w:t>
      </w:r>
      <w:r w:rsidR="00C60BF1">
        <w:rPr>
          <w:rFonts w:ascii="Arial" w:hAnsi="Arial" w:cs="Arial"/>
          <w:b/>
        </w:rPr>
        <w:t>***** ***** *****</w:t>
      </w:r>
      <w:r w:rsidRPr="00FC4163">
        <w:rPr>
          <w:rFonts w:ascii="Arial" w:hAnsi="Arial" w:cs="Arial"/>
        </w:rPr>
        <w:t xml:space="preserve"> en el pleno goce de sus derechos afectados con la emisión de dicho acto, por la ilegal infracción al Reglamento de Vialidad del Municipio de Oaxaca de Juárez, que se le atribuyó</w:t>
      </w:r>
      <w:r>
        <w:rPr>
          <w:rFonts w:ascii="Arial" w:hAnsi="Arial" w:cs="Arial"/>
        </w:rPr>
        <w:t xml:space="preserve">. - - - - - - - - - - - - - - - - - - - - - - - - - </w:t>
      </w:r>
    </w:p>
    <w:p w:rsidR="00C80A92" w:rsidRPr="00247366" w:rsidRDefault="00C80A92" w:rsidP="00C80A92">
      <w:pPr>
        <w:tabs>
          <w:tab w:val="right" w:pos="8789"/>
        </w:tabs>
        <w:spacing w:after="0"/>
        <w:jc w:val="both"/>
        <w:rPr>
          <w:rFonts w:ascii="Arial" w:hAnsi="Arial" w:cs="Arial"/>
        </w:rPr>
      </w:pPr>
    </w:p>
    <w:p w:rsidR="00C80A92" w:rsidRPr="008379A3" w:rsidRDefault="00C80A92" w:rsidP="00C80A92">
      <w:pPr>
        <w:tabs>
          <w:tab w:val="right" w:pos="8789"/>
        </w:tabs>
        <w:spacing w:after="0"/>
        <w:ind w:right="49" w:firstLine="567"/>
        <w:jc w:val="both"/>
        <w:rPr>
          <w:rFonts w:ascii="Arial" w:hAnsi="Arial" w:cs="Arial"/>
        </w:rPr>
      </w:pPr>
      <w:r w:rsidRPr="008379A3">
        <w:rPr>
          <w:rFonts w:ascii="Arial" w:hAnsi="Arial" w:cs="Arial"/>
        </w:rPr>
        <w:lastRenderedPageBreak/>
        <w:t>Por lo expuesto y con fundamento e</w:t>
      </w:r>
      <w:r>
        <w:rPr>
          <w:rFonts w:ascii="Arial" w:hAnsi="Arial" w:cs="Arial"/>
        </w:rPr>
        <w:t>n los artículos 207, 208 fracció</w:t>
      </w:r>
      <w:r w:rsidRPr="008379A3">
        <w:rPr>
          <w:rFonts w:ascii="Arial" w:hAnsi="Arial" w:cs="Arial"/>
        </w:rPr>
        <w:t>n</w:t>
      </w:r>
      <w:r>
        <w:rPr>
          <w:rFonts w:ascii="Arial" w:hAnsi="Arial" w:cs="Arial"/>
        </w:rPr>
        <w:t xml:space="preserve"> II</w:t>
      </w:r>
      <w:r w:rsidRPr="008379A3">
        <w:rPr>
          <w:rFonts w:ascii="Arial" w:hAnsi="Arial" w:cs="Arial"/>
        </w:rPr>
        <w:t xml:space="preserve"> y </w:t>
      </w:r>
      <w:r>
        <w:rPr>
          <w:rFonts w:ascii="Arial" w:hAnsi="Arial" w:cs="Arial"/>
        </w:rPr>
        <w:t>209</w:t>
      </w:r>
      <w:r w:rsidRPr="008379A3">
        <w:rPr>
          <w:rFonts w:ascii="Arial" w:hAnsi="Arial" w:cs="Arial"/>
        </w:rPr>
        <w:t xml:space="preserve"> de Ley de </w:t>
      </w:r>
      <w:r>
        <w:rPr>
          <w:rFonts w:ascii="Arial" w:hAnsi="Arial" w:cs="Arial"/>
        </w:rPr>
        <w:t>Procedimiento y Justicia Administrativa</w:t>
      </w:r>
      <w:r w:rsidRPr="008379A3">
        <w:rPr>
          <w:rFonts w:ascii="Arial" w:hAnsi="Arial" w:cs="Arial"/>
        </w:rPr>
        <w:t xml:space="preserve"> para el Estado de Oaxaca, se; - - - - - - - - - - - - </w:t>
      </w:r>
    </w:p>
    <w:p w:rsidR="00C80A92" w:rsidRDefault="00C80A92" w:rsidP="00C80A92">
      <w:pPr>
        <w:tabs>
          <w:tab w:val="right" w:pos="8789"/>
        </w:tabs>
        <w:spacing w:after="0"/>
        <w:ind w:right="49"/>
        <w:rPr>
          <w:rFonts w:ascii="Arial" w:hAnsi="Arial" w:cs="Arial"/>
          <w:b/>
        </w:rPr>
      </w:pPr>
    </w:p>
    <w:p w:rsidR="00C80A92" w:rsidRPr="008379A3" w:rsidRDefault="00C80A92" w:rsidP="00C80A92">
      <w:pPr>
        <w:tabs>
          <w:tab w:val="right" w:pos="8789"/>
        </w:tabs>
        <w:spacing w:after="0"/>
        <w:ind w:right="49"/>
        <w:rPr>
          <w:rFonts w:ascii="Arial" w:hAnsi="Arial" w:cs="Arial"/>
          <w:b/>
        </w:rPr>
      </w:pPr>
    </w:p>
    <w:p w:rsidR="00C80A92" w:rsidRPr="008379A3" w:rsidRDefault="00C80A92" w:rsidP="00C80A92">
      <w:pPr>
        <w:tabs>
          <w:tab w:val="right" w:pos="8789"/>
        </w:tabs>
        <w:spacing w:after="0"/>
        <w:ind w:right="49" w:firstLine="708"/>
        <w:jc w:val="center"/>
        <w:rPr>
          <w:rFonts w:ascii="Arial" w:hAnsi="Arial" w:cs="Arial"/>
          <w:b/>
        </w:rPr>
      </w:pPr>
      <w:r w:rsidRPr="008379A3">
        <w:rPr>
          <w:rFonts w:ascii="Arial" w:hAnsi="Arial" w:cs="Arial"/>
          <w:b/>
        </w:rPr>
        <w:t>R E S U E L V E:</w:t>
      </w:r>
    </w:p>
    <w:p w:rsidR="00C80A92" w:rsidRPr="008379A3" w:rsidRDefault="00C80A92" w:rsidP="00C80A92">
      <w:pPr>
        <w:tabs>
          <w:tab w:val="right" w:pos="8789"/>
        </w:tabs>
        <w:spacing w:after="0"/>
        <w:ind w:right="49" w:firstLine="708"/>
        <w:rPr>
          <w:rFonts w:ascii="Arial" w:hAnsi="Arial" w:cs="Arial"/>
          <w:b/>
        </w:rPr>
      </w:pPr>
    </w:p>
    <w:p w:rsidR="00C80A92" w:rsidRPr="008379A3" w:rsidRDefault="00C80A92" w:rsidP="00C80A92">
      <w:pPr>
        <w:tabs>
          <w:tab w:val="right" w:pos="8789"/>
        </w:tabs>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r w:rsidRPr="008379A3">
        <w:rPr>
          <w:rFonts w:ascii="Arial" w:hAnsi="Arial" w:cs="Arial"/>
        </w:rPr>
        <w:t xml:space="preserve"> </w:t>
      </w:r>
    </w:p>
    <w:p w:rsidR="00C80A92" w:rsidRPr="008379A3" w:rsidRDefault="00C80A92" w:rsidP="00C80A92">
      <w:pPr>
        <w:tabs>
          <w:tab w:val="right" w:pos="8789"/>
        </w:tabs>
        <w:spacing w:after="0"/>
        <w:ind w:right="49"/>
        <w:jc w:val="both"/>
        <w:rPr>
          <w:rFonts w:ascii="Arial" w:hAnsi="Arial" w:cs="Arial"/>
        </w:rPr>
      </w:pPr>
    </w:p>
    <w:p w:rsidR="00C80A92" w:rsidRPr="008379A3" w:rsidRDefault="00C80A92" w:rsidP="00C80A92">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del actor quedó acreditada en autos, </w:t>
      </w:r>
      <w:r>
        <w:rPr>
          <w:rFonts w:ascii="Arial" w:hAnsi="Arial" w:cs="Arial"/>
        </w:rPr>
        <w:t xml:space="preserve">así como la personería de la </w:t>
      </w:r>
      <w:r w:rsidRPr="008379A3">
        <w:rPr>
          <w:rFonts w:ascii="Arial" w:hAnsi="Arial" w:cs="Arial"/>
        </w:rPr>
        <w:t>autoridad demandada.- - - - - - -</w:t>
      </w:r>
      <w:r>
        <w:rPr>
          <w:rFonts w:ascii="Arial" w:hAnsi="Arial" w:cs="Arial"/>
        </w:rPr>
        <w:t xml:space="preserve"> - - - - - - - - - - - - - - - - - - - - - - - - - - - - - - </w:t>
      </w:r>
      <w:r w:rsidRPr="008379A3">
        <w:rPr>
          <w:rFonts w:ascii="Arial" w:hAnsi="Arial" w:cs="Arial"/>
        </w:rPr>
        <w:t xml:space="preserve"> </w:t>
      </w:r>
    </w:p>
    <w:p w:rsidR="00C80A92" w:rsidRPr="008379A3" w:rsidRDefault="00C80A92" w:rsidP="00C80A92">
      <w:pPr>
        <w:tabs>
          <w:tab w:val="right" w:pos="8789"/>
        </w:tabs>
        <w:spacing w:after="0"/>
        <w:ind w:right="49" w:firstLine="708"/>
        <w:jc w:val="both"/>
        <w:rPr>
          <w:rFonts w:ascii="Arial" w:hAnsi="Arial" w:cs="Arial"/>
          <w:b/>
        </w:rPr>
      </w:pPr>
    </w:p>
    <w:p w:rsidR="00C80A92" w:rsidRPr="008379A3" w:rsidRDefault="00C80A92" w:rsidP="00C80A92">
      <w:pPr>
        <w:tabs>
          <w:tab w:val="right" w:pos="8789"/>
        </w:tabs>
        <w:spacing w:after="0"/>
        <w:ind w:right="49" w:firstLine="567"/>
        <w:jc w:val="both"/>
        <w:rPr>
          <w:rFonts w:ascii="Arial" w:hAnsi="Arial" w:cs="Arial"/>
        </w:rPr>
      </w:pPr>
      <w:r w:rsidRPr="008379A3">
        <w:rPr>
          <w:rFonts w:ascii="Arial" w:hAnsi="Arial" w:cs="Arial"/>
          <w:b/>
        </w:rPr>
        <w:t xml:space="preserve">TERCERO. </w:t>
      </w:r>
      <w:r w:rsidRPr="008379A3">
        <w:rPr>
          <w:rFonts w:ascii="Arial" w:hAnsi="Arial" w:cs="Arial"/>
        </w:rPr>
        <w:t>Por las razones expuestas en el considerando Quinto,</w:t>
      </w:r>
      <w:r>
        <w:rPr>
          <w:rFonts w:ascii="Arial" w:hAnsi="Arial" w:cs="Arial"/>
        </w:rPr>
        <w:t xml:space="preserve"> NO </w:t>
      </w:r>
      <w:r w:rsidRPr="008379A3">
        <w:rPr>
          <w:rFonts w:ascii="Arial" w:hAnsi="Arial" w:cs="Arial"/>
        </w:rPr>
        <w:t xml:space="preserve">SE SOBRESEE el juicio. </w:t>
      </w:r>
      <w:r>
        <w:rPr>
          <w:rFonts w:ascii="Arial" w:hAnsi="Arial" w:cs="Arial"/>
        </w:rPr>
        <w:t xml:space="preserve"> - - - - - - - - - - - - - - - - - - - - - - - - - - - - - - - - - - - - - - - - - - - - - - - - -  </w:t>
      </w:r>
    </w:p>
    <w:p w:rsidR="00C80A92" w:rsidRPr="008379A3" w:rsidRDefault="00C80A92" w:rsidP="00C80A92">
      <w:pPr>
        <w:tabs>
          <w:tab w:val="right" w:pos="8789"/>
        </w:tabs>
        <w:spacing w:after="0"/>
        <w:ind w:right="49"/>
        <w:jc w:val="both"/>
        <w:rPr>
          <w:rFonts w:ascii="Arial" w:hAnsi="Arial" w:cs="Arial"/>
          <w:b/>
        </w:rPr>
      </w:pPr>
    </w:p>
    <w:p w:rsidR="00C80A92" w:rsidRDefault="00C80A92" w:rsidP="00C80A92">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Pr>
          <w:rFonts w:ascii="Arial" w:hAnsi="Arial" w:cs="Arial"/>
          <w:b/>
        </w:rPr>
        <w:t>del</w:t>
      </w:r>
      <w:r w:rsidRPr="008379A3">
        <w:rPr>
          <w:rFonts w:ascii="Arial" w:hAnsi="Arial" w:cs="Arial"/>
          <w:b/>
        </w:rPr>
        <w:t xml:space="preserve"> acta </w:t>
      </w:r>
      <w:r>
        <w:rPr>
          <w:rFonts w:ascii="Arial" w:hAnsi="Arial" w:cs="Arial"/>
          <w:b/>
        </w:rPr>
        <w:t xml:space="preserve">de infracción de tránsito folio </w:t>
      </w:r>
      <w:r w:rsidR="00C60BF1">
        <w:rPr>
          <w:rFonts w:ascii="Arial" w:hAnsi="Arial" w:cs="Arial"/>
          <w:b/>
        </w:rPr>
        <w:t>*****</w:t>
      </w:r>
      <w:r>
        <w:rPr>
          <w:rFonts w:ascii="Arial" w:hAnsi="Arial" w:cs="Arial"/>
          <w:b/>
        </w:rPr>
        <w:t xml:space="preserve"> de trece de abril del dos mil dieciocho</w:t>
      </w:r>
      <w:r w:rsidRPr="008379A3">
        <w:rPr>
          <w:rFonts w:ascii="Arial" w:hAnsi="Arial" w:cs="Arial"/>
          <w:b/>
        </w:rPr>
        <w:t>,</w:t>
      </w:r>
      <w:r>
        <w:rPr>
          <w:rFonts w:ascii="Arial" w:hAnsi="Arial" w:cs="Arial"/>
        </w:rPr>
        <w:t xml:space="preserve"> relacionada con el vehiculó particular </w:t>
      </w:r>
      <w:r w:rsidRPr="008379A3">
        <w:rPr>
          <w:rFonts w:ascii="Arial" w:hAnsi="Arial" w:cs="Arial"/>
        </w:rPr>
        <w:t xml:space="preserve">marca </w:t>
      </w:r>
      <w:r w:rsidR="00C60BF1">
        <w:rPr>
          <w:rFonts w:ascii="Arial" w:hAnsi="Arial" w:cs="Arial"/>
        </w:rPr>
        <w:t>*****</w:t>
      </w:r>
      <w:r>
        <w:rPr>
          <w:rFonts w:ascii="Arial" w:hAnsi="Arial" w:cs="Arial"/>
        </w:rPr>
        <w:t xml:space="preserve">, </w:t>
      </w:r>
      <w:r w:rsidRPr="008379A3">
        <w:rPr>
          <w:rFonts w:ascii="Arial" w:hAnsi="Arial" w:cs="Arial"/>
        </w:rPr>
        <w:t xml:space="preserve">color </w:t>
      </w:r>
      <w:r>
        <w:rPr>
          <w:rFonts w:ascii="Arial" w:hAnsi="Arial" w:cs="Arial"/>
        </w:rPr>
        <w:t>verde sepia</w:t>
      </w:r>
      <w:r w:rsidRPr="008379A3">
        <w:rPr>
          <w:rFonts w:ascii="Arial" w:hAnsi="Arial" w:cs="Arial"/>
        </w:rPr>
        <w:t xml:space="preserve">, del </w:t>
      </w:r>
      <w:r>
        <w:rPr>
          <w:rFonts w:ascii="Arial" w:hAnsi="Arial" w:cs="Arial"/>
        </w:rPr>
        <w:t>Estado de México, emitida por la</w:t>
      </w:r>
      <w:r w:rsidRPr="008379A3">
        <w:rPr>
          <w:rFonts w:ascii="Arial" w:hAnsi="Arial" w:cs="Arial"/>
        </w:rPr>
        <w:t xml:space="preserve"> Policía Vial número estadístico</w:t>
      </w:r>
      <w:r>
        <w:rPr>
          <w:rFonts w:ascii="Arial" w:hAnsi="Arial" w:cs="Arial"/>
        </w:rPr>
        <w:t xml:space="preserve"> </w:t>
      </w:r>
      <w:r w:rsidR="00C60BF1">
        <w:rPr>
          <w:rFonts w:ascii="Arial" w:hAnsi="Arial" w:cs="Arial"/>
        </w:rPr>
        <w:t>*****</w:t>
      </w:r>
      <w:r w:rsidRPr="008379A3">
        <w:rPr>
          <w:rFonts w:ascii="Arial" w:hAnsi="Arial" w:cs="Arial"/>
        </w:rPr>
        <w:t>, de la Comi</w:t>
      </w:r>
      <w:r>
        <w:rPr>
          <w:rFonts w:ascii="Arial" w:hAnsi="Arial" w:cs="Arial"/>
        </w:rPr>
        <w:t>saría</w:t>
      </w:r>
      <w:r w:rsidRPr="008379A3">
        <w:rPr>
          <w:rFonts w:ascii="Arial" w:hAnsi="Arial" w:cs="Arial"/>
        </w:rPr>
        <w:t xml:space="preserve"> de </w:t>
      </w:r>
      <w:r>
        <w:rPr>
          <w:rFonts w:ascii="Arial" w:hAnsi="Arial" w:cs="Arial"/>
        </w:rPr>
        <w:t>Vialidad</w:t>
      </w:r>
      <w:r w:rsidRPr="008379A3">
        <w:rPr>
          <w:rFonts w:ascii="Arial" w:hAnsi="Arial" w:cs="Arial"/>
        </w:rPr>
        <w:t xml:space="preserve"> d</w:t>
      </w:r>
      <w:r>
        <w:rPr>
          <w:rFonts w:ascii="Arial" w:hAnsi="Arial" w:cs="Arial"/>
        </w:rPr>
        <w:t>el Municipio de Oaxaca de Juárez. y, en consecuencia se ordena se de baja del sistema SAP y se devuelva la garantía retenida consistente en la tarjeta de circulación.</w:t>
      </w:r>
      <w:r w:rsidRPr="008379A3">
        <w:rPr>
          <w:rFonts w:ascii="Arial" w:hAnsi="Arial" w:cs="Arial"/>
        </w:rPr>
        <w:t xml:space="preserve"> - - </w:t>
      </w:r>
      <w:r>
        <w:rPr>
          <w:rFonts w:ascii="Arial" w:hAnsi="Arial" w:cs="Arial"/>
        </w:rPr>
        <w:t xml:space="preserve">- - - - - - - - - - - - -  </w:t>
      </w:r>
    </w:p>
    <w:p w:rsidR="00C80A92" w:rsidRPr="008379A3" w:rsidRDefault="00C80A92" w:rsidP="00C80A92">
      <w:pPr>
        <w:tabs>
          <w:tab w:val="right" w:pos="8789"/>
        </w:tabs>
        <w:spacing w:after="0"/>
        <w:ind w:right="49"/>
        <w:jc w:val="both"/>
        <w:rPr>
          <w:rFonts w:ascii="Arial" w:hAnsi="Arial" w:cs="Arial"/>
          <w:b/>
        </w:rPr>
      </w:pPr>
    </w:p>
    <w:p w:rsidR="00C80A92" w:rsidRPr="008379A3" w:rsidRDefault="00C80A92" w:rsidP="00C80A92">
      <w:pPr>
        <w:tabs>
          <w:tab w:val="right" w:pos="8789"/>
        </w:tabs>
        <w:spacing w:after="0"/>
        <w:ind w:right="49" w:firstLine="708"/>
        <w:jc w:val="both"/>
        <w:rPr>
          <w:rFonts w:ascii="Arial" w:hAnsi="Arial" w:cs="Arial"/>
        </w:rPr>
      </w:pPr>
      <w:r>
        <w:rPr>
          <w:rFonts w:ascii="Arial" w:hAnsi="Arial" w:cs="Arial"/>
          <w:b/>
        </w:rPr>
        <w:t>QUINTO</w:t>
      </w:r>
      <w:r w:rsidRPr="008379A3">
        <w:rPr>
          <w:rFonts w:ascii="Arial" w:hAnsi="Arial" w:cs="Arial"/>
          <w:b/>
        </w:rPr>
        <w:t>. NOTIFÍQUESE PERSONALMENTE AL</w:t>
      </w:r>
      <w:r>
        <w:rPr>
          <w:rFonts w:ascii="Arial" w:hAnsi="Arial" w:cs="Arial"/>
          <w:b/>
        </w:rPr>
        <w:t xml:space="preserve"> ACTOR, POR OFICIO A LA AUTORIDAD DEMANDADA,</w:t>
      </w:r>
      <w:r w:rsidRPr="008379A3">
        <w:rPr>
          <w:rFonts w:ascii="Arial" w:hAnsi="Arial" w:cs="Arial"/>
        </w:rPr>
        <w:t xml:space="preserve"> 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 - - - - - - - - - - - - - - - - - - - - - - - - - - - - - - - - - - - - - - - - - - - </w:t>
      </w:r>
    </w:p>
    <w:p w:rsidR="00C80A92" w:rsidRPr="008379A3" w:rsidRDefault="00C80A92" w:rsidP="00C80A92">
      <w:pPr>
        <w:tabs>
          <w:tab w:val="right" w:pos="8789"/>
        </w:tabs>
        <w:spacing w:after="0"/>
        <w:ind w:right="49" w:firstLine="708"/>
        <w:jc w:val="both"/>
        <w:rPr>
          <w:rFonts w:ascii="Arial" w:hAnsi="Arial" w:cs="Arial"/>
        </w:rPr>
      </w:pPr>
    </w:p>
    <w:p w:rsidR="00C80A92" w:rsidRPr="001B0DC7" w:rsidRDefault="00C80A92" w:rsidP="00C80A92">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 </w:t>
      </w:r>
      <w:r w:rsidRPr="008379A3">
        <w:rPr>
          <w:rFonts w:ascii="Arial" w:hAnsi="Arial" w:cs="Arial"/>
        </w:rPr>
        <w:t xml:space="preserve"> </w:t>
      </w:r>
    </w:p>
    <w:p w:rsidR="00C80A92" w:rsidRDefault="00C80A92" w:rsidP="00C80A92">
      <w:pPr>
        <w:tabs>
          <w:tab w:val="right" w:pos="8789"/>
        </w:tabs>
      </w:pPr>
    </w:p>
    <w:p w:rsidR="00C80A92" w:rsidRDefault="00C80A92" w:rsidP="00C80A92">
      <w:pPr>
        <w:tabs>
          <w:tab w:val="right" w:pos="8789"/>
        </w:tabs>
      </w:pPr>
    </w:p>
    <w:p w:rsidR="00C80A92" w:rsidRDefault="00C80A92" w:rsidP="00C80A92">
      <w:pPr>
        <w:tabs>
          <w:tab w:val="right" w:pos="8789"/>
        </w:tabs>
      </w:pPr>
    </w:p>
    <w:p w:rsidR="00C80A92" w:rsidRDefault="00C80A92" w:rsidP="00C80A92">
      <w:pPr>
        <w:tabs>
          <w:tab w:val="right" w:pos="8789"/>
        </w:tabs>
      </w:pPr>
    </w:p>
    <w:p w:rsidR="00C80A92" w:rsidRDefault="00C80A92" w:rsidP="00C80A92"/>
    <w:p w:rsidR="00C80A92" w:rsidRDefault="00C80A92" w:rsidP="00C80A92"/>
    <w:p w:rsidR="00C80A92" w:rsidRDefault="00C80A92" w:rsidP="00C80A92"/>
    <w:p w:rsidR="004800A0" w:rsidRDefault="004800A0"/>
    <w:sectPr w:rsidR="004800A0"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4F" w:rsidRDefault="006E424F" w:rsidP="00C80A92">
      <w:pPr>
        <w:spacing w:after="0" w:line="240" w:lineRule="auto"/>
      </w:pPr>
      <w:r>
        <w:separator/>
      </w:r>
    </w:p>
  </w:endnote>
  <w:endnote w:type="continuationSeparator" w:id="0">
    <w:p w:rsidR="006E424F" w:rsidRDefault="006E424F" w:rsidP="00C8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4F" w:rsidRDefault="006E424F" w:rsidP="00C80A92">
      <w:pPr>
        <w:spacing w:after="0" w:line="240" w:lineRule="auto"/>
      </w:pPr>
      <w:r>
        <w:separator/>
      </w:r>
    </w:p>
  </w:footnote>
  <w:footnote w:type="continuationSeparator" w:id="0">
    <w:p w:rsidR="006E424F" w:rsidRDefault="006E424F" w:rsidP="00C80A92">
      <w:pPr>
        <w:spacing w:after="0" w:line="240" w:lineRule="auto"/>
      </w:pPr>
      <w:r>
        <w:continuationSeparator/>
      </w:r>
    </w:p>
  </w:footnote>
  <w:footnote w:id="1">
    <w:p w:rsidR="00C80A92" w:rsidRPr="00D23FEF" w:rsidRDefault="00C80A92" w:rsidP="00C80A92">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C80A92" w:rsidRPr="00D23FEF" w:rsidRDefault="00C80A92" w:rsidP="00C80A92">
      <w:pPr>
        <w:pStyle w:val="Textonotapie"/>
        <w:rPr>
          <w:rFonts w:ascii="Arial" w:hAnsi="Arial" w:cs="Arial"/>
          <w:sz w:val="16"/>
          <w:szCs w:val="16"/>
        </w:rPr>
      </w:pPr>
    </w:p>
  </w:footnote>
  <w:footnote w:id="2">
    <w:p w:rsidR="00C80A92" w:rsidRPr="00CA0A31" w:rsidRDefault="00C80A92" w:rsidP="00C80A92">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C80A92" w:rsidRPr="00CA0A31" w:rsidRDefault="00C80A92" w:rsidP="00C80A92">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C80A92" w:rsidRPr="00CA0A31" w:rsidRDefault="00C80A92" w:rsidP="00C80A92">
      <w:pPr>
        <w:pStyle w:val="Textonotapie"/>
        <w:jc w:val="both"/>
        <w:rPr>
          <w:rFonts w:ascii="Arial" w:hAnsi="Arial" w:cs="Arial"/>
          <w:i/>
          <w:sz w:val="16"/>
          <w:szCs w:val="16"/>
        </w:rPr>
      </w:pPr>
      <w:r w:rsidRPr="00CA0A31">
        <w:rPr>
          <w:rFonts w:ascii="Arial" w:hAnsi="Arial" w:cs="Arial"/>
          <w:i/>
          <w:sz w:val="16"/>
          <w:szCs w:val="16"/>
        </w:rPr>
        <w:t>…</w:t>
      </w:r>
    </w:p>
    <w:p w:rsidR="00C80A92" w:rsidRPr="00CA0A31" w:rsidRDefault="00C80A92" w:rsidP="00C80A92">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C80A92" w:rsidRPr="002D6F62" w:rsidRDefault="00C80A92" w:rsidP="00C80A92">
      <w:pPr>
        <w:pStyle w:val="Textonotapie"/>
        <w:jc w:val="both"/>
        <w:rPr>
          <w:rFonts w:ascii="Arial" w:hAnsi="Arial" w:cs="Arial"/>
          <w:i/>
          <w:sz w:val="16"/>
          <w:szCs w:val="16"/>
        </w:rPr>
      </w:pPr>
    </w:p>
  </w:footnote>
  <w:footnote w:id="3">
    <w:p w:rsidR="00C80A92" w:rsidRPr="00B61A4A" w:rsidRDefault="00C80A92" w:rsidP="00C80A92">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C80A92" w:rsidRPr="00B61A4A" w:rsidRDefault="00C80A92" w:rsidP="00C80A92">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C80A92" w:rsidRPr="00155F2F" w:rsidRDefault="00C80A92" w:rsidP="00C80A92">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C80A92" w:rsidRPr="00155F2F" w:rsidRDefault="00C80A92" w:rsidP="00C80A92">
      <w:pPr>
        <w:pStyle w:val="Textonotapie"/>
        <w:rPr>
          <w:rFonts w:ascii="Arial" w:hAnsi="Arial" w:cs="Arial"/>
          <w:sz w:val="16"/>
          <w:szCs w:val="16"/>
        </w:rPr>
      </w:pPr>
    </w:p>
  </w:footnote>
  <w:footnote w:id="6">
    <w:p w:rsidR="00C80A92" w:rsidRPr="00155F2F" w:rsidRDefault="00C80A92" w:rsidP="00C80A92">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rsidR="00C80A92" w:rsidRDefault="00C80A92" w:rsidP="00C80A92">
      <w:pPr>
        <w:pStyle w:val="Textonotapie"/>
        <w:jc w:val="both"/>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6E424F">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3CE96F8B" wp14:editId="6268FD4A">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Default="00AF1D8D"/>
                            <w:p w:rsidR="007D6863" w:rsidRPr="00E7449B" w:rsidRDefault="006E424F">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96F8B"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Default="006E424F"/>
                      <w:p w:rsidR="007D6863" w:rsidRPr="00E7449B" w:rsidRDefault="006E424F">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AF1D8D" w:rsidRPr="00AF1D8D">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92"/>
    <w:rsid w:val="004800A0"/>
    <w:rsid w:val="006E424F"/>
    <w:rsid w:val="006F51EB"/>
    <w:rsid w:val="00AF1D8D"/>
    <w:rsid w:val="00C60BF1"/>
    <w:rsid w:val="00C80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9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0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A92"/>
    <w:rPr>
      <w:sz w:val="22"/>
      <w:szCs w:val="22"/>
    </w:rPr>
  </w:style>
  <w:style w:type="character" w:styleId="Hipervnculo">
    <w:name w:val="Hyperlink"/>
    <w:basedOn w:val="Fuentedeprrafopredeter"/>
    <w:uiPriority w:val="99"/>
    <w:semiHidden/>
    <w:unhideWhenUsed/>
    <w:rsid w:val="00C80A92"/>
    <w:rPr>
      <w:color w:val="0000FF"/>
      <w:u w:val="single"/>
    </w:rPr>
  </w:style>
  <w:style w:type="paragraph" w:styleId="Sinespaciado">
    <w:name w:val="No Spacing"/>
    <w:uiPriority w:val="1"/>
    <w:qFormat/>
    <w:rsid w:val="00C80A92"/>
    <w:rPr>
      <w:sz w:val="22"/>
      <w:szCs w:val="22"/>
    </w:rPr>
  </w:style>
  <w:style w:type="paragraph" w:styleId="Textonotapie">
    <w:name w:val="footnote text"/>
    <w:basedOn w:val="Normal"/>
    <w:link w:val="TextonotapieCar"/>
    <w:uiPriority w:val="99"/>
    <w:unhideWhenUsed/>
    <w:rsid w:val="00C80A92"/>
    <w:pPr>
      <w:spacing w:after="0" w:line="240" w:lineRule="auto"/>
    </w:pPr>
    <w:rPr>
      <w:sz w:val="20"/>
      <w:szCs w:val="20"/>
    </w:rPr>
  </w:style>
  <w:style w:type="character" w:customStyle="1" w:styleId="TextonotapieCar">
    <w:name w:val="Texto nota pie Car"/>
    <w:basedOn w:val="Fuentedeprrafopredeter"/>
    <w:link w:val="Textonotapie"/>
    <w:uiPriority w:val="99"/>
    <w:rsid w:val="00C80A92"/>
    <w:rPr>
      <w:sz w:val="20"/>
      <w:szCs w:val="20"/>
    </w:rPr>
  </w:style>
  <w:style w:type="character" w:styleId="Refdenotaalpie">
    <w:name w:val="footnote reference"/>
    <w:basedOn w:val="Fuentedeprrafopredeter"/>
    <w:uiPriority w:val="99"/>
    <w:semiHidden/>
    <w:unhideWhenUsed/>
    <w:rsid w:val="00C80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9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0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A92"/>
    <w:rPr>
      <w:sz w:val="22"/>
      <w:szCs w:val="22"/>
    </w:rPr>
  </w:style>
  <w:style w:type="character" w:styleId="Hipervnculo">
    <w:name w:val="Hyperlink"/>
    <w:basedOn w:val="Fuentedeprrafopredeter"/>
    <w:uiPriority w:val="99"/>
    <w:semiHidden/>
    <w:unhideWhenUsed/>
    <w:rsid w:val="00C80A92"/>
    <w:rPr>
      <w:color w:val="0000FF"/>
      <w:u w:val="single"/>
    </w:rPr>
  </w:style>
  <w:style w:type="paragraph" w:styleId="Sinespaciado">
    <w:name w:val="No Spacing"/>
    <w:uiPriority w:val="1"/>
    <w:qFormat/>
    <w:rsid w:val="00C80A92"/>
    <w:rPr>
      <w:sz w:val="22"/>
      <w:szCs w:val="22"/>
    </w:rPr>
  </w:style>
  <w:style w:type="paragraph" w:styleId="Textonotapie">
    <w:name w:val="footnote text"/>
    <w:basedOn w:val="Normal"/>
    <w:link w:val="TextonotapieCar"/>
    <w:uiPriority w:val="99"/>
    <w:unhideWhenUsed/>
    <w:rsid w:val="00C80A92"/>
    <w:pPr>
      <w:spacing w:after="0" w:line="240" w:lineRule="auto"/>
    </w:pPr>
    <w:rPr>
      <w:sz w:val="20"/>
      <w:szCs w:val="20"/>
    </w:rPr>
  </w:style>
  <w:style w:type="character" w:customStyle="1" w:styleId="TextonotapieCar">
    <w:name w:val="Texto nota pie Car"/>
    <w:basedOn w:val="Fuentedeprrafopredeter"/>
    <w:link w:val="Textonotapie"/>
    <w:uiPriority w:val="99"/>
    <w:rsid w:val="00C80A92"/>
    <w:rPr>
      <w:sz w:val="20"/>
      <w:szCs w:val="20"/>
    </w:rPr>
  </w:style>
  <w:style w:type="character" w:styleId="Refdenotaalpie">
    <w:name w:val="footnote reference"/>
    <w:basedOn w:val="Fuentedeprrafopredeter"/>
    <w:uiPriority w:val="99"/>
    <w:semiHidden/>
    <w:unhideWhenUsed/>
    <w:rsid w:val="00C80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4079</Words>
  <Characters>22435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2019-07-11T14:23:00Z</cp:lastPrinted>
  <dcterms:created xsi:type="dcterms:W3CDTF">2019-07-09T20:16:00Z</dcterms:created>
  <dcterms:modified xsi:type="dcterms:W3CDTF">2019-07-11T14:24:00Z</dcterms:modified>
</cp:coreProperties>
</file>