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C54535" w:rsidRPr="00C54535" w:rsidRDefault="00C54535" w:rsidP="0023798D">
            <w:pPr>
              <w:tabs>
                <w:tab w:val="left" w:pos="3103"/>
              </w:tabs>
              <w:spacing w:after="0" w:line="240" w:lineRule="auto"/>
              <w:ind w:left="1827" w:right="497" w:hanging="1134"/>
              <w:jc w:val="both"/>
              <w:rPr>
                <w:rFonts w:ascii="Arial" w:hAnsi="Arial" w:cs="Arial"/>
                <w:b/>
                <w:iCs/>
                <w:caps/>
                <w:sz w:val="26"/>
                <w:szCs w:val="26"/>
              </w:rPr>
            </w:pPr>
            <w:r w:rsidRPr="00376096">
              <w:rPr>
                <w:rFonts w:ascii="Arial" w:hAnsi="Arial" w:cs="Arial"/>
                <w:b/>
                <w:i/>
                <w:iCs/>
                <w:caps/>
                <w:sz w:val="26"/>
                <w:szCs w:val="26"/>
              </w:rPr>
              <w:t xml:space="preserve">               </w:t>
            </w:r>
            <w:r w:rsidRPr="00C54535">
              <w:rPr>
                <w:rFonts w:ascii="Arial" w:hAnsi="Arial" w:cs="Arial"/>
                <w:b/>
                <w:iCs/>
                <w:caps/>
                <w:sz w:val="26"/>
                <w:szCs w:val="26"/>
              </w:rPr>
              <w:t>SALA SUPERIOR DEL TRIBUNAL DE JUSTICIA ADMINISTRATIVA DEL ESTADO DE OAXACA</w:t>
            </w:r>
          </w:p>
          <w:p w:rsidR="00C54535" w:rsidRP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p>
          <w:p w:rsid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r w:rsidR="002110DE">
              <w:rPr>
                <w:rFonts w:ascii="Arial" w:hAnsi="Arial" w:cs="Arial"/>
                <w:b/>
                <w:iCs/>
                <w:caps/>
                <w:sz w:val="26"/>
                <w:szCs w:val="26"/>
              </w:rPr>
              <w:t xml:space="preserve">     RECURSO DE REVISIÓN:   0384/2018</w:t>
            </w:r>
          </w:p>
          <w:p w:rsidR="00C521C7" w:rsidRPr="00C54535" w:rsidRDefault="00C521C7" w:rsidP="0023798D">
            <w:pPr>
              <w:pStyle w:val="Encabezado"/>
              <w:tabs>
                <w:tab w:val="clear" w:pos="4252"/>
              </w:tabs>
              <w:ind w:left="1827" w:right="497" w:hanging="1134"/>
              <w:jc w:val="both"/>
              <w:rPr>
                <w:rFonts w:ascii="Arial" w:hAnsi="Arial" w:cs="Arial"/>
                <w:b/>
                <w:iCs/>
                <w:caps/>
                <w:sz w:val="26"/>
                <w:szCs w:val="26"/>
              </w:rPr>
            </w:pPr>
          </w:p>
          <w:p w:rsidR="00C54535" w:rsidRPr="00C54535" w:rsidRDefault="002110DE" w:rsidP="0023798D">
            <w:pPr>
              <w:pStyle w:val="Encabezado"/>
              <w:tabs>
                <w:tab w:val="clear" w:pos="4252"/>
              </w:tabs>
              <w:ind w:left="1827" w:right="497" w:hanging="1134"/>
              <w:jc w:val="both"/>
              <w:rPr>
                <w:rFonts w:ascii="Arial" w:hAnsi="Arial" w:cs="Arial"/>
                <w:b/>
                <w:iCs/>
                <w:caps/>
                <w:sz w:val="26"/>
                <w:szCs w:val="26"/>
              </w:rPr>
            </w:pPr>
            <w:r>
              <w:rPr>
                <w:rFonts w:ascii="Arial" w:hAnsi="Arial" w:cs="Arial"/>
                <w:b/>
                <w:iCs/>
                <w:caps/>
                <w:sz w:val="26"/>
                <w:szCs w:val="26"/>
              </w:rPr>
              <w:t xml:space="preserve">               EXPEDIENTE: 0213</w:t>
            </w:r>
            <w:r w:rsidR="00C54535" w:rsidRPr="00C54535">
              <w:rPr>
                <w:rFonts w:ascii="Arial" w:hAnsi="Arial" w:cs="Arial"/>
                <w:b/>
                <w:iCs/>
                <w:caps/>
                <w:sz w:val="26"/>
                <w:szCs w:val="26"/>
              </w:rPr>
              <w:t xml:space="preserve">/2016 DE LA </w:t>
            </w:r>
            <w:r>
              <w:rPr>
                <w:rFonts w:ascii="Arial" w:hAnsi="Arial" w:cs="Arial"/>
                <w:b/>
                <w:iCs/>
                <w:caps/>
                <w:sz w:val="26"/>
                <w:szCs w:val="26"/>
              </w:rPr>
              <w:t xml:space="preserve">QUINTA </w:t>
            </w:r>
            <w:r w:rsidR="00C54535" w:rsidRPr="00C54535">
              <w:rPr>
                <w:rFonts w:ascii="Arial" w:hAnsi="Arial" w:cs="Arial"/>
                <w:b/>
                <w:iCs/>
                <w:caps/>
                <w:sz w:val="26"/>
                <w:szCs w:val="26"/>
              </w:rPr>
              <w:t>sala</w:t>
            </w:r>
            <w:r w:rsidR="00C521C7">
              <w:rPr>
                <w:rFonts w:ascii="Arial" w:hAnsi="Arial" w:cs="Arial"/>
                <w:b/>
                <w:iCs/>
                <w:caps/>
                <w:sz w:val="26"/>
                <w:szCs w:val="26"/>
              </w:rPr>
              <w:t xml:space="preserve"> </w:t>
            </w:r>
            <w:r w:rsidR="00C54535" w:rsidRPr="00C54535">
              <w:rPr>
                <w:rFonts w:ascii="Arial" w:hAnsi="Arial" w:cs="Arial"/>
                <w:b/>
                <w:iCs/>
                <w:caps/>
                <w:sz w:val="26"/>
                <w:szCs w:val="26"/>
              </w:rPr>
              <w:t>UNITARIA de primera instancia</w:t>
            </w:r>
            <w:r w:rsidR="008F2F8C">
              <w:rPr>
                <w:rFonts w:ascii="Arial" w:hAnsi="Arial" w:cs="Arial"/>
                <w:b/>
                <w:iCs/>
                <w:caps/>
                <w:sz w:val="26"/>
                <w:szCs w:val="26"/>
              </w:rPr>
              <w:t>.</w:t>
            </w:r>
            <w:r w:rsidR="00C54535" w:rsidRPr="00C54535">
              <w:rPr>
                <w:rFonts w:ascii="Arial" w:hAnsi="Arial" w:cs="Arial"/>
                <w:b/>
                <w:iCs/>
                <w:caps/>
                <w:sz w:val="26"/>
                <w:szCs w:val="26"/>
              </w:rPr>
              <w:t xml:space="preserve"> </w:t>
            </w:r>
          </w:p>
          <w:p w:rsidR="00C54535" w:rsidRPr="00C54535"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p>
          <w:p w:rsidR="00C54535" w:rsidRPr="006E349D" w:rsidRDefault="00C54535" w:rsidP="0023798D">
            <w:pPr>
              <w:pStyle w:val="Encabezado"/>
              <w:tabs>
                <w:tab w:val="clear" w:pos="4252"/>
              </w:tabs>
              <w:ind w:left="1827" w:right="497" w:hanging="1134"/>
              <w:jc w:val="both"/>
              <w:rPr>
                <w:rFonts w:ascii="Arial" w:hAnsi="Arial" w:cs="Arial"/>
                <w:b/>
                <w:iCs/>
                <w:caps/>
                <w:sz w:val="26"/>
                <w:szCs w:val="26"/>
              </w:rPr>
            </w:pPr>
            <w:r w:rsidRPr="00C54535">
              <w:rPr>
                <w:rFonts w:ascii="Arial" w:hAnsi="Arial" w:cs="Arial"/>
                <w:b/>
                <w:iCs/>
                <w:caps/>
                <w:sz w:val="26"/>
                <w:szCs w:val="26"/>
              </w:rPr>
              <w:t xml:space="preserve">   </w:t>
            </w:r>
            <w:r w:rsidR="0023798D">
              <w:rPr>
                <w:rFonts w:ascii="Arial" w:hAnsi="Arial" w:cs="Arial"/>
                <w:b/>
                <w:iCs/>
                <w:caps/>
                <w:sz w:val="26"/>
                <w:szCs w:val="26"/>
              </w:rPr>
              <w:t xml:space="preserve">            ponente: magIST</w:t>
            </w:r>
            <w:r w:rsidR="003B6E2E">
              <w:rPr>
                <w:rFonts w:ascii="Arial" w:hAnsi="Arial" w:cs="Arial"/>
                <w:b/>
                <w:iCs/>
                <w:caps/>
                <w:sz w:val="26"/>
                <w:szCs w:val="26"/>
              </w:rPr>
              <w:t>RADA MARIA ELENA VILLA DE JARQUÍ</w:t>
            </w:r>
            <w:r w:rsidR="0023798D">
              <w:rPr>
                <w:rFonts w:ascii="Arial" w:hAnsi="Arial" w:cs="Arial"/>
                <w:b/>
                <w:iCs/>
                <w:caps/>
                <w:sz w:val="26"/>
                <w:szCs w:val="26"/>
              </w:rPr>
              <w:t>N</w:t>
            </w:r>
            <w:r w:rsidRPr="00C54535">
              <w:rPr>
                <w:rFonts w:ascii="Arial" w:hAnsi="Arial" w:cs="Arial"/>
                <w:b/>
                <w:iCs/>
                <w:caps/>
                <w:sz w:val="26"/>
                <w:szCs w:val="26"/>
              </w:rPr>
              <w:t>.</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C54535" w:rsidRPr="00376096" w:rsidTr="00D96617">
        <w:tc>
          <w:tcPr>
            <w:tcW w:w="2356" w:type="dxa"/>
          </w:tcPr>
          <w:p w:rsidR="00C54535" w:rsidRPr="00376096" w:rsidRDefault="00C54535" w:rsidP="00D96617">
            <w:pPr>
              <w:spacing w:after="0" w:line="240" w:lineRule="auto"/>
              <w:rPr>
                <w:rFonts w:ascii="Arial" w:hAnsi="Arial" w:cs="Arial"/>
                <w:b/>
                <w:sz w:val="26"/>
                <w:szCs w:val="26"/>
              </w:rPr>
            </w:pPr>
          </w:p>
        </w:tc>
        <w:tc>
          <w:tcPr>
            <w:tcW w:w="7426" w:type="dxa"/>
          </w:tcPr>
          <w:p w:rsidR="00C54535" w:rsidRPr="00376096" w:rsidRDefault="00C54535" w:rsidP="00D96617">
            <w:pPr>
              <w:tabs>
                <w:tab w:val="left" w:pos="3103"/>
              </w:tabs>
              <w:spacing w:after="0" w:line="240" w:lineRule="auto"/>
              <w:ind w:left="2961" w:hanging="2961"/>
              <w:jc w:val="both"/>
              <w:rPr>
                <w:rFonts w:ascii="Arial" w:hAnsi="Arial" w:cs="Arial"/>
                <w:b/>
                <w:i/>
                <w:iCs/>
                <w:caps/>
                <w:sz w:val="26"/>
                <w:szCs w:val="26"/>
              </w:rPr>
            </w:pPr>
          </w:p>
        </w:tc>
      </w:tr>
    </w:tbl>
    <w:p w:rsidR="00C54535" w:rsidRDefault="00C54535" w:rsidP="00C54535">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3B6E2E">
        <w:rPr>
          <w:rFonts w:ascii="Arial" w:hAnsi="Arial" w:cs="Arial"/>
          <w:b/>
          <w:sz w:val="26"/>
          <w:szCs w:val="26"/>
          <w:lang w:val="es-MX"/>
        </w:rPr>
        <w:t xml:space="preserve">VEINTIOCHO </w:t>
      </w:r>
      <w:r>
        <w:rPr>
          <w:rFonts w:ascii="Arial" w:hAnsi="Arial" w:cs="Arial"/>
          <w:b/>
          <w:sz w:val="26"/>
          <w:szCs w:val="26"/>
          <w:lang w:val="es-MX"/>
        </w:rPr>
        <w:t xml:space="preserve">DE </w:t>
      </w:r>
      <w:r w:rsidR="002110DE">
        <w:rPr>
          <w:rFonts w:ascii="Arial" w:hAnsi="Arial" w:cs="Arial"/>
          <w:b/>
          <w:sz w:val="26"/>
          <w:szCs w:val="26"/>
          <w:lang w:val="es-MX"/>
        </w:rPr>
        <w:t xml:space="preserve">MARZO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sidR="0023798D">
        <w:rPr>
          <w:rFonts w:ascii="Arial" w:hAnsi="Arial" w:cs="Arial"/>
          <w:b/>
          <w:sz w:val="26"/>
          <w:szCs w:val="26"/>
          <w:lang w:val="es-MX"/>
        </w:rPr>
        <w:t>DIECINUEVE</w:t>
      </w:r>
      <w:r>
        <w:rPr>
          <w:rFonts w:ascii="Arial" w:hAnsi="Arial" w:cs="Arial"/>
          <w:b/>
          <w:sz w:val="26"/>
          <w:szCs w:val="26"/>
          <w:lang w:val="es-MX"/>
        </w:rPr>
        <w:t>.</w:t>
      </w:r>
    </w:p>
    <w:p w:rsidR="00C54535" w:rsidRPr="00971CB5" w:rsidRDefault="00C54535" w:rsidP="00C54535">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sidR="002110DE">
        <w:rPr>
          <w:rFonts w:ascii="Arial" w:hAnsi="Arial" w:cs="Arial"/>
          <w:b/>
          <w:sz w:val="26"/>
          <w:szCs w:val="26"/>
        </w:rPr>
        <w:t>0384</w:t>
      </w:r>
      <w:r>
        <w:rPr>
          <w:rFonts w:ascii="Arial" w:hAnsi="Arial" w:cs="Arial"/>
          <w:b/>
          <w:sz w:val="26"/>
          <w:szCs w:val="26"/>
        </w:rPr>
        <w:t>/</w:t>
      </w:r>
      <w:r w:rsidRPr="008C1633">
        <w:rPr>
          <w:rFonts w:ascii="Arial" w:hAnsi="Arial" w:cs="Arial"/>
          <w:b/>
          <w:sz w:val="26"/>
          <w:szCs w:val="26"/>
        </w:rPr>
        <w:t>201</w:t>
      </w:r>
      <w:r w:rsidR="002110DE">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sidR="002110DE">
        <w:rPr>
          <w:rFonts w:ascii="Arial" w:hAnsi="Arial" w:cs="Arial"/>
          <w:b/>
          <w:sz w:val="26"/>
          <w:szCs w:val="26"/>
          <w:lang w:val="es-MX"/>
        </w:rPr>
        <w:t xml:space="preserve"> EPIFANIO ZARATE RUIZ, SINDICO MUNICIPAL DEL AYUNTAMIENTO DE CUILAPAM DE GUERRERO, OAXACA,</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sidR="002110DE">
        <w:rPr>
          <w:rFonts w:ascii="Arial" w:hAnsi="Arial" w:cs="Arial"/>
          <w:sz w:val="26"/>
          <w:szCs w:val="26"/>
          <w:lang w:val="es-MX"/>
        </w:rPr>
        <w:t>l</w:t>
      </w:r>
      <w:r w:rsidR="008E1CD6">
        <w:rPr>
          <w:rFonts w:ascii="Arial" w:hAnsi="Arial" w:cs="Arial"/>
          <w:sz w:val="26"/>
          <w:szCs w:val="26"/>
          <w:lang w:val="es-MX"/>
        </w:rPr>
        <w:t xml:space="preserve"> acuerdo de</w:t>
      </w:r>
      <w:r w:rsidR="0023798D">
        <w:rPr>
          <w:rFonts w:ascii="Arial" w:hAnsi="Arial" w:cs="Arial"/>
          <w:sz w:val="26"/>
          <w:szCs w:val="26"/>
          <w:lang w:val="es-MX"/>
        </w:rPr>
        <w:t xml:space="preserve"> </w:t>
      </w:r>
      <w:r w:rsidR="002110DE">
        <w:rPr>
          <w:rFonts w:ascii="Arial" w:hAnsi="Arial" w:cs="Arial"/>
          <w:sz w:val="26"/>
          <w:szCs w:val="26"/>
          <w:lang w:val="es-MX"/>
        </w:rPr>
        <w:t>03 tres de septiembre de 2018 dos mil dieciocho</w:t>
      </w:r>
      <w:r>
        <w:rPr>
          <w:rFonts w:ascii="Arial" w:hAnsi="Arial" w:cs="Arial"/>
          <w:sz w:val="26"/>
          <w:szCs w:val="26"/>
          <w:lang w:val="es-MX"/>
        </w:rPr>
        <w:t>, dictado</w:t>
      </w:r>
      <w:r w:rsidRPr="00F403FE">
        <w:rPr>
          <w:rFonts w:ascii="Arial" w:hAnsi="Arial" w:cs="Arial"/>
          <w:sz w:val="26"/>
          <w:szCs w:val="26"/>
          <w:lang w:val="es-MX"/>
        </w:rPr>
        <w:t xml:space="preserve"> en el expediente </w:t>
      </w:r>
      <w:r w:rsidR="002110DE">
        <w:rPr>
          <w:rFonts w:ascii="Arial" w:hAnsi="Arial" w:cs="Arial"/>
          <w:b/>
          <w:sz w:val="26"/>
          <w:szCs w:val="26"/>
          <w:lang w:val="es-MX"/>
        </w:rPr>
        <w:t>0213</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sidR="002110DE">
        <w:rPr>
          <w:rFonts w:ascii="Arial" w:hAnsi="Arial" w:cs="Arial"/>
          <w:sz w:val="26"/>
          <w:szCs w:val="26"/>
          <w:lang w:val="es-MX"/>
        </w:rPr>
        <w:t>Quinta</w:t>
      </w:r>
      <w:r w:rsidR="0023798D">
        <w:rPr>
          <w:rFonts w:ascii="Arial" w:hAnsi="Arial" w:cs="Arial"/>
          <w:sz w:val="26"/>
          <w:szCs w:val="26"/>
          <w:lang w:val="es-MX"/>
        </w:rPr>
        <w:t xml:space="preserve"> </w:t>
      </w:r>
      <w:r>
        <w:rPr>
          <w:rFonts w:ascii="Arial" w:hAnsi="Arial" w:cs="Arial"/>
          <w:sz w:val="26"/>
          <w:szCs w:val="26"/>
          <w:lang w:val="es-MX"/>
        </w:rPr>
        <w:t xml:space="preserve">Sala Unitaria de </w:t>
      </w:r>
      <w:r w:rsidRPr="003B4A38">
        <w:rPr>
          <w:rFonts w:ascii="Arial" w:hAnsi="Arial" w:cs="Arial"/>
          <w:sz w:val="26"/>
          <w:szCs w:val="26"/>
          <w:lang w:val="es-MX"/>
        </w:rPr>
        <w:t>Primera Instancia</w:t>
      </w:r>
      <w:r>
        <w:rPr>
          <w:rFonts w:ascii="Arial" w:hAnsi="Arial" w:cs="Arial"/>
          <w:sz w:val="26"/>
          <w:szCs w:val="26"/>
          <w:lang w:val="es-MX"/>
        </w:rPr>
        <w:t xml:space="preserve"> de este Tribunal, </w:t>
      </w:r>
      <w:r w:rsidRPr="005D2C5A">
        <w:rPr>
          <w:rFonts w:ascii="Arial" w:hAnsi="Arial" w:cs="Arial"/>
          <w:sz w:val="26"/>
          <w:szCs w:val="26"/>
          <w:lang w:val="es-MX"/>
        </w:rPr>
        <w:t>relativo al juicio de nulidad promovido por</w:t>
      </w:r>
      <w:r w:rsidR="002110DE">
        <w:rPr>
          <w:rFonts w:ascii="Arial" w:hAnsi="Arial" w:cs="Arial"/>
          <w:b/>
          <w:sz w:val="26"/>
          <w:szCs w:val="26"/>
          <w:lang w:val="es-MX"/>
        </w:rPr>
        <w:t xml:space="preserve"> </w:t>
      </w:r>
      <w:r w:rsidR="00035518">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del</w:t>
      </w:r>
      <w:r w:rsidR="002110DE">
        <w:rPr>
          <w:rFonts w:ascii="Arial" w:hAnsi="Arial" w:cs="Arial"/>
          <w:b/>
          <w:sz w:val="26"/>
          <w:szCs w:val="26"/>
          <w:lang w:val="es-MX"/>
        </w:rPr>
        <w:t xml:space="preserve"> PRESIDENTE MUNICIPAL CONSTITUCIONAL DE CUILAPAM DE GUERRERO, OAXACA</w:t>
      </w:r>
      <w:r>
        <w:rPr>
          <w:rFonts w:ascii="Arial" w:hAnsi="Arial" w:cs="Arial"/>
          <w:b/>
          <w:sz w:val="26"/>
          <w:szCs w:val="26"/>
          <w:lang w:val="es-MX"/>
        </w:rPr>
        <w:t xml:space="preserve">,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8E1CD6">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C54535" w:rsidRDefault="00C54535" w:rsidP="00C54535">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C54535" w:rsidRDefault="00C54535" w:rsidP="0023798D">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w:t>
      </w:r>
      <w:r w:rsidR="005E3927">
        <w:rPr>
          <w:rFonts w:ascii="Arial" w:hAnsi="Arial" w:cs="Arial"/>
          <w:sz w:val="26"/>
          <w:szCs w:val="26"/>
          <w:lang w:val="es-MX"/>
        </w:rPr>
        <w:t>el acuerdo de 03 tres de septiembre de 2018 dos mil dieciocho</w:t>
      </w:r>
      <w:r>
        <w:rPr>
          <w:rFonts w:ascii="Arial" w:hAnsi="Arial" w:cs="Arial"/>
          <w:sz w:val="26"/>
          <w:szCs w:val="26"/>
          <w:lang w:val="es-MX"/>
        </w:rPr>
        <w:t xml:space="preserve">, dictado </w:t>
      </w:r>
      <w:r w:rsidR="0023798D">
        <w:rPr>
          <w:rFonts w:ascii="Arial" w:hAnsi="Arial" w:cs="Arial"/>
          <w:sz w:val="26"/>
          <w:szCs w:val="26"/>
          <w:lang w:val="es-MX"/>
        </w:rPr>
        <w:t xml:space="preserve">por la </w:t>
      </w:r>
      <w:r w:rsidR="005E3927">
        <w:rPr>
          <w:rFonts w:ascii="Arial" w:hAnsi="Arial" w:cs="Arial"/>
          <w:sz w:val="26"/>
          <w:szCs w:val="26"/>
          <w:lang w:val="es-MX"/>
        </w:rPr>
        <w:t xml:space="preserve">Quinta </w:t>
      </w:r>
      <w:r>
        <w:rPr>
          <w:rFonts w:ascii="Arial" w:hAnsi="Arial" w:cs="Arial"/>
          <w:sz w:val="26"/>
          <w:szCs w:val="26"/>
          <w:lang w:val="es-MX"/>
        </w:rPr>
        <w:t>Sal</w:t>
      </w:r>
      <w:r w:rsidR="0023798D">
        <w:rPr>
          <w:rFonts w:ascii="Arial" w:hAnsi="Arial" w:cs="Arial"/>
          <w:sz w:val="26"/>
          <w:szCs w:val="26"/>
          <w:lang w:val="es-MX"/>
        </w:rPr>
        <w:t xml:space="preserve">a </w:t>
      </w:r>
      <w:r w:rsidR="00F4757D">
        <w:rPr>
          <w:rFonts w:ascii="Arial" w:hAnsi="Arial" w:cs="Arial"/>
          <w:sz w:val="26"/>
          <w:szCs w:val="26"/>
          <w:lang w:val="es-MX"/>
        </w:rPr>
        <w:t>Unitaria de Primera Instancia</w:t>
      </w:r>
      <w:r w:rsidR="0023798D">
        <w:rPr>
          <w:rFonts w:ascii="Arial" w:hAnsi="Arial" w:cs="Arial"/>
          <w:sz w:val="26"/>
          <w:szCs w:val="26"/>
          <w:lang w:val="es-MX"/>
        </w:rPr>
        <w:t xml:space="preserve"> </w:t>
      </w:r>
      <w:r w:rsidR="005E3927">
        <w:rPr>
          <w:rFonts w:ascii="Arial" w:hAnsi="Arial" w:cs="Arial"/>
          <w:b/>
          <w:sz w:val="26"/>
          <w:szCs w:val="26"/>
          <w:lang w:val="es-MX"/>
        </w:rPr>
        <w:t xml:space="preserve">EPIFANIO ZARATE RUIZ SÍNDICO MUNICIPAL DEL AYUNTAMIENTO DE CUILAPAM DE GUERRERO, OAXACA, </w:t>
      </w:r>
      <w:r w:rsidRPr="00BA7EE6">
        <w:rPr>
          <w:rFonts w:ascii="Arial" w:hAnsi="Arial" w:cs="Arial"/>
          <w:sz w:val="26"/>
          <w:szCs w:val="26"/>
          <w:lang w:val="es-MX"/>
        </w:rPr>
        <w:t>interpuso en su contra recurso de revisión.</w:t>
      </w:r>
    </w:p>
    <w:p w:rsidR="00C54535" w:rsidRDefault="00C54535" w:rsidP="00C54535">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sidR="0023798D">
        <w:rPr>
          <w:rFonts w:ascii="Arial" w:hAnsi="Arial" w:cs="Arial"/>
          <w:b/>
          <w:bCs/>
          <w:sz w:val="26"/>
          <w:szCs w:val="26"/>
          <w:lang w:val="es-MX"/>
        </w:rPr>
        <w:t>E</w:t>
      </w:r>
      <w:r>
        <w:rPr>
          <w:rFonts w:ascii="Arial" w:hAnsi="Arial" w:cs="Arial"/>
          <w:bCs/>
          <w:sz w:val="26"/>
          <w:szCs w:val="26"/>
          <w:lang w:val="es-MX"/>
        </w:rPr>
        <w:t>l acuerdo recurrido es del tenor literal siguiente:</w:t>
      </w:r>
    </w:p>
    <w:p w:rsidR="00AE31B9" w:rsidRPr="00C2652D" w:rsidRDefault="00C54535" w:rsidP="000E16B4">
      <w:pPr>
        <w:spacing w:line="360" w:lineRule="auto"/>
        <w:ind w:left="426" w:right="474"/>
        <w:jc w:val="both"/>
        <w:rPr>
          <w:rFonts w:ascii="Arial" w:hAnsi="Arial" w:cs="Arial"/>
          <w:bCs/>
          <w:iCs/>
        </w:rPr>
      </w:pPr>
      <w:r w:rsidRPr="00480075">
        <w:rPr>
          <w:rFonts w:ascii="Arial" w:hAnsi="Arial" w:cs="Arial"/>
          <w:b/>
          <w:bCs/>
          <w:iCs/>
        </w:rPr>
        <w:t>“</w:t>
      </w:r>
      <w:r w:rsidRPr="00480075">
        <w:rPr>
          <w:rFonts w:ascii="Arial" w:hAnsi="Arial" w:cs="Arial"/>
          <w:bCs/>
          <w:iCs/>
        </w:rPr>
        <w:t>…</w:t>
      </w:r>
      <w:r w:rsidR="006A0B09">
        <w:rPr>
          <w:rFonts w:ascii="Arial" w:hAnsi="Arial" w:cs="Arial"/>
          <w:bCs/>
          <w:iCs/>
        </w:rPr>
        <w:t>D</w:t>
      </w:r>
      <w:r w:rsidR="005E3927">
        <w:rPr>
          <w:rFonts w:ascii="Arial" w:hAnsi="Arial" w:cs="Arial"/>
          <w:bCs/>
          <w:iCs/>
        </w:rPr>
        <w:t xml:space="preserve">ada cuenta con el escrito de fecha once de abril de dos mil dieciocho (11/04/2018) y anexos, signado por el Síndico Municipal del Ayuntamiento de Cuilapam de Guerrero, en representación del Presidente Municipal del </w:t>
      </w:r>
      <w:r w:rsidR="00F4757D">
        <w:rPr>
          <w:rFonts w:ascii="Arial" w:hAnsi="Arial" w:cs="Arial"/>
          <w:bCs/>
          <w:iCs/>
        </w:rPr>
        <w:t xml:space="preserve">citado ayuntamiento, </w:t>
      </w:r>
      <w:r w:rsidR="005E3927">
        <w:rPr>
          <w:rFonts w:ascii="Arial" w:hAnsi="Arial" w:cs="Arial"/>
          <w:bCs/>
          <w:iCs/>
        </w:rPr>
        <w:t xml:space="preserve">presentado en Oficialía de Partes Común de este </w:t>
      </w:r>
      <w:r w:rsidR="005E3927">
        <w:rPr>
          <w:rFonts w:ascii="Arial" w:hAnsi="Arial" w:cs="Arial"/>
          <w:bCs/>
          <w:iCs/>
        </w:rPr>
        <w:lastRenderedPageBreak/>
        <w:t xml:space="preserve">Tribunal en la misma fecha; atendiendo a su contenido, téngasele informando que con fecha nueve de abril de dos mil dieciocho (09/04/2018), emitió el oficio número MCG/PM/078/18, misma que contiene la resolución con la que pretende dar cumplimiento a la sentencia de fecha veinticuatro de enero de dos mil ocho (24/01/2008); sin embargo, toda vez que de su lectura se advierte que la autoridad demandada ni le concede las prestaciones a que tiene derecho el actor, consistentes en el pago de salarios dejados de percibir por su despido, tal y como lo establece el apartado B, fracción XIII, del </w:t>
      </w:r>
      <w:r w:rsidR="000E16B4">
        <w:rPr>
          <w:rFonts w:ascii="Arial" w:hAnsi="Arial" w:cs="Arial"/>
          <w:bCs/>
          <w:iCs/>
        </w:rPr>
        <w:t>artículo</w:t>
      </w:r>
      <w:r w:rsidR="005E3927">
        <w:rPr>
          <w:rFonts w:ascii="Arial" w:hAnsi="Arial" w:cs="Arial"/>
          <w:bCs/>
          <w:iCs/>
        </w:rPr>
        <w:t xml:space="preserve"> 123 de la </w:t>
      </w:r>
      <w:r w:rsidR="000E16B4">
        <w:rPr>
          <w:rFonts w:ascii="Arial" w:hAnsi="Arial" w:cs="Arial"/>
          <w:bCs/>
          <w:iCs/>
        </w:rPr>
        <w:t>Constitución</w:t>
      </w:r>
      <w:r w:rsidR="005E3927">
        <w:rPr>
          <w:rFonts w:ascii="Arial" w:hAnsi="Arial" w:cs="Arial"/>
          <w:bCs/>
          <w:iCs/>
        </w:rPr>
        <w:t xml:space="preserve"> </w:t>
      </w:r>
      <w:r w:rsidR="000E16B4">
        <w:rPr>
          <w:rFonts w:ascii="Arial" w:hAnsi="Arial" w:cs="Arial"/>
          <w:bCs/>
          <w:iCs/>
        </w:rPr>
        <w:t>Política</w:t>
      </w:r>
      <w:r w:rsidR="005E3927">
        <w:rPr>
          <w:rFonts w:ascii="Arial" w:hAnsi="Arial" w:cs="Arial"/>
          <w:bCs/>
          <w:iCs/>
        </w:rPr>
        <w:t xml:space="preserve"> de los Estados Unidos Mexicanos, y demás ordenamientos legales aplicables,</w:t>
      </w:r>
      <w:r w:rsidR="000E16B4">
        <w:rPr>
          <w:rFonts w:ascii="Arial" w:hAnsi="Arial" w:cs="Arial"/>
          <w:bCs/>
          <w:iCs/>
        </w:rPr>
        <w:t xml:space="preserve"> careciendo de sustento legal el argumento que vierte en la resolución que emite; con fundamento en el artículo 183 de la Ley de Justicia Administrativa para el Estadio de Oaxaca,  vigente hasta el veinte de octubre del año próximo pasado (20/10/2017), se requiere al Presidente Municipal Constitucional de Cuilapam de Guerrero, Oaxaca, para que dentro del término de VEINTICUATRO HORAS, contadas a partir de la hora en que quede legalmente notificada del presente proveído, cumpli</w:t>
      </w:r>
      <w:r w:rsidR="00EF1723">
        <w:rPr>
          <w:rFonts w:ascii="Arial" w:hAnsi="Arial" w:cs="Arial"/>
          <w:bCs/>
          <w:iCs/>
        </w:rPr>
        <w:t xml:space="preserve">mente </w:t>
      </w:r>
      <w:r w:rsidR="000E16B4">
        <w:rPr>
          <w:rFonts w:ascii="Arial" w:hAnsi="Arial" w:cs="Arial"/>
          <w:bCs/>
          <w:iCs/>
        </w:rPr>
        <w:t xml:space="preserve">la sentencia aludida con antelación, esto es para que emita una nueva resolución, debidamente fundada y motivada en donde le otorgue al actor Rogelio Ruiz Vásquez, las </w:t>
      </w:r>
      <w:r w:rsidR="00EF1723">
        <w:rPr>
          <w:rFonts w:ascii="Arial" w:hAnsi="Arial" w:cs="Arial"/>
          <w:bCs/>
          <w:iCs/>
        </w:rPr>
        <w:t>prestaciones</w:t>
      </w:r>
      <w:r w:rsidR="000E16B4">
        <w:rPr>
          <w:rFonts w:ascii="Arial" w:hAnsi="Arial" w:cs="Arial"/>
          <w:bCs/>
          <w:iCs/>
        </w:rPr>
        <w:t xml:space="preserve"> descritas en línea anteriores, apercibida que de no hacerlo </w:t>
      </w:r>
      <w:r w:rsidR="00EF1723">
        <w:rPr>
          <w:rFonts w:ascii="Arial" w:hAnsi="Arial" w:cs="Arial"/>
          <w:bCs/>
          <w:iCs/>
        </w:rPr>
        <w:t>se</w:t>
      </w:r>
      <w:r w:rsidR="000E16B4">
        <w:rPr>
          <w:rFonts w:ascii="Arial" w:hAnsi="Arial" w:cs="Arial"/>
          <w:bCs/>
          <w:iCs/>
        </w:rPr>
        <w:t xml:space="preserve"> continuara con el procedimiento de ejecución establecido en el </w:t>
      </w:r>
      <w:r w:rsidR="00EF1723">
        <w:rPr>
          <w:rFonts w:ascii="Arial" w:hAnsi="Arial" w:cs="Arial"/>
          <w:bCs/>
          <w:iCs/>
        </w:rPr>
        <w:t>artículo</w:t>
      </w:r>
      <w:r w:rsidR="000E16B4">
        <w:rPr>
          <w:rFonts w:ascii="Arial" w:hAnsi="Arial" w:cs="Arial"/>
          <w:bCs/>
          <w:iCs/>
        </w:rPr>
        <w:t xml:space="preserve"> 184 del dispositivo legal antes citado. </w:t>
      </w:r>
      <w:r w:rsidR="00C2652D" w:rsidRPr="00832CA7">
        <w:rPr>
          <w:rFonts w:ascii="Arial" w:hAnsi="Arial" w:cs="Arial"/>
          <w:b/>
          <w:bCs/>
          <w:iCs/>
        </w:rPr>
        <w:t>…”</w:t>
      </w:r>
    </w:p>
    <w:p w:rsidR="00C54535" w:rsidRDefault="00C54535" w:rsidP="00C2652D">
      <w:pPr>
        <w:spacing w:before="240" w:after="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C54535" w:rsidRDefault="00C54535" w:rsidP="00D41A2E">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sidR="00D41A2E">
        <w:rPr>
          <w:rFonts w:ascii="Arial" w:hAnsi="Arial" w:cs="Arial"/>
          <w:bCs/>
          <w:iCs/>
          <w:sz w:val="26"/>
          <w:szCs w:val="26"/>
        </w:rPr>
        <w:t xml:space="preserve">vigente hasta el </w:t>
      </w:r>
      <w:r w:rsidR="00F63F29">
        <w:rPr>
          <w:rFonts w:ascii="Arial" w:hAnsi="Arial" w:cs="Arial"/>
          <w:bCs/>
          <w:iCs/>
          <w:sz w:val="26"/>
          <w:szCs w:val="26"/>
        </w:rPr>
        <w:t xml:space="preserve">20 </w:t>
      </w:r>
      <w:r w:rsidR="00D41A2E">
        <w:rPr>
          <w:rFonts w:ascii="Arial" w:hAnsi="Arial" w:cs="Arial"/>
          <w:bCs/>
          <w:iCs/>
          <w:sz w:val="26"/>
          <w:szCs w:val="26"/>
        </w:rPr>
        <w:t>veinte de octubre de</w:t>
      </w:r>
      <w:r w:rsidR="00F63F29">
        <w:rPr>
          <w:rFonts w:ascii="Arial" w:hAnsi="Arial" w:cs="Arial"/>
          <w:bCs/>
          <w:iCs/>
          <w:sz w:val="26"/>
          <w:szCs w:val="26"/>
        </w:rPr>
        <w:t xml:space="preserve"> 2017</w:t>
      </w:r>
      <w:r w:rsidR="00D41A2E">
        <w:rPr>
          <w:rFonts w:ascii="Arial" w:hAnsi="Arial" w:cs="Arial"/>
          <w:bCs/>
          <w:iCs/>
          <w:sz w:val="26"/>
          <w:szCs w:val="26"/>
        </w:rPr>
        <w:t xml:space="preserve"> dos mil diecisiete, </w:t>
      </w:r>
      <w:r w:rsidR="00B637B9">
        <w:rPr>
          <w:rFonts w:ascii="Arial" w:hAnsi="Arial" w:cs="Arial"/>
          <w:bCs/>
          <w:iCs/>
          <w:sz w:val="26"/>
          <w:szCs w:val="26"/>
        </w:rPr>
        <w:t>ya</w:t>
      </w:r>
      <w:r w:rsidR="00421A9A" w:rsidRPr="00421A9A">
        <w:rPr>
          <w:rFonts w:ascii="Arial" w:hAnsi="Arial" w:cs="Arial"/>
          <w:bCs/>
          <w:iCs/>
          <w:sz w:val="26"/>
          <w:szCs w:val="26"/>
        </w:rPr>
        <w:t xml:space="preserve"> que se trata de un juicio iniciado el </w:t>
      </w:r>
      <w:r w:rsidR="00B637B9">
        <w:rPr>
          <w:rFonts w:ascii="Arial" w:hAnsi="Arial" w:cs="Arial"/>
          <w:bCs/>
          <w:iCs/>
          <w:sz w:val="26"/>
          <w:szCs w:val="26"/>
        </w:rPr>
        <w:t xml:space="preserve">11 once de octubre de 2007 dos mil siete </w:t>
      </w:r>
      <w:r w:rsidR="00421A9A" w:rsidRPr="00421A9A">
        <w:rPr>
          <w:rFonts w:ascii="Arial" w:hAnsi="Arial" w:cs="Arial"/>
          <w:bCs/>
          <w:iCs/>
          <w:sz w:val="26"/>
          <w:szCs w:val="26"/>
        </w:rPr>
        <w:t xml:space="preserve">y resuelto el </w:t>
      </w:r>
      <w:r w:rsidR="00B637B9">
        <w:rPr>
          <w:rFonts w:ascii="Arial" w:hAnsi="Arial" w:cs="Arial"/>
          <w:bCs/>
          <w:iCs/>
          <w:sz w:val="26"/>
          <w:szCs w:val="26"/>
        </w:rPr>
        <w:t>24 veinticuatro de enero de 2008 dos mil ocho, dado</w:t>
      </w:r>
      <w:r w:rsidR="007A26DF" w:rsidRPr="007A26DF">
        <w:rPr>
          <w:rFonts w:ascii="Arial" w:hAnsi="Arial" w:cs="Arial"/>
          <w:bCs/>
          <w:iCs/>
          <w:sz w:val="26"/>
          <w:szCs w:val="26"/>
        </w:rPr>
        <w:t xml:space="preserve"> </w:t>
      </w:r>
      <w:r w:rsidR="007A26DF" w:rsidRPr="00266CFB">
        <w:rPr>
          <w:rFonts w:ascii="Arial" w:hAnsi="Arial" w:cs="Arial"/>
          <w:bCs/>
          <w:iCs/>
          <w:sz w:val="26"/>
          <w:szCs w:val="26"/>
        </w:rPr>
        <w:t xml:space="preserve">que se trata de un Recurso de Revisión interpuesto en contra de la sentencia de </w:t>
      </w:r>
      <w:r w:rsidR="007A26DF">
        <w:rPr>
          <w:rFonts w:ascii="Arial" w:hAnsi="Arial" w:cs="Arial"/>
          <w:bCs/>
          <w:iCs/>
          <w:sz w:val="26"/>
          <w:szCs w:val="26"/>
        </w:rPr>
        <w:t xml:space="preserve">03 tres de septiembre de 2018 </w:t>
      </w:r>
      <w:r w:rsidR="007A26DF" w:rsidRPr="00266CFB">
        <w:rPr>
          <w:rFonts w:ascii="Arial" w:hAnsi="Arial" w:cs="Arial"/>
          <w:bCs/>
          <w:iCs/>
          <w:sz w:val="26"/>
          <w:szCs w:val="26"/>
        </w:rPr>
        <w:t>dos mil dieciocho</w:t>
      </w:r>
      <w:r w:rsidR="007A26DF">
        <w:rPr>
          <w:rFonts w:ascii="Arial" w:hAnsi="Arial" w:cs="Arial"/>
          <w:bCs/>
          <w:iCs/>
          <w:sz w:val="26"/>
          <w:szCs w:val="26"/>
        </w:rPr>
        <w:t>,</w:t>
      </w:r>
      <w:r w:rsidR="00B637B9">
        <w:rPr>
          <w:rFonts w:ascii="Arial" w:hAnsi="Arial" w:cs="Arial"/>
          <w:bCs/>
          <w:iCs/>
          <w:sz w:val="26"/>
          <w:szCs w:val="26"/>
        </w:rPr>
        <w:t xml:space="preserve"> </w:t>
      </w:r>
      <w:r>
        <w:rPr>
          <w:rFonts w:ascii="Arial" w:hAnsi="Arial" w:cs="Arial"/>
          <w:sz w:val="26"/>
          <w:szCs w:val="26"/>
        </w:rPr>
        <w:t xml:space="preserve">dictado por la </w:t>
      </w:r>
      <w:r w:rsidR="00EF1723">
        <w:rPr>
          <w:rFonts w:ascii="Arial" w:hAnsi="Arial" w:cs="Arial"/>
          <w:sz w:val="26"/>
          <w:szCs w:val="26"/>
        </w:rPr>
        <w:t xml:space="preserve">Quinta </w:t>
      </w:r>
      <w:r>
        <w:rPr>
          <w:rFonts w:ascii="Arial" w:hAnsi="Arial" w:cs="Arial"/>
          <w:sz w:val="26"/>
          <w:szCs w:val="26"/>
        </w:rPr>
        <w:t>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sidR="00EF1723">
        <w:rPr>
          <w:rFonts w:ascii="Arial" w:hAnsi="Arial" w:cs="Arial"/>
          <w:b/>
          <w:bCs/>
          <w:iCs/>
          <w:sz w:val="26"/>
          <w:szCs w:val="26"/>
        </w:rPr>
        <w:t>0213</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EF1723" w:rsidRDefault="00C54535" w:rsidP="001F3E84">
      <w:pPr>
        <w:spacing w:before="240" w:line="360" w:lineRule="auto"/>
        <w:ind w:firstLine="708"/>
        <w:jc w:val="both"/>
        <w:rPr>
          <w:rFonts w:ascii="Arial" w:hAnsi="Arial" w:cs="Arial"/>
          <w:b/>
          <w:bCs/>
          <w:sz w:val="26"/>
          <w:szCs w:val="26"/>
          <w:lang w:val="es-MX"/>
        </w:rPr>
      </w:pPr>
      <w:r>
        <w:rPr>
          <w:rFonts w:ascii="Arial" w:hAnsi="Arial" w:cs="Arial"/>
          <w:b/>
          <w:bCs/>
          <w:sz w:val="26"/>
          <w:szCs w:val="26"/>
          <w:lang w:val="es-MX"/>
        </w:rPr>
        <w:t>SEGUNDO.</w:t>
      </w:r>
      <w:r w:rsidR="00EF1723" w:rsidRPr="00EF1723">
        <w:rPr>
          <w:rFonts w:ascii="Arial" w:hAnsi="Arial" w:cs="Arial"/>
          <w:bCs/>
          <w:sz w:val="26"/>
          <w:szCs w:val="26"/>
          <w:lang w:val="es-MX"/>
        </w:rPr>
        <w:t xml:space="preserve"> </w:t>
      </w:r>
      <w:r w:rsidR="00EF1723" w:rsidRPr="006F0031">
        <w:rPr>
          <w:rFonts w:ascii="Arial" w:hAnsi="Arial" w:cs="Arial"/>
          <w:bCs/>
          <w:sz w:val="26"/>
          <w:szCs w:val="26"/>
          <w:lang w:val="es-MX"/>
        </w:rPr>
        <w:t xml:space="preserve">Mediante Acuerdo General AG/TJAO/015/2018 aprobado por el Pleno de la Sala Superior del Tribunal de Justicia Administrativa del Estado de Oaxaca en sesión administrativa de 27 veintisiete de noviembre de 2018 dos mil dieciocho, se autorizó el </w:t>
      </w:r>
      <w:r w:rsidR="00EF1723" w:rsidRPr="006F0031">
        <w:rPr>
          <w:rFonts w:ascii="Arial" w:hAnsi="Arial" w:cs="Arial"/>
          <w:bCs/>
          <w:sz w:val="26"/>
          <w:szCs w:val="26"/>
          <w:lang w:val="es-MX"/>
        </w:rPr>
        <w:lastRenderedPageBreak/>
        <w:t>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r w:rsidR="00EF1723">
        <w:rPr>
          <w:rFonts w:ascii="Arial" w:hAnsi="Arial" w:cs="Arial"/>
          <w:b/>
          <w:bCs/>
          <w:sz w:val="26"/>
          <w:szCs w:val="26"/>
          <w:lang w:val="es-MX"/>
        </w:rPr>
        <w:t xml:space="preserve">  </w:t>
      </w:r>
    </w:p>
    <w:p w:rsidR="00C54535" w:rsidRPr="001F3E84" w:rsidRDefault="00EF1723" w:rsidP="001F3E8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TERCERO. </w:t>
      </w:r>
      <w:r w:rsidR="00C54535">
        <w:rPr>
          <w:rFonts w:ascii="Arial" w:hAnsi="Arial" w:cs="Arial"/>
          <w:b/>
          <w:bCs/>
          <w:sz w:val="26"/>
          <w:szCs w:val="26"/>
          <w:lang w:val="es-MX"/>
        </w:rPr>
        <w:t xml:space="preserve"> </w:t>
      </w:r>
      <w:r w:rsidR="00C54535">
        <w:rPr>
          <w:rFonts w:ascii="Arial" w:hAnsi="Arial" w:cs="Arial"/>
          <w:color w:val="000000"/>
          <w:sz w:val="26"/>
          <w:szCs w:val="26"/>
        </w:rPr>
        <w:t>El recurrente se inconforma de la parte conducente del acuerdo de</w:t>
      </w:r>
      <w:r>
        <w:rPr>
          <w:rFonts w:ascii="Arial" w:hAnsi="Arial" w:cs="Arial"/>
          <w:color w:val="000000"/>
          <w:sz w:val="26"/>
          <w:szCs w:val="26"/>
        </w:rPr>
        <w:t xml:space="preserve"> </w:t>
      </w:r>
      <w:r>
        <w:rPr>
          <w:rFonts w:ascii="Arial" w:hAnsi="Arial" w:cs="Arial"/>
          <w:sz w:val="26"/>
          <w:szCs w:val="26"/>
          <w:lang w:val="es-MX"/>
        </w:rPr>
        <w:t>03 tres de septiembre de 2018 dos mil dieciocho</w:t>
      </w:r>
      <w:r w:rsidR="00C54535">
        <w:rPr>
          <w:rFonts w:ascii="Arial" w:hAnsi="Arial" w:cs="Arial"/>
          <w:color w:val="000000"/>
          <w:sz w:val="26"/>
          <w:szCs w:val="26"/>
        </w:rPr>
        <w:t>, en el que la primera instancia determinó</w:t>
      </w:r>
      <w:r w:rsidR="001F3E84">
        <w:rPr>
          <w:rFonts w:ascii="Arial" w:hAnsi="Arial" w:cs="Arial"/>
          <w:color w:val="000000"/>
          <w:sz w:val="26"/>
          <w:szCs w:val="26"/>
        </w:rPr>
        <w:t xml:space="preserve"> requerir al Presidente Municipal de</w:t>
      </w:r>
      <w:r>
        <w:rPr>
          <w:rFonts w:ascii="Arial" w:hAnsi="Arial" w:cs="Arial"/>
          <w:color w:val="000000"/>
          <w:sz w:val="26"/>
          <w:szCs w:val="26"/>
        </w:rPr>
        <w:t xml:space="preserve"> Cuilapam de </w:t>
      </w:r>
      <w:r w:rsidR="006A0B09">
        <w:rPr>
          <w:rFonts w:ascii="Arial" w:hAnsi="Arial" w:cs="Arial"/>
          <w:color w:val="000000"/>
          <w:sz w:val="26"/>
          <w:szCs w:val="26"/>
        </w:rPr>
        <w:t>Guerrero</w:t>
      </w:r>
      <w:r>
        <w:rPr>
          <w:rFonts w:ascii="Arial" w:hAnsi="Arial" w:cs="Arial"/>
          <w:color w:val="000000"/>
          <w:sz w:val="26"/>
          <w:szCs w:val="26"/>
        </w:rPr>
        <w:t xml:space="preserve">, Oaxaca, para que dentro del </w:t>
      </w:r>
      <w:r w:rsidR="006A0B09">
        <w:rPr>
          <w:rFonts w:ascii="Arial" w:hAnsi="Arial" w:cs="Arial"/>
          <w:color w:val="000000"/>
          <w:sz w:val="26"/>
          <w:szCs w:val="26"/>
        </w:rPr>
        <w:t>término</w:t>
      </w:r>
      <w:r>
        <w:rPr>
          <w:rFonts w:ascii="Arial" w:hAnsi="Arial" w:cs="Arial"/>
          <w:color w:val="000000"/>
          <w:sz w:val="26"/>
          <w:szCs w:val="26"/>
        </w:rPr>
        <w:t xml:space="preserve"> de veinticuatro horas cumpla con la sentencia de </w:t>
      </w:r>
      <w:r w:rsidR="006A0B09">
        <w:rPr>
          <w:rFonts w:ascii="Arial" w:hAnsi="Arial" w:cs="Arial"/>
          <w:color w:val="000000"/>
          <w:sz w:val="26"/>
          <w:szCs w:val="26"/>
        </w:rPr>
        <w:t xml:space="preserve"> mérito, apercibida de no hacerlo se continuara con el procedimiento de ejecución.                                                     </w:t>
      </w:r>
      <w:r>
        <w:rPr>
          <w:rFonts w:ascii="Arial" w:hAnsi="Arial" w:cs="Arial"/>
          <w:color w:val="000000"/>
          <w:sz w:val="26"/>
          <w:szCs w:val="26"/>
        </w:rPr>
        <w:t xml:space="preserve"> </w:t>
      </w:r>
      <w:r w:rsidR="00C54535">
        <w:rPr>
          <w:rFonts w:ascii="Arial" w:hAnsi="Arial" w:cs="Arial"/>
          <w:color w:val="000000"/>
          <w:sz w:val="26"/>
          <w:szCs w:val="26"/>
        </w:rPr>
        <w:t xml:space="preserve">  </w:t>
      </w:r>
    </w:p>
    <w:p w:rsidR="00C54535" w:rsidRDefault="00F4757D" w:rsidP="00D41A2E">
      <w:pPr>
        <w:pStyle w:val="Sinespaciado"/>
        <w:spacing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Ahora bien, e</w:t>
      </w:r>
      <w:r w:rsidR="00C54535" w:rsidRPr="009102BC">
        <w:rPr>
          <w:rFonts w:ascii="Arial" w:hAnsi="Arial" w:cs="Arial"/>
          <w:bCs/>
          <w:color w:val="000000"/>
          <w:sz w:val="26"/>
          <w:szCs w:val="26"/>
          <w:lang w:val="es-MX"/>
        </w:rPr>
        <w:t>l artículo 206 de la</w:t>
      </w:r>
      <w:r w:rsidR="00C54535">
        <w:rPr>
          <w:rFonts w:ascii="Arial" w:hAnsi="Arial" w:cs="Arial"/>
          <w:bCs/>
          <w:color w:val="000000"/>
          <w:sz w:val="26"/>
          <w:szCs w:val="26"/>
          <w:lang w:val="es-MX"/>
        </w:rPr>
        <w:t xml:space="preserve"> </w:t>
      </w:r>
      <w:r w:rsidR="00C54535" w:rsidRPr="009102BC">
        <w:rPr>
          <w:rFonts w:ascii="Arial" w:hAnsi="Arial" w:cs="Arial"/>
          <w:bCs/>
          <w:color w:val="000000"/>
          <w:sz w:val="26"/>
          <w:szCs w:val="26"/>
          <w:lang w:val="es-MX"/>
        </w:rPr>
        <w:t>Ley de Justicia Administrativa</w:t>
      </w:r>
      <w:r w:rsidR="00C54535">
        <w:rPr>
          <w:rFonts w:ascii="Arial" w:hAnsi="Arial" w:cs="Arial"/>
          <w:bCs/>
          <w:color w:val="000000"/>
          <w:sz w:val="26"/>
          <w:szCs w:val="26"/>
          <w:lang w:val="es-MX"/>
        </w:rPr>
        <w:t xml:space="preserve"> para el Estado de Oaxaca,</w:t>
      </w:r>
      <w:r w:rsidR="00C54535" w:rsidRPr="009102BC">
        <w:rPr>
          <w:rFonts w:ascii="Arial" w:hAnsi="Arial" w:cs="Arial"/>
          <w:bCs/>
          <w:color w:val="000000"/>
          <w:sz w:val="26"/>
          <w:szCs w:val="26"/>
          <w:lang w:val="es-MX"/>
        </w:rPr>
        <w:t xml:space="preserve"> prevé las hipótesis en contra de las cuales procede el recurso de revisión, al tenor siguiente:</w:t>
      </w:r>
    </w:p>
    <w:p w:rsidR="00D41A2E" w:rsidRPr="009102BC" w:rsidRDefault="00D41A2E" w:rsidP="00D41A2E">
      <w:pPr>
        <w:pStyle w:val="Sinespaciado"/>
        <w:spacing w:line="360" w:lineRule="auto"/>
        <w:ind w:firstLine="708"/>
        <w:jc w:val="both"/>
        <w:rPr>
          <w:rFonts w:ascii="Arial" w:hAnsi="Arial" w:cs="Arial"/>
          <w:bCs/>
          <w:color w:val="000000"/>
          <w:sz w:val="26"/>
          <w:szCs w:val="26"/>
          <w:lang w:val="es-MX"/>
        </w:rPr>
      </w:pPr>
    </w:p>
    <w:p w:rsidR="00C54535" w:rsidRPr="00D41A2E" w:rsidRDefault="00C54535" w:rsidP="006115F8">
      <w:pPr>
        <w:pStyle w:val="Sinespaciado"/>
        <w:spacing w:line="276" w:lineRule="auto"/>
        <w:ind w:left="851" w:right="618"/>
        <w:jc w:val="both"/>
        <w:rPr>
          <w:rFonts w:ascii="Arial" w:hAnsi="Arial" w:cs="Arial"/>
          <w:bCs/>
          <w:i/>
          <w:color w:val="000000"/>
          <w:sz w:val="24"/>
          <w:szCs w:val="24"/>
          <w:lang w:val="es-MX"/>
        </w:rPr>
      </w:pPr>
      <w:r w:rsidRPr="00D41A2E">
        <w:rPr>
          <w:rFonts w:ascii="Arial" w:hAnsi="Arial" w:cs="Arial"/>
          <w:b/>
          <w:bCs/>
          <w:i/>
          <w:color w:val="000000"/>
          <w:sz w:val="24"/>
          <w:szCs w:val="24"/>
          <w:lang w:val="es-MX"/>
        </w:rPr>
        <w:t xml:space="preserve">“Artículo 206.- </w:t>
      </w:r>
      <w:r w:rsidRPr="00D41A2E">
        <w:rPr>
          <w:rFonts w:ascii="Arial" w:hAnsi="Arial" w:cs="Arial"/>
          <w:bCs/>
          <w:i/>
          <w:color w:val="000000"/>
          <w:sz w:val="24"/>
          <w:szCs w:val="24"/>
          <w:lang w:val="es-MX"/>
        </w:rPr>
        <w:t>Contra los acuerdos y resoluciones dictados por las Salas de Primera instancia, procede el recurso de revisión, cuyo conocimiento y resolución corresponde a la Sala Superior:</w:t>
      </w:r>
    </w:p>
    <w:p w:rsidR="00C54535" w:rsidRPr="00D41A2E" w:rsidRDefault="00C54535" w:rsidP="006115F8">
      <w:pPr>
        <w:pStyle w:val="Sinespaciado"/>
        <w:spacing w:line="276" w:lineRule="auto"/>
        <w:ind w:left="851" w:right="618"/>
        <w:jc w:val="both"/>
        <w:rPr>
          <w:rFonts w:ascii="Arial" w:hAnsi="Arial" w:cs="Arial"/>
          <w:bCs/>
          <w:i/>
          <w:color w:val="000000"/>
          <w:sz w:val="24"/>
          <w:szCs w:val="24"/>
          <w:lang w:val="es-MX"/>
        </w:rPr>
      </w:pPr>
      <w:r w:rsidRPr="00D41A2E">
        <w:rPr>
          <w:rFonts w:ascii="Arial" w:hAnsi="Arial" w:cs="Arial"/>
          <w:bCs/>
          <w:i/>
          <w:color w:val="000000"/>
          <w:sz w:val="24"/>
          <w:szCs w:val="24"/>
          <w:lang w:val="es-MX"/>
        </w:rPr>
        <w:t>Podrán ser impugnadas por las partes, mediante recurso de revisión:</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admitan o desechen la demanda, su contestación o ampliación;</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deseche pruebas;</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El acuerdo que rechace la intervención del tercero;</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Los acuerdos que decreten, nieguen o revoquen la suspensión;</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decidan incidentes;</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decreten o nieguen el sobreseimiento;</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sentencias que decidan la cuestión planteada. Por violaciones cometidas durante el procedimiento del juicio, cuando hayan dejado sin defensa al recurrente y trasciendan al sentido de la sentencia; y</w:t>
      </w:r>
    </w:p>
    <w:p w:rsidR="00C54535" w:rsidRPr="00D41A2E" w:rsidRDefault="00C54535" w:rsidP="006115F8">
      <w:pPr>
        <w:pStyle w:val="Sinespaciado"/>
        <w:numPr>
          <w:ilvl w:val="0"/>
          <w:numId w:val="10"/>
        </w:numPr>
        <w:spacing w:line="276" w:lineRule="auto"/>
        <w:ind w:left="851" w:right="618" w:firstLine="0"/>
        <w:jc w:val="both"/>
        <w:rPr>
          <w:rFonts w:ascii="Arial" w:hAnsi="Arial" w:cs="Arial"/>
          <w:i/>
          <w:sz w:val="24"/>
          <w:szCs w:val="24"/>
          <w:lang w:val="es-MX"/>
        </w:rPr>
      </w:pPr>
      <w:r w:rsidRPr="00D41A2E">
        <w:rPr>
          <w:rFonts w:ascii="Arial" w:hAnsi="Arial" w:cs="Arial"/>
          <w:bCs/>
          <w:i/>
          <w:color w:val="000000"/>
          <w:sz w:val="24"/>
          <w:szCs w:val="24"/>
          <w:lang w:val="es-MX"/>
        </w:rPr>
        <w:t>Las resoluciones que pongan fin al procedimiento de ejecución de la sentencia.”</w:t>
      </w:r>
    </w:p>
    <w:p w:rsidR="00C54535" w:rsidRPr="009102BC" w:rsidRDefault="00C54535" w:rsidP="006115F8">
      <w:pPr>
        <w:pStyle w:val="Sinespaciado"/>
        <w:spacing w:line="276" w:lineRule="auto"/>
        <w:ind w:left="851" w:right="618"/>
        <w:jc w:val="both"/>
        <w:rPr>
          <w:rFonts w:ascii="Arial" w:hAnsi="Arial" w:cs="Arial"/>
          <w:bCs/>
          <w:color w:val="000000"/>
          <w:sz w:val="26"/>
          <w:szCs w:val="26"/>
          <w:lang w:val="es-MX"/>
        </w:rPr>
      </w:pPr>
    </w:p>
    <w:p w:rsidR="00C54535" w:rsidRDefault="00C54535" w:rsidP="00C54535">
      <w:pPr>
        <w:spacing w:line="360" w:lineRule="auto"/>
        <w:ind w:firstLine="708"/>
        <w:jc w:val="both"/>
        <w:rPr>
          <w:rFonts w:ascii="Arial" w:hAnsi="Arial" w:cs="Arial"/>
          <w:bCs/>
          <w:sz w:val="26"/>
          <w:szCs w:val="26"/>
        </w:rPr>
      </w:pPr>
      <w:r>
        <w:rPr>
          <w:rFonts w:ascii="Arial" w:hAnsi="Arial" w:cs="Arial"/>
          <w:bCs/>
          <w:sz w:val="26"/>
          <w:szCs w:val="26"/>
        </w:rPr>
        <w:t xml:space="preserve">Como se ve de la transcripción anterior, el presente medio de impugnación resulta improcedente, pues la determinación de la que se duele el recurrente, consistente en </w:t>
      </w:r>
      <w:r>
        <w:rPr>
          <w:rFonts w:ascii="Arial" w:hAnsi="Arial" w:cs="Arial"/>
          <w:color w:val="000000"/>
          <w:sz w:val="26"/>
          <w:szCs w:val="26"/>
        </w:rPr>
        <w:t xml:space="preserve">que la primera instancia </w:t>
      </w:r>
      <w:r w:rsidR="001F3E84">
        <w:rPr>
          <w:rFonts w:ascii="Arial" w:hAnsi="Arial" w:cs="Arial"/>
          <w:color w:val="000000"/>
          <w:sz w:val="26"/>
          <w:szCs w:val="26"/>
        </w:rPr>
        <w:t>determinó.</w:t>
      </w:r>
      <w:r w:rsidR="001F3E84" w:rsidRPr="001F3E84">
        <w:rPr>
          <w:rFonts w:ascii="Arial" w:hAnsi="Arial" w:cs="Arial"/>
          <w:color w:val="000000"/>
          <w:sz w:val="26"/>
          <w:szCs w:val="26"/>
        </w:rPr>
        <w:t xml:space="preserve"> </w:t>
      </w:r>
      <w:r w:rsidR="00F4757D" w:rsidRPr="00F4757D">
        <w:rPr>
          <w:rFonts w:ascii="Arial" w:hAnsi="Arial" w:cs="Arial"/>
          <w:b/>
          <w:color w:val="000000"/>
          <w:sz w:val="26"/>
          <w:szCs w:val="26"/>
        </w:rPr>
        <w:lastRenderedPageBreak/>
        <w:t>Requerir a</w:t>
      </w:r>
      <w:r w:rsidR="006A0B09" w:rsidRPr="00F4757D">
        <w:rPr>
          <w:rFonts w:ascii="Arial" w:hAnsi="Arial" w:cs="Arial"/>
          <w:b/>
          <w:color w:val="000000"/>
          <w:sz w:val="26"/>
          <w:szCs w:val="26"/>
        </w:rPr>
        <w:t>l</w:t>
      </w:r>
      <w:r w:rsidR="006A0B09" w:rsidRPr="006A0B09">
        <w:rPr>
          <w:rFonts w:ascii="Arial" w:hAnsi="Arial" w:cs="Arial"/>
          <w:b/>
          <w:color w:val="000000"/>
          <w:sz w:val="26"/>
          <w:szCs w:val="26"/>
        </w:rPr>
        <w:t xml:space="preserve"> Presidente Municipal de Cuilapam de </w:t>
      </w:r>
      <w:r w:rsidR="006A0B09">
        <w:rPr>
          <w:rFonts w:ascii="Arial" w:hAnsi="Arial" w:cs="Arial"/>
          <w:b/>
          <w:color w:val="000000"/>
          <w:sz w:val="26"/>
          <w:szCs w:val="26"/>
        </w:rPr>
        <w:t>G</w:t>
      </w:r>
      <w:r w:rsidR="006A0B09" w:rsidRPr="006A0B09">
        <w:rPr>
          <w:rFonts w:ascii="Arial" w:hAnsi="Arial" w:cs="Arial"/>
          <w:b/>
          <w:color w:val="000000"/>
          <w:sz w:val="26"/>
          <w:szCs w:val="26"/>
        </w:rPr>
        <w:t>uerrero, Oaxaca, para que dentro del término de veinticuatro horas cumpla con la sentencia de  mérito.</w:t>
      </w:r>
    </w:p>
    <w:p w:rsidR="00832CA7" w:rsidRDefault="00C54535" w:rsidP="00C54535">
      <w:pPr>
        <w:spacing w:line="360" w:lineRule="auto"/>
        <w:ind w:firstLine="709"/>
        <w:jc w:val="both"/>
        <w:rPr>
          <w:rFonts w:ascii="Arial" w:hAnsi="Arial" w:cs="Arial"/>
          <w:sz w:val="26"/>
          <w:szCs w:val="26"/>
        </w:rPr>
      </w:pPr>
      <w:r>
        <w:rPr>
          <w:rFonts w:ascii="Arial" w:hAnsi="Arial" w:cs="Arial"/>
          <w:color w:val="000000"/>
          <w:sz w:val="26"/>
          <w:szCs w:val="26"/>
        </w:rPr>
        <w:t xml:space="preserve">En consecuencia, </w:t>
      </w:r>
      <w:r>
        <w:rPr>
          <w:rFonts w:ascii="Arial" w:hAnsi="Arial" w:cs="Arial"/>
          <w:sz w:val="26"/>
          <w:szCs w:val="26"/>
        </w:rPr>
        <w:t xml:space="preserve">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6A0B09">
        <w:rPr>
          <w:rFonts w:ascii="Arial" w:hAnsi="Arial" w:cs="Arial"/>
          <w:b/>
          <w:sz w:val="26"/>
          <w:szCs w:val="26"/>
          <w:lang w:val="es-MX"/>
        </w:rPr>
        <w:t>EPIFANIO ZARATE RUIZ, SINDICO MUNICIPAL DEL AYUNTAMIENTO DE CUILAPAM DE GUERRERO, OAXACA</w:t>
      </w:r>
      <w:r w:rsidR="006A0B09">
        <w:rPr>
          <w:rFonts w:ascii="Arial" w:hAnsi="Arial" w:cs="Arial"/>
          <w:sz w:val="26"/>
          <w:szCs w:val="26"/>
        </w:rPr>
        <w:t xml:space="preserve"> </w:t>
      </w:r>
      <w:r w:rsidRPr="0070243B">
        <w:rPr>
          <w:rFonts w:ascii="Arial" w:hAnsi="Arial" w:cs="Arial"/>
          <w:sz w:val="26"/>
          <w:szCs w:val="26"/>
        </w:rPr>
        <w:t>en c</w:t>
      </w:r>
      <w:r w:rsidR="006A0B09">
        <w:rPr>
          <w:rFonts w:ascii="Arial" w:hAnsi="Arial" w:cs="Arial"/>
          <w:sz w:val="26"/>
          <w:szCs w:val="26"/>
        </w:rPr>
        <w:t xml:space="preserve">ontra </w:t>
      </w:r>
      <w:r>
        <w:rPr>
          <w:rFonts w:ascii="Arial" w:hAnsi="Arial" w:cs="Arial"/>
          <w:sz w:val="26"/>
          <w:szCs w:val="26"/>
        </w:rPr>
        <w:t>del acuerdo de</w:t>
      </w:r>
      <w:r w:rsidR="006A0B09">
        <w:rPr>
          <w:rFonts w:ascii="Arial" w:hAnsi="Arial" w:cs="Arial"/>
          <w:sz w:val="26"/>
          <w:szCs w:val="26"/>
        </w:rPr>
        <w:t xml:space="preserve"> </w:t>
      </w:r>
      <w:r w:rsidR="006A0B09">
        <w:rPr>
          <w:rFonts w:ascii="Arial" w:hAnsi="Arial" w:cs="Arial"/>
          <w:sz w:val="26"/>
          <w:szCs w:val="26"/>
          <w:lang w:val="es-MX"/>
        </w:rPr>
        <w:t xml:space="preserve">03 tres de </w:t>
      </w:r>
      <w:r w:rsidR="00F4757D">
        <w:rPr>
          <w:rFonts w:ascii="Arial" w:hAnsi="Arial" w:cs="Arial"/>
          <w:sz w:val="26"/>
          <w:szCs w:val="26"/>
          <w:lang w:val="es-MX"/>
        </w:rPr>
        <w:t xml:space="preserve">septiembre </w:t>
      </w:r>
      <w:r w:rsidR="006A0B09">
        <w:rPr>
          <w:rFonts w:ascii="Arial" w:hAnsi="Arial" w:cs="Arial"/>
          <w:sz w:val="26"/>
          <w:szCs w:val="26"/>
          <w:lang w:val="es-MX"/>
        </w:rPr>
        <w:t>de 2018 dos mil dieciocho.</w:t>
      </w:r>
    </w:p>
    <w:p w:rsidR="00C54535" w:rsidRDefault="00C54535" w:rsidP="00C54535">
      <w:pPr>
        <w:spacing w:line="360" w:lineRule="auto"/>
        <w:ind w:firstLine="709"/>
        <w:jc w:val="both"/>
        <w:rPr>
          <w:rFonts w:ascii="Arial" w:hAnsi="Arial" w:cs="Arial"/>
          <w:sz w:val="26"/>
          <w:szCs w:val="26"/>
          <w:lang w:val="es-MX"/>
        </w:rPr>
      </w:pPr>
      <w:r>
        <w:rPr>
          <w:rFonts w:ascii="Arial" w:hAnsi="Arial" w:cs="Arial"/>
          <w:bCs/>
          <w:sz w:val="26"/>
          <w:szCs w:val="26"/>
        </w:rPr>
        <w:t xml:space="preserve"> </w:t>
      </w:r>
      <w:r>
        <w:rPr>
          <w:rFonts w:ascii="Arial" w:hAnsi="Arial" w:cs="Arial"/>
          <w:sz w:val="26"/>
          <w:szCs w:val="26"/>
        </w:rPr>
        <w:t xml:space="preserve">En mérito de lo anterior, con fundamento en los artículos 207 y 208 de la Ley de Justicia Administrativa para el Estado, </w:t>
      </w:r>
      <w:r w:rsidR="00D41A2E">
        <w:rPr>
          <w:rFonts w:ascii="Arial" w:hAnsi="Arial" w:cs="Arial"/>
          <w:sz w:val="26"/>
          <w:szCs w:val="26"/>
        </w:rPr>
        <w:t xml:space="preserve">vigente al inicio del juicio principal, </w:t>
      </w:r>
      <w:r>
        <w:rPr>
          <w:rFonts w:ascii="Arial" w:hAnsi="Arial" w:cs="Arial"/>
          <w:sz w:val="26"/>
          <w:szCs w:val="26"/>
        </w:rPr>
        <w:t>se</w:t>
      </w:r>
      <w:r w:rsidRPr="008C1633">
        <w:rPr>
          <w:rFonts w:ascii="Arial" w:hAnsi="Arial" w:cs="Arial"/>
          <w:sz w:val="26"/>
          <w:szCs w:val="26"/>
          <w:lang w:val="es-MX"/>
        </w:rPr>
        <w:t>:</w:t>
      </w:r>
    </w:p>
    <w:p w:rsidR="00C54535" w:rsidRPr="00423F1A" w:rsidRDefault="00C54535" w:rsidP="00C54535">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C54535" w:rsidRDefault="00C54535" w:rsidP="00C54535">
      <w:pPr>
        <w:spacing w:after="0" w:line="360" w:lineRule="auto"/>
        <w:ind w:firstLine="708"/>
        <w:jc w:val="both"/>
        <w:rPr>
          <w:rFonts w:ascii="Arial" w:hAnsi="Arial" w:cs="Arial"/>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Pr>
          <w:rFonts w:ascii="Arial" w:hAnsi="Arial" w:cs="Arial"/>
          <w:color w:val="000000"/>
          <w:sz w:val="26"/>
          <w:szCs w:val="26"/>
          <w:lang w:val="es-MX"/>
        </w:rPr>
        <w:t xml:space="preserve">Se </w:t>
      </w:r>
      <w:r>
        <w:rPr>
          <w:rFonts w:ascii="Arial" w:hAnsi="Arial" w:cs="Arial"/>
          <w:sz w:val="26"/>
          <w:szCs w:val="26"/>
          <w:lang w:val="es-MX"/>
        </w:rPr>
        <w:t xml:space="preserve">desecha por </w:t>
      </w:r>
      <w:r w:rsidRPr="002D18AB">
        <w:rPr>
          <w:rFonts w:ascii="Arial" w:hAnsi="Arial" w:cs="Arial"/>
          <w:b/>
          <w:sz w:val="26"/>
          <w:szCs w:val="26"/>
          <w:lang w:val="es-MX"/>
        </w:rPr>
        <w:t xml:space="preserve">IMPROCEDENTE </w:t>
      </w:r>
      <w:r>
        <w:rPr>
          <w:rFonts w:ascii="Arial" w:hAnsi="Arial" w:cs="Arial"/>
          <w:sz w:val="26"/>
          <w:szCs w:val="26"/>
          <w:lang w:val="es-MX"/>
        </w:rPr>
        <w:t>el recurso de revisión interpuesto</w:t>
      </w:r>
      <w:r>
        <w:rPr>
          <w:rFonts w:ascii="Arial" w:hAnsi="Arial" w:cs="Arial"/>
          <w:color w:val="000000"/>
          <w:sz w:val="26"/>
          <w:szCs w:val="26"/>
          <w:lang w:val="es-MX"/>
        </w:rPr>
        <w:t xml:space="preserve">, por las razones expuestas en el considerando que antecede. </w:t>
      </w:r>
    </w:p>
    <w:p w:rsidR="00FD0EF4" w:rsidRPr="00E3595B" w:rsidRDefault="00FD0EF4" w:rsidP="006A0B09">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E3595B">
        <w:rPr>
          <w:rFonts w:ascii="Arial" w:hAnsi="Arial" w:cs="Arial"/>
          <w:sz w:val="26"/>
          <w:szCs w:val="26"/>
        </w:rPr>
        <w:t>Se ti</w:t>
      </w:r>
      <w:r w:rsidR="00F4757D">
        <w:rPr>
          <w:rFonts w:ascii="Arial" w:hAnsi="Arial" w:cs="Arial"/>
          <w:sz w:val="26"/>
          <w:szCs w:val="26"/>
        </w:rPr>
        <w:t>ene por recibido el escrito de R</w:t>
      </w:r>
      <w:r w:rsidRPr="00E3595B">
        <w:rPr>
          <w:rFonts w:ascii="Arial" w:hAnsi="Arial" w:cs="Arial"/>
          <w:sz w:val="26"/>
          <w:szCs w:val="26"/>
        </w:rPr>
        <w:t xml:space="preserve">osa Alicia </w:t>
      </w:r>
      <w:r w:rsidR="00941C7C" w:rsidRPr="00E3595B">
        <w:rPr>
          <w:rFonts w:ascii="Arial" w:hAnsi="Arial" w:cs="Arial"/>
          <w:sz w:val="26"/>
          <w:szCs w:val="26"/>
        </w:rPr>
        <w:t>Santibáñez</w:t>
      </w:r>
      <w:r w:rsidRPr="00E3595B">
        <w:rPr>
          <w:rFonts w:ascii="Arial" w:hAnsi="Arial" w:cs="Arial"/>
          <w:sz w:val="26"/>
          <w:szCs w:val="26"/>
        </w:rPr>
        <w:t xml:space="preserve"> </w:t>
      </w:r>
      <w:r w:rsidR="00941C7C" w:rsidRPr="00E3595B">
        <w:rPr>
          <w:rFonts w:ascii="Arial" w:hAnsi="Arial" w:cs="Arial"/>
          <w:sz w:val="26"/>
          <w:szCs w:val="26"/>
        </w:rPr>
        <w:t>Valeriano Síndico</w:t>
      </w:r>
      <w:r w:rsidRPr="00E3595B">
        <w:rPr>
          <w:rFonts w:ascii="Arial" w:hAnsi="Arial" w:cs="Arial"/>
          <w:sz w:val="26"/>
          <w:szCs w:val="26"/>
        </w:rPr>
        <w:t xml:space="preserve"> municipal de Cuilapam de Guerrero y en </w:t>
      </w:r>
      <w:r w:rsidR="00941C7C" w:rsidRPr="00E3595B">
        <w:rPr>
          <w:rFonts w:ascii="Arial" w:hAnsi="Arial" w:cs="Arial"/>
          <w:sz w:val="26"/>
          <w:szCs w:val="26"/>
        </w:rPr>
        <w:t>representación</w:t>
      </w:r>
      <w:r w:rsidR="00EE7754">
        <w:rPr>
          <w:rFonts w:ascii="Arial" w:hAnsi="Arial" w:cs="Arial"/>
          <w:sz w:val="26"/>
          <w:szCs w:val="26"/>
        </w:rPr>
        <w:t xml:space="preserve"> del Presidente M</w:t>
      </w:r>
      <w:r w:rsidRPr="00E3595B">
        <w:rPr>
          <w:rFonts w:ascii="Arial" w:hAnsi="Arial" w:cs="Arial"/>
          <w:sz w:val="26"/>
          <w:szCs w:val="26"/>
        </w:rPr>
        <w:t xml:space="preserve">unicipal del </w:t>
      </w:r>
      <w:r w:rsidR="00941C7C" w:rsidRPr="00E3595B">
        <w:rPr>
          <w:rFonts w:ascii="Arial" w:hAnsi="Arial" w:cs="Arial"/>
          <w:sz w:val="26"/>
          <w:szCs w:val="26"/>
        </w:rPr>
        <w:t>citado ayuntamiento; visto su contenido</w:t>
      </w:r>
      <w:r w:rsidR="003B6E2E">
        <w:rPr>
          <w:rFonts w:ascii="Arial" w:hAnsi="Arial" w:cs="Arial"/>
          <w:sz w:val="26"/>
          <w:szCs w:val="26"/>
        </w:rPr>
        <w:t>, téngase a la citada autoridad</w:t>
      </w:r>
      <w:r w:rsidR="00941C7C" w:rsidRPr="00E3595B">
        <w:rPr>
          <w:rFonts w:ascii="Arial" w:hAnsi="Arial" w:cs="Arial"/>
          <w:sz w:val="26"/>
          <w:szCs w:val="26"/>
        </w:rPr>
        <w:t xml:space="preserve"> por acreditada su pers</w:t>
      </w:r>
      <w:r w:rsidR="003B6E2E">
        <w:rPr>
          <w:rFonts w:ascii="Arial" w:hAnsi="Arial" w:cs="Arial"/>
          <w:sz w:val="26"/>
          <w:szCs w:val="26"/>
        </w:rPr>
        <w:t>onalidad con la que comparece y revocando domicilio</w:t>
      </w:r>
      <w:r w:rsidR="00941C7C" w:rsidRPr="00E3595B">
        <w:rPr>
          <w:rFonts w:ascii="Arial" w:hAnsi="Arial" w:cs="Arial"/>
          <w:sz w:val="26"/>
          <w:szCs w:val="26"/>
        </w:rPr>
        <w:t xml:space="preserve"> y autorizados en el presente asunto, señalando como nuevo domicilio para oír y recibir notificaciones el ubicado en Avenida la Paz, numero 526 interior “A”, Colonia San Juan Chapultepec, Oaxaca de Juárez Oaxaca, y por autorizados para recibirlas a </w:t>
      </w:r>
      <w:r w:rsidR="00035518">
        <w:rPr>
          <w:rFonts w:ascii="Arial" w:hAnsi="Arial" w:cs="Arial"/>
          <w:sz w:val="26"/>
          <w:szCs w:val="26"/>
        </w:rPr>
        <w:t>**********</w:t>
      </w:r>
      <w:r w:rsidR="00E3595B" w:rsidRPr="00E3595B">
        <w:rPr>
          <w:rFonts w:ascii="Arial" w:hAnsi="Arial" w:cs="Arial"/>
          <w:sz w:val="26"/>
          <w:szCs w:val="26"/>
        </w:rPr>
        <w:t>, quienes únicamente podrán oír y recibir notificaciones e imponerse de l</w:t>
      </w:r>
      <w:r w:rsidR="00E3595B">
        <w:rPr>
          <w:rFonts w:ascii="Arial" w:hAnsi="Arial" w:cs="Arial"/>
          <w:sz w:val="26"/>
          <w:szCs w:val="26"/>
        </w:rPr>
        <w:t xml:space="preserve">os autos, de conformidad con lo establecido en el </w:t>
      </w:r>
      <w:r w:rsidR="00E3595B" w:rsidRPr="00E3595B">
        <w:rPr>
          <w:rFonts w:ascii="Arial" w:hAnsi="Arial" w:cs="Arial"/>
          <w:sz w:val="26"/>
          <w:szCs w:val="26"/>
        </w:rPr>
        <w:t>último párrafo</w:t>
      </w:r>
      <w:r w:rsidR="00F4757D">
        <w:rPr>
          <w:rFonts w:ascii="Arial" w:hAnsi="Arial" w:cs="Arial"/>
          <w:sz w:val="26"/>
          <w:szCs w:val="26"/>
        </w:rPr>
        <w:t xml:space="preserve"> del artículo </w:t>
      </w:r>
      <w:r w:rsidR="00E3595B" w:rsidRPr="00E3595B">
        <w:rPr>
          <w:rFonts w:ascii="Arial" w:hAnsi="Arial" w:cs="Arial"/>
          <w:sz w:val="26"/>
          <w:szCs w:val="26"/>
        </w:rPr>
        <w:t xml:space="preserve">117 </w:t>
      </w:r>
      <w:r w:rsidR="00E3595B">
        <w:rPr>
          <w:rFonts w:ascii="Arial" w:hAnsi="Arial" w:cs="Arial"/>
          <w:sz w:val="26"/>
          <w:szCs w:val="26"/>
        </w:rPr>
        <w:t>de la Ley de Justicia A</w:t>
      </w:r>
      <w:r w:rsidR="00E3595B" w:rsidRPr="00E3595B">
        <w:rPr>
          <w:rFonts w:ascii="Arial" w:hAnsi="Arial" w:cs="Arial"/>
          <w:sz w:val="26"/>
          <w:szCs w:val="26"/>
        </w:rPr>
        <w:t>dministrativ</w:t>
      </w:r>
      <w:r w:rsidR="00E3595B">
        <w:rPr>
          <w:rFonts w:ascii="Arial" w:hAnsi="Arial" w:cs="Arial"/>
          <w:sz w:val="26"/>
          <w:szCs w:val="26"/>
        </w:rPr>
        <w:t>a para el E</w:t>
      </w:r>
      <w:r w:rsidR="00E3595B" w:rsidRPr="00E3595B">
        <w:rPr>
          <w:rFonts w:ascii="Arial" w:hAnsi="Arial" w:cs="Arial"/>
          <w:sz w:val="26"/>
          <w:szCs w:val="26"/>
        </w:rPr>
        <w:t xml:space="preserve">stado de Oaxaca. </w:t>
      </w:r>
    </w:p>
    <w:p w:rsidR="003B6E2E" w:rsidRDefault="00E3595B" w:rsidP="00AC0773">
      <w:pPr>
        <w:pStyle w:val="Sinespaciado"/>
        <w:spacing w:before="240" w:line="360" w:lineRule="auto"/>
        <w:ind w:firstLine="708"/>
        <w:jc w:val="both"/>
        <w:rPr>
          <w:rFonts w:ascii="Arial" w:hAnsi="Arial" w:cs="Arial"/>
          <w:sz w:val="26"/>
          <w:szCs w:val="26"/>
        </w:rPr>
      </w:pPr>
      <w:r>
        <w:rPr>
          <w:rFonts w:ascii="Arial" w:hAnsi="Arial" w:cs="Arial"/>
          <w:b/>
          <w:sz w:val="26"/>
          <w:szCs w:val="26"/>
        </w:rPr>
        <w:t>TERCERO.</w:t>
      </w:r>
      <w:r w:rsidR="00832CA7">
        <w:rPr>
          <w:rFonts w:ascii="Arial" w:hAnsi="Arial" w:cs="Arial"/>
          <w:b/>
          <w:sz w:val="26"/>
          <w:szCs w:val="26"/>
        </w:rPr>
        <w:t xml:space="preserve"> </w:t>
      </w:r>
      <w:r w:rsidR="00832CA7" w:rsidRPr="007B1E95">
        <w:rPr>
          <w:rFonts w:ascii="Arial" w:hAnsi="Arial" w:cs="Arial"/>
          <w:b/>
          <w:sz w:val="26"/>
          <w:szCs w:val="26"/>
        </w:rPr>
        <w:t>N</w:t>
      </w:r>
      <w:r w:rsidR="00832CA7" w:rsidRPr="006E349D">
        <w:rPr>
          <w:rFonts w:ascii="Arial" w:hAnsi="Arial" w:cs="Arial"/>
          <w:b/>
          <w:sz w:val="26"/>
          <w:szCs w:val="26"/>
        </w:rPr>
        <w:t>OTIFÍQUESE</w:t>
      </w:r>
      <w:r w:rsidR="00832CA7">
        <w:rPr>
          <w:rFonts w:ascii="Arial" w:hAnsi="Arial" w:cs="Arial"/>
          <w:b/>
          <w:sz w:val="26"/>
          <w:szCs w:val="26"/>
        </w:rPr>
        <w:t xml:space="preserve"> Y CÚMPLASE,</w:t>
      </w:r>
      <w:r w:rsidR="00832CA7" w:rsidRPr="00986534">
        <w:rPr>
          <w:rFonts w:ascii="Arial" w:hAnsi="Arial" w:cs="Arial"/>
          <w:sz w:val="26"/>
          <w:szCs w:val="26"/>
        </w:rPr>
        <w:t xml:space="preserve"> </w:t>
      </w:r>
      <w:r w:rsidR="00832CA7">
        <w:rPr>
          <w:rFonts w:ascii="Arial" w:hAnsi="Arial" w:cs="Arial"/>
          <w:sz w:val="26"/>
          <w:szCs w:val="26"/>
        </w:rPr>
        <w:t xml:space="preserve">remítase copia certificada de la presente resolución a la </w:t>
      </w:r>
      <w:r w:rsidR="006A0B09">
        <w:rPr>
          <w:rFonts w:ascii="Arial" w:hAnsi="Arial" w:cs="Arial"/>
          <w:sz w:val="26"/>
          <w:szCs w:val="26"/>
        </w:rPr>
        <w:t xml:space="preserve">Quinta </w:t>
      </w:r>
      <w:r w:rsidR="00832CA7">
        <w:rPr>
          <w:rFonts w:ascii="Arial" w:hAnsi="Arial" w:cs="Arial"/>
          <w:sz w:val="26"/>
          <w:szCs w:val="26"/>
        </w:rPr>
        <w:t>Sala Unitaria de Primera Instancia de este Tribunal y en su oportunidad archívese el presente cuaderno de revisión como asunto concluido.</w:t>
      </w:r>
    </w:p>
    <w:p w:rsidR="00FD0EF4" w:rsidRDefault="00832CA7" w:rsidP="00FD0EF4">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w:t>
      </w:r>
      <w:r>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E3595B" w:rsidRDefault="00E3595B" w:rsidP="00FD0EF4">
      <w:pPr>
        <w:tabs>
          <w:tab w:val="left" w:pos="1985"/>
        </w:tabs>
        <w:spacing w:after="0" w:line="360" w:lineRule="auto"/>
        <w:ind w:firstLine="708"/>
        <w:jc w:val="both"/>
        <w:rPr>
          <w:rFonts w:ascii="Arial" w:eastAsia="Times New Roman" w:hAnsi="Arial" w:cs="Arial"/>
          <w:sz w:val="26"/>
          <w:szCs w:val="26"/>
          <w:lang w:eastAsia="es-MX"/>
        </w:rPr>
      </w:pPr>
    </w:p>
    <w:p w:rsidR="00AC0773" w:rsidRDefault="00AC0773" w:rsidP="00FD0EF4">
      <w:pPr>
        <w:tabs>
          <w:tab w:val="left" w:pos="1985"/>
        </w:tabs>
        <w:spacing w:after="0" w:line="360" w:lineRule="auto"/>
        <w:ind w:firstLine="708"/>
        <w:jc w:val="both"/>
        <w:rPr>
          <w:rFonts w:ascii="Arial" w:eastAsia="Times New Roman" w:hAnsi="Arial" w:cs="Arial"/>
          <w:sz w:val="26"/>
          <w:szCs w:val="26"/>
          <w:lang w:eastAsia="es-MX"/>
        </w:rPr>
      </w:pPr>
    </w:p>
    <w:p w:rsidR="00AC0773" w:rsidRDefault="00AC0773" w:rsidP="00FD0EF4">
      <w:pPr>
        <w:tabs>
          <w:tab w:val="left" w:pos="1985"/>
        </w:tabs>
        <w:spacing w:after="0" w:line="360" w:lineRule="auto"/>
        <w:ind w:firstLine="708"/>
        <w:jc w:val="both"/>
        <w:rPr>
          <w:rFonts w:ascii="Arial" w:eastAsia="Times New Roman" w:hAnsi="Arial" w:cs="Arial"/>
          <w:sz w:val="26"/>
          <w:szCs w:val="26"/>
          <w:lang w:eastAsia="es-MX"/>
        </w:rPr>
      </w:pPr>
    </w:p>
    <w:p w:rsidR="00AC0773" w:rsidRPr="00FD0EF4" w:rsidRDefault="00AC0773" w:rsidP="00FD0EF4">
      <w:pPr>
        <w:tabs>
          <w:tab w:val="left" w:pos="1985"/>
        </w:tabs>
        <w:spacing w:after="0" w:line="360" w:lineRule="auto"/>
        <w:ind w:firstLine="708"/>
        <w:jc w:val="both"/>
        <w:rPr>
          <w:rFonts w:ascii="Arial" w:eastAsia="Times New Roman" w:hAnsi="Arial" w:cs="Arial"/>
          <w:sz w:val="26"/>
          <w:szCs w:val="26"/>
          <w:lang w:eastAsia="es-MX"/>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D41A2E" w:rsidRDefault="009D01A2" w:rsidP="00832CA7">
      <w:pPr>
        <w:spacing w:after="0"/>
        <w:jc w:val="center"/>
        <w:rPr>
          <w:rFonts w:ascii="Arial" w:hAnsi="Arial" w:cs="Arial"/>
          <w:sz w:val="26"/>
          <w:szCs w:val="26"/>
        </w:rPr>
      </w:pPr>
      <w:r>
        <w:rPr>
          <w:rFonts w:ascii="Arial" w:hAnsi="Arial" w:cs="Arial"/>
          <w:sz w:val="26"/>
          <w:szCs w:val="26"/>
        </w:rPr>
        <w:t>PRESIDENTE</w:t>
      </w:r>
    </w:p>
    <w:p w:rsidR="00832CA7" w:rsidRDefault="00832CA7" w:rsidP="00832CA7">
      <w:pPr>
        <w:spacing w:after="0"/>
        <w:jc w:val="center"/>
        <w:rPr>
          <w:rFonts w:ascii="Arial" w:hAnsi="Arial" w:cs="Arial"/>
          <w:sz w:val="26"/>
          <w:szCs w:val="26"/>
        </w:rPr>
      </w:pPr>
    </w:p>
    <w:p w:rsidR="00AC0773" w:rsidRDefault="00AC0773" w:rsidP="00832CA7">
      <w:pPr>
        <w:spacing w:after="0"/>
        <w:jc w:val="center"/>
        <w:rPr>
          <w:rFonts w:ascii="Arial" w:hAnsi="Arial" w:cs="Arial"/>
          <w:sz w:val="26"/>
          <w:szCs w:val="26"/>
        </w:rPr>
      </w:pPr>
    </w:p>
    <w:p w:rsidR="00AC0773" w:rsidRDefault="00AC0773" w:rsidP="00832CA7">
      <w:pPr>
        <w:spacing w:after="0"/>
        <w:jc w:val="center"/>
        <w:rPr>
          <w:rFonts w:ascii="Arial" w:hAnsi="Arial" w:cs="Arial"/>
          <w:sz w:val="26"/>
          <w:szCs w:val="26"/>
        </w:rPr>
      </w:pPr>
    </w:p>
    <w:p w:rsidR="00AC0773" w:rsidRDefault="00AC0773" w:rsidP="00832CA7">
      <w:pPr>
        <w:spacing w:after="0"/>
        <w:jc w:val="center"/>
        <w:rPr>
          <w:rFonts w:ascii="Arial" w:hAnsi="Arial" w:cs="Arial"/>
          <w:sz w:val="26"/>
          <w:szCs w:val="26"/>
        </w:rPr>
      </w:pPr>
    </w:p>
    <w:p w:rsidR="00AC0773" w:rsidRDefault="00AC0773" w:rsidP="00832CA7">
      <w:pPr>
        <w:spacing w:after="0"/>
        <w:jc w:val="center"/>
        <w:rPr>
          <w:rFonts w:ascii="Arial" w:hAnsi="Arial" w:cs="Arial"/>
          <w:sz w:val="26"/>
          <w:szCs w:val="26"/>
        </w:rPr>
      </w:pPr>
    </w:p>
    <w:p w:rsidR="00D41A2E" w:rsidRDefault="009D01A2" w:rsidP="00832CA7">
      <w:pPr>
        <w:spacing w:line="360" w:lineRule="auto"/>
        <w:jc w:val="center"/>
        <w:rPr>
          <w:rFonts w:ascii="Arial" w:hAnsi="Arial" w:cs="Arial"/>
          <w:sz w:val="26"/>
          <w:szCs w:val="26"/>
        </w:rPr>
      </w:pPr>
      <w:r>
        <w:rPr>
          <w:rFonts w:ascii="Arial" w:hAnsi="Arial" w:cs="Arial"/>
          <w:sz w:val="26"/>
          <w:szCs w:val="26"/>
        </w:rPr>
        <w:t>MAGISTRADO HUGO VILLEGAS AQUINO.</w:t>
      </w:r>
    </w:p>
    <w:p w:rsidR="00AC0773" w:rsidRDefault="00AC0773" w:rsidP="00AC0773">
      <w:pPr>
        <w:spacing w:line="360" w:lineRule="auto"/>
        <w:rPr>
          <w:rFonts w:ascii="Arial" w:hAnsi="Arial" w:cs="Arial"/>
          <w:sz w:val="26"/>
          <w:szCs w:val="26"/>
        </w:rPr>
      </w:pPr>
    </w:p>
    <w:p w:rsidR="00AC0773" w:rsidRDefault="00AC0773" w:rsidP="00832CA7">
      <w:pPr>
        <w:spacing w:line="360" w:lineRule="auto"/>
        <w:jc w:val="center"/>
        <w:rPr>
          <w:rFonts w:ascii="Arial" w:hAnsi="Arial" w:cs="Arial"/>
          <w:sz w:val="26"/>
          <w:szCs w:val="26"/>
        </w:rPr>
      </w:pPr>
    </w:p>
    <w:p w:rsidR="006115F8" w:rsidRDefault="006115F8" w:rsidP="00832CA7">
      <w:pPr>
        <w:spacing w:line="360" w:lineRule="auto"/>
        <w:jc w:val="center"/>
        <w:rPr>
          <w:rFonts w:ascii="Arial" w:hAnsi="Arial" w:cs="Arial"/>
          <w:sz w:val="26"/>
          <w:szCs w:val="26"/>
        </w:rPr>
      </w:pPr>
    </w:p>
    <w:p w:rsidR="00D41A2E" w:rsidRDefault="009D01A2" w:rsidP="00832CA7">
      <w:pPr>
        <w:spacing w:line="360" w:lineRule="auto"/>
        <w:jc w:val="center"/>
        <w:rPr>
          <w:rFonts w:ascii="Arial" w:hAnsi="Arial" w:cs="Arial"/>
          <w:sz w:val="26"/>
          <w:szCs w:val="26"/>
        </w:rPr>
      </w:pPr>
      <w:r>
        <w:rPr>
          <w:rFonts w:ascii="Arial" w:hAnsi="Arial" w:cs="Arial"/>
          <w:sz w:val="26"/>
          <w:szCs w:val="26"/>
        </w:rPr>
        <w:t>MAGISTRADO ENRIQUE PACHECO MARTÍNEZ.</w:t>
      </w:r>
    </w:p>
    <w:p w:rsidR="00AC0773" w:rsidRDefault="00AC0773" w:rsidP="00832CA7">
      <w:pPr>
        <w:spacing w:line="360" w:lineRule="auto"/>
        <w:jc w:val="center"/>
        <w:rPr>
          <w:rFonts w:ascii="Arial" w:hAnsi="Arial" w:cs="Arial"/>
          <w:sz w:val="26"/>
          <w:szCs w:val="26"/>
        </w:rPr>
      </w:pPr>
    </w:p>
    <w:p w:rsidR="00AC0773" w:rsidRDefault="00AC0773" w:rsidP="00832CA7">
      <w:pPr>
        <w:spacing w:line="360" w:lineRule="auto"/>
        <w:jc w:val="center"/>
        <w:rPr>
          <w:rFonts w:ascii="Arial" w:hAnsi="Arial" w:cs="Arial"/>
          <w:sz w:val="26"/>
          <w:szCs w:val="26"/>
        </w:rPr>
      </w:pPr>
    </w:p>
    <w:p w:rsidR="00AC0773" w:rsidRDefault="00AC0773" w:rsidP="00832CA7">
      <w:pPr>
        <w:spacing w:line="360" w:lineRule="auto"/>
        <w:jc w:val="center"/>
        <w:rPr>
          <w:rFonts w:ascii="Arial" w:hAnsi="Arial" w:cs="Arial"/>
          <w:sz w:val="26"/>
          <w:szCs w:val="26"/>
        </w:rPr>
      </w:pPr>
    </w:p>
    <w:p w:rsidR="00AC0773" w:rsidRDefault="009D01A2" w:rsidP="00AC0773">
      <w:pPr>
        <w:spacing w:line="360" w:lineRule="auto"/>
        <w:jc w:val="center"/>
        <w:rPr>
          <w:rFonts w:ascii="Arial" w:hAnsi="Arial" w:cs="Arial"/>
          <w:sz w:val="26"/>
          <w:szCs w:val="26"/>
        </w:rPr>
      </w:pPr>
      <w:r>
        <w:rPr>
          <w:rFonts w:ascii="Arial" w:hAnsi="Arial" w:cs="Arial"/>
          <w:sz w:val="26"/>
          <w:szCs w:val="26"/>
        </w:rPr>
        <w:t>MAGISTRADA MARÍA ELENA VILLA DE JARQUÍN</w:t>
      </w:r>
    </w:p>
    <w:p w:rsidR="00AC0773" w:rsidRDefault="00AC0773" w:rsidP="00832CA7">
      <w:pPr>
        <w:spacing w:line="360" w:lineRule="auto"/>
        <w:jc w:val="center"/>
        <w:rPr>
          <w:rFonts w:ascii="Arial" w:hAnsi="Arial" w:cs="Arial"/>
          <w:sz w:val="26"/>
          <w:szCs w:val="26"/>
        </w:rPr>
      </w:pPr>
    </w:p>
    <w:p w:rsidR="006115F8" w:rsidRDefault="006115F8" w:rsidP="00832CA7">
      <w:pPr>
        <w:spacing w:line="360" w:lineRule="auto"/>
        <w:jc w:val="center"/>
        <w:rPr>
          <w:rFonts w:ascii="Arial" w:hAnsi="Arial" w:cs="Arial"/>
          <w:sz w:val="26"/>
          <w:szCs w:val="26"/>
        </w:rPr>
      </w:pPr>
    </w:p>
    <w:p w:rsidR="00AC0773" w:rsidRPr="00832CA7" w:rsidRDefault="00AC0773" w:rsidP="00832CA7">
      <w:pPr>
        <w:spacing w:line="360" w:lineRule="auto"/>
        <w:jc w:val="center"/>
        <w:rPr>
          <w:rFonts w:ascii="Arial" w:hAnsi="Arial" w:cs="Arial"/>
          <w:sz w:val="26"/>
          <w:szCs w:val="26"/>
        </w:rPr>
      </w:pPr>
    </w:p>
    <w:p w:rsidR="00D41A2E" w:rsidRDefault="009D01A2" w:rsidP="00832CA7">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AC0773" w:rsidRDefault="00AC0773" w:rsidP="00832CA7">
      <w:pPr>
        <w:jc w:val="center"/>
        <w:rPr>
          <w:rFonts w:ascii="Arial" w:eastAsia="Times New Roman" w:hAnsi="Arial" w:cs="Arial"/>
          <w:sz w:val="26"/>
          <w:szCs w:val="26"/>
          <w:lang w:eastAsia="es-MX"/>
        </w:rPr>
      </w:pPr>
    </w:p>
    <w:p w:rsidR="00AC0773" w:rsidRDefault="00AC0773" w:rsidP="00832CA7">
      <w:pPr>
        <w:jc w:val="center"/>
        <w:rPr>
          <w:rFonts w:ascii="Arial" w:hAnsi="Arial" w:cs="Arial"/>
          <w:sz w:val="26"/>
          <w:szCs w:val="26"/>
        </w:rPr>
      </w:pPr>
    </w:p>
    <w:p w:rsidR="006115F8" w:rsidRDefault="006115F8" w:rsidP="00832CA7">
      <w:pPr>
        <w:jc w:val="cente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w:t>
      </w:r>
      <w:r w:rsidR="00832CA7">
        <w:rPr>
          <w:rFonts w:ascii="Arial" w:hAnsi="Arial" w:cs="Arial"/>
          <w:sz w:val="26"/>
          <w:szCs w:val="26"/>
        </w:rPr>
        <w:t xml:space="preserve"> LETICIA GARCIA SOTO</w:t>
      </w:r>
      <w:r>
        <w:rPr>
          <w:rFonts w:ascii="Arial" w:hAnsi="Arial" w:cs="Arial"/>
          <w:sz w:val="26"/>
          <w:szCs w:val="26"/>
        </w:rPr>
        <w:t>.</w:t>
      </w:r>
    </w:p>
    <w:p w:rsidR="009D01A2" w:rsidRPr="001B3376" w:rsidRDefault="009D01A2" w:rsidP="009D01A2">
      <w:pPr>
        <w:spacing w:after="0"/>
        <w:jc w:val="center"/>
        <w:rPr>
          <w:rFonts w:ascii="Arial" w:hAnsi="Arial" w:cs="Arial"/>
          <w:sz w:val="26"/>
          <w:szCs w:val="26"/>
        </w:rPr>
      </w:pPr>
      <w:r>
        <w:rPr>
          <w:rFonts w:ascii="Arial" w:hAnsi="Arial" w:cs="Arial"/>
          <w:sz w:val="26"/>
          <w:szCs w:val="26"/>
        </w:rPr>
        <w:t>SECRETARIA GENERAL DE ACUERDOS.</w:t>
      </w:r>
    </w:p>
    <w:p w:rsidR="00BA554F" w:rsidRPr="009D01A2" w:rsidRDefault="00BA554F" w:rsidP="009D01A2">
      <w:pPr>
        <w:spacing w:before="240" w:line="360" w:lineRule="auto"/>
        <w:ind w:left="142" w:firstLine="708"/>
        <w:jc w:val="both"/>
      </w:pPr>
    </w:p>
    <w:sectPr w:rsidR="00BA554F" w:rsidRPr="009D01A2" w:rsidSect="006115F8">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7A" w:rsidRDefault="0029767A">
      <w:pPr>
        <w:spacing w:after="0" w:line="240" w:lineRule="auto"/>
      </w:pPr>
      <w:r>
        <w:separator/>
      </w:r>
    </w:p>
  </w:endnote>
  <w:endnote w:type="continuationSeparator" w:id="0">
    <w:p w:rsidR="0029767A" w:rsidRDefault="0029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23" w:rsidRDefault="00CD43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23" w:rsidRDefault="00CD4323">
    <w:pPr>
      <w:pStyle w:val="Piedepgina"/>
    </w:pPr>
    <w:r>
      <w:rPr>
        <w:noProof/>
        <w:lang w:val="es-MX" w:eastAsia="es-MX"/>
      </w:rPr>
      <w:drawing>
        <wp:anchor distT="0" distB="0" distL="114300" distR="114300" simplePos="0" relativeHeight="251665920" behindDoc="0" locked="0" layoutInCell="1" allowOverlap="1" wp14:anchorId="3B2C2D08" wp14:editId="28C87110">
          <wp:simplePos x="0" y="0"/>
          <wp:positionH relativeFrom="column">
            <wp:posOffset>-1495425</wp:posOffset>
          </wp:positionH>
          <wp:positionV relativeFrom="paragraph">
            <wp:posOffset>-4301490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23" w:rsidRDefault="00CD4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7A" w:rsidRDefault="0029767A">
      <w:pPr>
        <w:spacing w:after="0" w:line="240" w:lineRule="auto"/>
      </w:pPr>
      <w:r>
        <w:separator/>
      </w:r>
    </w:p>
  </w:footnote>
  <w:footnote w:type="continuationSeparator" w:id="0">
    <w:p w:rsidR="0029767A" w:rsidRDefault="0029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D4323">
          <w:rPr>
            <w:noProof/>
          </w:rPr>
          <w:t>4</w:t>
        </w:r>
        <w:r>
          <w:fldChar w:fldCharType="end"/>
        </w:r>
      </w:p>
    </w:sdtContent>
  </w:sdt>
  <w:p w:rsidR="00D2291D" w:rsidRDefault="00CD4323">
    <w:pPr>
      <w:pStyle w:val="Encabezado"/>
    </w:pPr>
    <w:bookmarkStart w:id="0" w:name="_GoBack"/>
    <w:r>
      <w:rPr>
        <w:noProof/>
        <w:lang w:val="es-MX" w:eastAsia="es-MX"/>
      </w:rPr>
      <w:drawing>
        <wp:anchor distT="0" distB="0" distL="114300" distR="114300" simplePos="0" relativeHeight="251670016" behindDoc="0" locked="0" layoutInCell="1" allowOverlap="1" wp14:anchorId="15F9131D" wp14:editId="0F5EFE7A">
          <wp:simplePos x="0" y="0"/>
          <wp:positionH relativeFrom="column">
            <wp:posOffset>5497830</wp:posOffset>
          </wp:positionH>
          <wp:positionV relativeFrom="paragraph">
            <wp:posOffset>4175125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D4323">
          <w:rPr>
            <w:noProof/>
          </w:rPr>
          <w:t>1</w:t>
        </w:r>
        <w:r>
          <w:rPr>
            <w:noProof/>
          </w:rPr>
          <w:fldChar w:fldCharType="end"/>
        </w:r>
      </w:p>
      <w:p w:rsidR="00CD4323" w:rsidRDefault="00CD4323" w:rsidP="00D2291D">
        <w:pPr>
          <w:pStyle w:val="Encabezado"/>
          <w:jc w:val="center"/>
        </w:pPr>
      </w:p>
    </w:sdtContent>
  </w:sdt>
  <w:p w:rsidR="00D2291D" w:rsidRDefault="00CD4323" w:rsidP="00D2291D">
    <w:pPr>
      <w:pStyle w:val="Encabezado"/>
      <w:jc w:val="center"/>
    </w:pPr>
  </w:p>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3632" behindDoc="0" locked="0" layoutInCell="1" allowOverlap="1" wp14:anchorId="11D6D40F" wp14:editId="79920861">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848" behindDoc="1" locked="0" layoutInCell="1" allowOverlap="1" wp14:anchorId="725875A2" wp14:editId="46A5C68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23" w:rsidRDefault="00CD43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9"/>
  </w:num>
  <w:num w:numId="4">
    <w:abstractNumId w:val="3"/>
  </w:num>
  <w:num w:numId="5">
    <w:abstractNumId w:val="8"/>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35518"/>
    <w:rsid w:val="0005764A"/>
    <w:rsid w:val="00073F89"/>
    <w:rsid w:val="000A00AD"/>
    <w:rsid w:val="000A6BF4"/>
    <w:rsid w:val="000E0C8E"/>
    <w:rsid w:val="000E14E6"/>
    <w:rsid w:val="000E16B4"/>
    <w:rsid w:val="000E2A31"/>
    <w:rsid w:val="000E79B0"/>
    <w:rsid w:val="001555E0"/>
    <w:rsid w:val="0018696E"/>
    <w:rsid w:val="001A3A03"/>
    <w:rsid w:val="001B28D3"/>
    <w:rsid w:val="001B3376"/>
    <w:rsid w:val="001C78EB"/>
    <w:rsid w:val="001F3E84"/>
    <w:rsid w:val="00203905"/>
    <w:rsid w:val="002110DE"/>
    <w:rsid w:val="0022359F"/>
    <w:rsid w:val="0023798D"/>
    <w:rsid w:val="00240FBF"/>
    <w:rsid w:val="0029767A"/>
    <w:rsid w:val="002A4476"/>
    <w:rsid w:val="002D5CD9"/>
    <w:rsid w:val="002F2948"/>
    <w:rsid w:val="00326A65"/>
    <w:rsid w:val="00384F6F"/>
    <w:rsid w:val="003B6E2E"/>
    <w:rsid w:val="00402396"/>
    <w:rsid w:val="00421A9A"/>
    <w:rsid w:val="00422368"/>
    <w:rsid w:val="00473052"/>
    <w:rsid w:val="00480075"/>
    <w:rsid w:val="00492A65"/>
    <w:rsid w:val="004A4B22"/>
    <w:rsid w:val="004C352A"/>
    <w:rsid w:val="004D4778"/>
    <w:rsid w:val="0050077A"/>
    <w:rsid w:val="00506596"/>
    <w:rsid w:val="00516E57"/>
    <w:rsid w:val="00525AC3"/>
    <w:rsid w:val="00526A51"/>
    <w:rsid w:val="005604E1"/>
    <w:rsid w:val="005A4CC2"/>
    <w:rsid w:val="005B314B"/>
    <w:rsid w:val="005D541C"/>
    <w:rsid w:val="005E3927"/>
    <w:rsid w:val="005F4AD5"/>
    <w:rsid w:val="006115F8"/>
    <w:rsid w:val="00627433"/>
    <w:rsid w:val="00652D2C"/>
    <w:rsid w:val="00660756"/>
    <w:rsid w:val="006A0B09"/>
    <w:rsid w:val="006F0A1E"/>
    <w:rsid w:val="006F0D66"/>
    <w:rsid w:val="006F73FE"/>
    <w:rsid w:val="007270F3"/>
    <w:rsid w:val="00751C73"/>
    <w:rsid w:val="007846CD"/>
    <w:rsid w:val="00792A64"/>
    <w:rsid w:val="007A26DF"/>
    <w:rsid w:val="007B032E"/>
    <w:rsid w:val="00801603"/>
    <w:rsid w:val="008261CB"/>
    <w:rsid w:val="00832CA7"/>
    <w:rsid w:val="00895DBE"/>
    <w:rsid w:val="008C5CE8"/>
    <w:rsid w:val="008E1CD6"/>
    <w:rsid w:val="008F2F8C"/>
    <w:rsid w:val="0090201D"/>
    <w:rsid w:val="00941C7C"/>
    <w:rsid w:val="00985CF6"/>
    <w:rsid w:val="009B0BE8"/>
    <w:rsid w:val="009D01A2"/>
    <w:rsid w:val="00A203EB"/>
    <w:rsid w:val="00A544EE"/>
    <w:rsid w:val="00AC0773"/>
    <w:rsid w:val="00AD01F9"/>
    <w:rsid w:val="00AE31B9"/>
    <w:rsid w:val="00B056BE"/>
    <w:rsid w:val="00B56295"/>
    <w:rsid w:val="00B637B9"/>
    <w:rsid w:val="00BA554F"/>
    <w:rsid w:val="00BA7465"/>
    <w:rsid w:val="00BC481E"/>
    <w:rsid w:val="00BD032D"/>
    <w:rsid w:val="00C12F29"/>
    <w:rsid w:val="00C2652D"/>
    <w:rsid w:val="00C40BC8"/>
    <w:rsid w:val="00C521C7"/>
    <w:rsid w:val="00C54535"/>
    <w:rsid w:val="00C56080"/>
    <w:rsid w:val="00C64FB6"/>
    <w:rsid w:val="00C65E13"/>
    <w:rsid w:val="00C76252"/>
    <w:rsid w:val="00CD4323"/>
    <w:rsid w:val="00CE69FF"/>
    <w:rsid w:val="00CF1754"/>
    <w:rsid w:val="00D41A2E"/>
    <w:rsid w:val="00D50DB8"/>
    <w:rsid w:val="00DA75AB"/>
    <w:rsid w:val="00DB6E83"/>
    <w:rsid w:val="00DD5EF0"/>
    <w:rsid w:val="00E3595B"/>
    <w:rsid w:val="00E742F7"/>
    <w:rsid w:val="00EA5A8F"/>
    <w:rsid w:val="00EE7754"/>
    <w:rsid w:val="00EF1723"/>
    <w:rsid w:val="00F03672"/>
    <w:rsid w:val="00F04C03"/>
    <w:rsid w:val="00F44A42"/>
    <w:rsid w:val="00F4757D"/>
    <w:rsid w:val="00F47BE3"/>
    <w:rsid w:val="00F5279D"/>
    <w:rsid w:val="00F63F29"/>
    <w:rsid w:val="00F93963"/>
    <w:rsid w:val="00FD0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FB9BB-1D09-464A-B2E3-8237CAD9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FD0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1386</Words>
  <Characters>7628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2019-02-27T22:00:00Z</cp:lastPrinted>
  <dcterms:created xsi:type="dcterms:W3CDTF">2019-02-27T22:01:00Z</dcterms:created>
  <dcterms:modified xsi:type="dcterms:W3CDTF">2019-04-09T15:31:00Z</dcterms:modified>
</cp:coreProperties>
</file>