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320" w:rsidRDefault="003B0320" w:rsidP="003B0320">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SALA UNITARIA DE PRIMERA INSTANCIA DEL TRIBUNAL DE JUSTICIA ADMINISTRATIVA DEL ESTADO DE OAXACA. - - - - - - - - - - - -</w:t>
      </w:r>
    </w:p>
    <w:p w:rsidR="003B0320" w:rsidRDefault="003B0320" w:rsidP="003B0320">
      <w:pPr>
        <w:spacing w:line="360" w:lineRule="auto"/>
        <w:jc w:val="both"/>
        <w:rPr>
          <w:rFonts w:ascii="Arial" w:hAnsi="Arial" w:cs="Arial"/>
          <w:b/>
          <w:sz w:val="24"/>
          <w:szCs w:val="24"/>
        </w:rPr>
      </w:pPr>
      <w:r>
        <w:rPr>
          <w:rFonts w:ascii="Arial" w:hAnsi="Arial" w:cs="Arial"/>
          <w:b/>
          <w:sz w:val="24"/>
          <w:szCs w:val="24"/>
        </w:rPr>
        <w:t xml:space="preserve">OAXACA DE JUÁREZ, OAXACA; A CINCO DE NOVIEMBRE DEL AÑO DOS MIL DIECIOCHO (05/11/2018). - - - - - - - - - - - - - - - - - - - - - - - - - - - - - </w:t>
      </w:r>
    </w:p>
    <w:p w:rsidR="003B0320" w:rsidRDefault="003B0320" w:rsidP="003B0320">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w:t>
      </w:r>
      <w:r w:rsidRPr="005639F5">
        <w:rPr>
          <w:rFonts w:ascii="Arial" w:hAnsi="Arial" w:cs="Arial"/>
          <w:sz w:val="24"/>
          <w:szCs w:val="24"/>
        </w:rPr>
        <w:t>de Nulidad</w:t>
      </w:r>
      <w:r>
        <w:rPr>
          <w:rFonts w:ascii="Arial" w:hAnsi="Arial" w:cs="Arial"/>
          <w:sz w:val="24"/>
          <w:szCs w:val="24"/>
        </w:rPr>
        <w:t xml:space="preserve"> 120/2017, promovido por el  C. </w:t>
      </w:r>
      <w:r w:rsidR="009C7A7C">
        <w:rPr>
          <w:rFonts w:ascii="Arial" w:hAnsi="Arial" w:cs="Arial"/>
          <w:sz w:val="24"/>
          <w:szCs w:val="24"/>
        </w:rPr>
        <w:t>***** ***** *****</w:t>
      </w:r>
      <w:r>
        <w:rPr>
          <w:rFonts w:ascii="Arial" w:hAnsi="Arial" w:cs="Arial"/>
          <w:sz w:val="24"/>
          <w:szCs w:val="24"/>
        </w:rPr>
        <w:t xml:space="preserve">, Apoderado Legal de la persona moral denominada </w:t>
      </w:r>
      <w:r w:rsidR="009C7A7C">
        <w:rPr>
          <w:rFonts w:ascii="Arial" w:hAnsi="Arial" w:cs="Arial"/>
          <w:sz w:val="24"/>
          <w:szCs w:val="24"/>
        </w:rPr>
        <w:t>***** ** *****</w:t>
      </w:r>
      <w:r>
        <w:rPr>
          <w:rFonts w:ascii="Arial" w:hAnsi="Arial" w:cs="Arial"/>
          <w:sz w:val="24"/>
          <w:szCs w:val="24"/>
        </w:rPr>
        <w:t xml:space="preserve"> S. DE RL DE C.V. solicitando la nulidad de la resolución con número de control </w:t>
      </w:r>
      <w:r w:rsidR="009C7A7C">
        <w:rPr>
          <w:rFonts w:ascii="Arial" w:hAnsi="Arial" w:cs="Arial"/>
          <w:sz w:val="24"/>
          <w:szCs w:val="24"/>
        </w:rPr>
        <w:t>**********</w:t>
      </w:r>
      <w:r>
        <w:rPr>
          <w:rFonts w:ascii="Arial" w:hAnsi="Arial" w:cs="Arial"/>
          <w:sz w:val="24"/>
          <w:szCs w:val="24"/>
        </w:rPr>
        <w:t xml:space="preserve">, expedida con fecha ocho de agosto de dos mil diecisiete (08/08/2017), mediante la cual la Directora de Ingresos y Recaudación de la Secretaría de Finanzas del Poder Ejecutivo del Estado, impuso multa por la cantidad de $3,775.00 (TRES MIL SETECIENTOS SETENTA Y CINCO PESOS 00/100 M.N.) ante la omisión de inscribirse al registro estatal de contribuyentes; y, - - - - - - - - - </w:t>
      </w:r>
      <w:r w:rsidR="00212F88">
        <w:rPr>
          <w:rFonts w:ascii="Arial" w:hAnsi="Arial" w:cs="Arial"/>
          <w:sz w:val="24"/>
          <w:szCs w:val="24"/>
        </w:rPr>
        <w:t>- - - - - - - - -</w:t>
      </w:r>
      <w:r w:rsidR="009C7A7C">
        <w:rPr>
          <w:rFonts w:ascii="Arial" w:hAnsi="Arial" w:cs="Arial"/>
          <w:sz w:val="24"/>
          <w:szCs w:val="24"/>
        </w:rPr>
        <w:t xml:space="preserve"> - - - - - - - - - - - - - - - - - - - - - - - - - </w:t>
      </w:r>
    </w:p>
    <w:p w:rsidR="003B0320" w:rsidRDefault="003B0320" w:rsidP="003B0320">
      <w:pPr>
        <w:spacing w:line="360" w:lineRule="auto"/>
        <w:jc w:val="center"/>
        <w:rPr>
          <w:rFonts w:ascii="Arial" w:hAnsi="Arial" w:cs="Arial"/>
          <w:b/>
          <w:sz w:val="24"/>
          <w:szCs w:val="24"/>
        </w:rPr>
      </w:pPr>
      <w:r>
        <w:rPr>
          <w:rFonts w:ascii="Arial" w:hAnsi="Arial" w:cs="Arial"/>
          <w:b/>
          <w:sz w:val="24"/>
          <w:szCs w:val="24"/>
        </w:rPr>
        <w:t>R E S U L T A N D O</w:t>
      </w:r>
    </w:p>
    <w:p w:rsidR="003B0320" w:rsidRDefault="003B0320" w:rsidP="003B0320">
      <w:pPr>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Con fecha </w:t>
      </w:r>
      <w:r w:rsidRPr="004B5FF8">
        <w:rPr>
          <w:rFonts w:ascii="Arial" w:hAnsi="Arial" w:cs="Arial"/>
          <w:sz w:val="24"/>
          <w:szCs w:val="24"/>
        </w:rPr>
        <w:t>veinti</w:t>
      </w:r>
      <w:r>
        <w:rPr>
          <w:rFonts w:ascii="Arial" w:hAnsi="Arial" w:cs="Arial"/>
          <w:sz w:val="24"/>
          <w:szCs w:val="24"/>
        </w:rPr>
        <w:t>cinco</w:t>
      </w:r>
      <w:r w:rsidRPr="004B5FF8">
        <w:rPr>
          <w:rFonts w:ascii="Arial" w:hAnsi="Arial" w:cs="Arial"/>
          <w:sz w:val="24"/>
          <w:szCs w:val="24"/>
        </w:rPr>
        <w:t xml:space="preserve"> de octubre</w:t>
      </w:r>
      <w:r>
        <w:rPr>
          <w:rFonts w:ascii="Arial" w:hAnsi="Arial" w:cs="Arial"/>
          <w:sz w:val="24"/>
          <w:szCs w:val="24"/>
        </w:rPr>
        <w:t xml:space="preserve"> de dos mil diecisiete (25/10/2017), se recibió el escrito de demanda en la Oficialía de Partes de este Tribunal y con fecha veintisiete del mismo mes y año (27/10/2017), se tuvo por admitida a trámite, ordenándose emplazar a Juicio a la autoridad demandada. - - - - - - - - - - - - - - - - - - - - - - - - - - - - - - - - - - - - - - - - - - - - -</w:t>
      </w:r>
      <w:r w:rsidR="00CF2049">
        <w:rPr>
          <w:rFonts w:ascii="Arial" w:hAnsi="Arial" w:cs="Arial"/>
          <w:sz w:val="24"/>
          <w:szCs w:val="24"/>
        </w:rPr>
        <w:t xml:space="preserve"> - -</w:t>
      </w:r>
    </w:p>
    <w:p w:rsidR="003B0320" w:rsidRDefault="003B0320" w:rsidP="003B0320">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veintinueve de enero de dos mil dieciocho (29/01/2018), se tuvo a la demandada Directora de Ingresos y Recaudación de la Secretaría de Finanzas del Poder Ejecutivo del Estado, contestando en tiempo la demanda, por conducto de la Directora de lo Contencioso de dicha Secretaría, además, se señaló fecha y hora para llevar a cabo la audiencia </w:t>
      </w:r>
      <w:proofErr w:type="gramStart"/>
      <w:r>
        <w:rPr>
          <w:rFonts w:ascii="Arial" w:hAnsi="Arial" w:cs="Arial"/>
          <w:sz w:val="24"/>
          <w:szCs w:val="24"/>
        </w:rPr>
        <w:t>final.-</w:t>
      </w:r>
      <w:proofErr w:type="gramEnd"/>
      <w:r>
        <w:rPr>
          <w:rFonts w:ascii="Arial" w:hAnsi="Arial" w:cs="Arial"/>
          <w:sz w:val="24"/>
          <w:szCs w:val="24"/>
        </w:rPr>
        <w:t xml:space="preserve"> - - - - - - - - - - - - - - - - - - - - - - - - - - - - - - - - - - - - - - - - - - -</w:t>
      </w:r>
      <w:r w:rsidR="00CF2049">
        <w:rPr>
          <w:rFonts w:ascii="Arial" w:hAnsi="Arial" w:cs="Arial"/>
          <w:sz w:val="24"/>
          <w:szCs w:val="24"/>
        </w:rPr>
        <w:t xml:space="preserve"> - - - - - - - - -</w:t>
      </w:r>
    </w:p>
    <w:p w:rsidR="003B0320" w:rsidRDefault="003B0320" w:rsidP="003B0320">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TERCERO.-</w:t>
      </w:r>
      <w:proofErr w:type="gramEnd"/>
      <w:r>
        <w:rPr>
          <w:rFonts w:ascii="Arial" w:hAnsi="Arial" w:cs="Arial"/>
          <w:b/>
          <w:sz w:val="24"/>
          <w:szCs w:val="24"/>
        </w:rPr>
        <w:t xml:space="preserve"> </w:t>
      </w:r>
      <w:r>
        <w:rPr>
          <w:rFonts w:ascii="Arial" w:hAnsi="Arial" w:cs="Arial"/>
          <w:sz w:val="24"/>
          <w:szCs w:val="24"/>
        </w:rPr>
        <w:t>El catorce de junio de dos mil dieciocho (14/06/2018),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no se recibió escrito de alegatos, quedando el asunto integrado y en estado de resolución; y, - - - - - - - - - - - - - - - - - - - - - </w:t>
      </w:r>
      <w:r w:rsidR="00CF2049">
        <w:rPr>
          <w:rFonts w:ascii="Arial" w:hAnsi="Arial" w:cs="Arial"/>
          <w:sz w:val="24"/>
          <w:szCs w:val="24"/>
        </w:rPr>
        <w:t xml:space="preserve">- </w:t>
      </w:r>
    </w:p>
    <w:p w:rsidR="003B0320" w:rsidRDefault="003B0320" w:rsidP="003B0320">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3B0320" w:rsidRDefault="003B0320" w:rsidP="003B0320">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w:t>
      </w:r>
      <w:r>
        <w:rPr>
          <w:rFonts w:ascii="Arial" w:hAnsi="Arial" w:cs="Arial"/>
          <w:sz w:val="24"/>
          <w:szCs w:val="24"/>
        </w:rPr>
        <w:lastRenderedPageBreak/>
        <w:t>Cuentas, Responsabilidad de los Servidores Pú</w:t>
      </w:r>
      <w:bookmarkStart w:id="0" w:name="_GoBack"/>
      <w:bookmarkEnd w:id="0"/>
      <w:r>
        <w:rPr>
          <w:rFonts w:ascii="Arial" w:hAnsi="Arial" w:cs="Arial"/>
          <w:sz w:val="24"/>
          <w:szCs w:val="24"/>
        </w:rPr>
        <w:t xml:space="preserve">blicos, Combate a la Corrupción e Impartición de Justicia Administrativa; artículos 119, 120 fracción I,132 fracción II, 133 fracción II, 146 y 1240, de la Ley de Procedimiento y Justicia Administrativa para el Estado de Oaxaca, por tratarse de un Juicio de Nulidad promovido contra la resolución dictada por una autoridad fiscal de carácter estatal, pues de conformidad a lo establecido en el penúltimo artículo citado, éste Tribunal tiene Jurisdicción en todo el territorio del estado. - - - - - - - - - - - - - - - - - - - - - - - - - - - - - - - - </w:t>
      </w:r>
      <w:r w:rsidR="00CF2049">
        <w:rPr>
          <w:rFonts w:ascii="Arial" w:hAnsi="Arial" w:cs="Arial"/>
          <w:sz w:val="24"/>
          <w:szCs w:val="24"/>
        </w:rPr>
        <w:t xml:space="preserve">- - - - - - - - - </w:t>
      </w:r>
    </w:p>
    <w:p w:rsidR="003B0320" w:rsidRDefault="003B0320" w:rsidP="003B0320">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3B0320" w:rsidRDefault="003B0320" w:rsidP="003B0320">
      <w:pPr>
        <w:tabs>
          <w:tab w:val="center" w:pos="4574"/>
        </w:tabs>
        <w:spacing w:line="360" w:lineRule="auto"/>
        <w:ind w:firstLine="708"/>
        <w:jc w:val="both"/>
        <w:rPr>
          <w:rFonts w:ascii="Arial" w:hAnsi="Arial" w:cs="Arial"/>
          <w:sz w:val="24"/>
          <w:szCs w:val="24"/>
        </w:rPr>
      </w:pPr>
      <w:r>
        <w:rPr>
          <w:rFonts w:ascii="Arial" w:hAnsi="Arial" w:cs="Arial"/>
          <w:sz w:val="24"/>
          <w:szCs w:val="24"/>
        </w:rPr>
        <w:t>La</w:t>
      </w:r>
      <w:r w:rsidRPr="00A17FFD">
        <w:rPr>
          <w:rFonts w:ascii="Arial" w:hAnsi="Arial" w:cs="Arial"/>
          <w:sz w:val="24"/>
          <w:szCs w:val="24"/>
        </w:rPr>
        <w:t xml:space="preserve"> prueba DOCUMENTAL ofrecida</w:t>
      </w:r>
      <w:r>
        <w:rPr>
          <w:rFonts w:ascii="Arial" w:hAnsi="Arial" w:cs="Arial"/>
          <w:sz w:val="24"/>
          <w:szCs w:val="24"/>
        </w:rPr>
        <w:t xml:space="preserve"> y admitida</w:t>
      </w:r>
      <w:r w:rsidRPr="00A17FFD">
        <w:rPr>
          <w:rFonts w:ascii="Arial" w:hAnsi="Arial" w:cs="Arial"/>
          <w:sz w:val="24"/>
          <w:szCs w:val="24"/>
        </w:rPr>
        <w:t xml:space="preserve"> </w:t>
      </w:r>
      <w:r>
        <w:rPr>
          <w:rFonts w:ascii="Arial" w:hAnsi="Arial" w:cs="Arial"/>
          <w:sz w:val="24"/>
          <w:szCs w:val="24"/>
        </w:rPr>
        <w:t xml:space="preserve">a </w:t>
      </w:r>
      <w:r w:rsidRPr="00A17FFD">
        <w:rPr>
          <w:rFonts w:ascii="Arial" w:hAnsi="Arial" w:cs="Arial"/>
          <w:sz w:val="24"/>
          <w:szCs w:val="24"/>
        </w:rPr>
        <w:t>l</w:t>
      </w:r>
      <w:r>
        <w:rPr>
          <w:rFonts w:ascii="Arial" w:hAnsi="Arial" w:cs="Arial"/>
          <w:sz w:val="24"/>
          <w:szCs w:val="24"/>
        </w:rPr>
        <w:t>a parte</w:t>
      </w:r>
      <w:r w:rsidRPr="00A17FFD">
        <w:rPr>
          <w:rFonts w:ascii="Arial" w:hAnsi="Arial" w:cs="Arial"/>
          <w:sz w:val="24"/>
          <w:szCs w:val="24"/>
        </w:rPr>
        <w:t xml:space="preserve"> </w:t>
      </w:r>
      <w:r w:rsidRPr="00A17FFD">
        <w:rPr>
          <w:rFonts w:ascii="Arial" w:hAnsi="Arial" w:cs="Arial"/>
          <w:sz w:val="24"/>
          <w:szCs w:val="24"/>
          <w:u w:val="single"/>
        </w:rPr>
        <w:t>actor</w:t>
      </w:r>
      <w:r>
        <w:rPr>
          <w:rFonts w:ascii="Arial" w:hAnsi="Arial" w:cs="Arial"/>
          <w:sz w:val="24"/>
          <w:szCs w:val="24"/>
          <w:u w:val="single"/>
        </w:rPr>
        <w:t>a</w:t>
      </w:r>
      <w:r w:rsidRPr="00A17FFD">
        <w:rPr>
          <w:rFonts w:ascii="Arial" w:hAnsi="Arial" w:cs="Arial"/>
          <w:sz w:val="24"/>
          <w:szCs w:val="24"/>
        </w:rPr>
        <w:t xml:space="preserve"> C. </w:t>
      </w:r>
      <w:r w:rsidR="009C7A7C">
        <w:rPr>
          <w:rFonts w:ascii="Arial" w:hAnsi="Arial" w:cs="Arial"/>
          <w:sz w:val="24"/>
          <w:szCs w:val="24"/>
        </w:rPr>
        <w:t>***** ***** *****</w:t>
      </w:r>
      <w:r>
        <w:rPr>
          <w:rFonts w:ascii="Arial" w:hAnsi="Arial" w:cs="Arial"/>
          <w:sz w:val="24"/>
          <w:szCs w:val="24"/>
        </w:rPr>
        <w:t xml:space="preserve"> Apoderado Legal de la persona moral denominada </w:t>
      </w:r>
      <w:r w:rsidR="009C7A7C">
        <w:rPr>
          <w:rFonts w:ascii="Arial" w:hAnsi="Arial" w:cs="Arial"/>
          <w:sz w:val="24"/>
          <w:szCs w:val="24"/>
        </w:rPr>
        <w:t>***** ** *****</w:t>
      </w:r>
      <w:r>
        <w:rPr>
          <w:rFonts w:ascii="Arial" w:hAnsi="Arial" w:cs="Arial"/>
          <w:sz w:val="24"/>
          <w:szCs w:val="24"/>
        </w:rPr>
        <w:t xml:space="preserve"> S. DE RL DE C.V.</w:t>
      </w:r>
      <w:r w:rsidRPr="002F7C74">
        <w:rPr>
          <w:rFonts w:ascii="Arial" w:hAnsi="Arial" w:cs="Arial"/>
          <w:sz w:val="24"/>
          <w:szCs w:val="24"/>
        </w:rPr>
        <w:t xml:space="preserve"> consiste</w:t>
      </w:r>
      <w:r>
        <w:rPr>
          <w:rFonts w:ascii="Arial" w:hAnsi="Arial" w:cs="Arial"/>
          <w:sz w:val="24"/>
          <w:szCs w:val="24"/>
        </w:rPr>
        <w:t xml:space="preserve">n en: 1.- </w:t>
      </w:r>
      <w:r w:rsidRPr="00FA6C23">
        <w:rPr>
          <w:rFonts w:ascii="Arial" w:hAnsi="Arial" w:cs="Arial"/>
          <w:sz w:val="24"/>
          <w:szCs w:val="24"/>
        </w:rPr>
        <w:t xml:space="preserve">Original de oficio con número de control </w:t>
      </w:r>
      <w:r w:rsidR="009C7A7C">
        <w:rPr>
          <w:rFonts w:ascii="Arial" w:hAnsi="Arial" w:cs="Arial"/>
          <w:sz w:val="24"/>
          <w:szCs w:val="24"/>
        </w:rPr>
        <w:t>**********</w:t>
      </w:r>
      <w:r w:rsidRPr="00FA6C23">
        <w:rPr>
          <w:rFonts w:ascii="Arial" w:hAnsi="Arial" w:cs="Arial"/>
          <w:sz w:val="24"/>
          <w:szCs w:val="24"/>
        </w:rPr>
        <w:t xml:space="preserve">, de fecha </w:t>
      </w:r>
      <w:r>
        <w:rPr>
          <w:rFonts w:ascii="Arial" w:hAnsi="Arial" w:cs="Arial"/>
          <w:sz w:val="24"/>
          <w:szCs w:val="24"/>
        </w:rPr>
        <w:t>ocho</w:t>
      </w:r>
      <w:r w:rsidRPr="00FA6C23">
        <w:rPr>
          <w:rFonts w:ascii="Arial" w:hAnsi="Arial" w:cs="Arial"/>
          <w:sz w:val="24"/>
          <w:szCs w:val="24"/>
        </w:rPr>
        <w:t xml:space="preserve"> de</w:t>
      </w:r>
      <w:r>
        <w:rPr>
          <w:rFonts w:ascii="Arial" w:hAnsi="Arial" w:cs="Arial"/>
          <w:sz w:val="24"/>
          <w:szCs w:val="24"/>
        </w:rPr>
        <w:t xml:space="preserve"> agosto de dos mil diecisiete (08</w:t>
      </w:r>
      <w:r w:rsidRPr="00FA6C23">
        <w:rPr>
          <w:rFonts w:ascii="Arial" w:hAnsi="Arial" w:cs="Arial"/>
          <w:sz w:val="24"/>
          <w:szCs w:val="24"/>
        </w:rPr>
        <w:t>/08/2017), expedido por la Directora de Ingresos y Recaudación de la Secretaría de Finanzas del Poder Ejecutivo del Estado</w:t>
      </w:r>
      <w:r>
        <w:rPr>
          <w:rFonts w:ascii="Arial" w:hAnsi="Arial" w:cs="Arial"/>
          <w:sz w:val="24"/>
          <w:szCs w:val="24"/>
        </w:rPr>
        <w:t xml:space="preserve"> (que hizo suya la autoridad demandada); 2.- Escritura Pública número </w:t>
      </w:r>
      <w:r w:rsidR="009C7A7C">
        <w:rPr>
          <w:rFonts w:ascii="Arial" w:hAnsi="Arial" w:cs="Arial"/>
          <w:sz w:val="24"/>
          <w:szCs w:val="24"/>
        </w:rPr>
        <w:t>******</w:t>
      </w:r>
      <w:r>
        <w:rPr>
          <w:rFonts w:ascii="Arial" w:hAnsi="Arial" w:cs="Arial"/>
          <w:sz w:val="24"/>
          <w:szCs w:val="24"/>
        </w:rPr>
        <w:t xml:space="preserve">. Volumen </w:t>
      </w:r>
      <w:r w:rsidR="009C7A7C">
        <w:rPr>
          <w:rFonts w:ascii="Arial" w:hAnsi="Arial" w:cs="Arial"/>
          <w:sz w:val="24"/>
          <w:szCs w:val="24"/>
        </w:rPr>
        <w:t>*********</w:t>
      </w:r>
      <w:r>
        <w:rPr>
          <w:rFonts w:ascii="Arial" w:hAnsi="Arial" w:cs="Arial"/>
          <w:sz w:val="24"/>
          <w:szCs w:val="24"/>
        </w:rPr>
        <w:t>, pasada ante la fe de la Notario Público número Setenta y Ocho en el Estado, relativa al acta constitutiva de la empresa y de la personalidad jurídica del promovente.</w:t>
      </w:r>
    </w:p>
    <w:p w:rsidR="003B0320" w:rsidRDefault="003B0320" w:rsidP="003B0320">
      <w:pPr>
        <w:spacing w:line="360" w:lineRule="auto"/>
        <w:ind w:firstLine="708"/>
        <w:jc w:val="both"/>
        <w:rPr>
          <w:rFonts w:ascii="Arial" w:hAnsi="Arial" w:cs="Arial"/>
          <w:sz w:val="24"/>
          <w:szCs w:val="24"/>
        </w:rPr>
      </w:pPr>
      <w:r>
        <w:rPr>
          <w:rFonts w:ascii="Arial" w:hAnsi="Arial" w:cs="Arial"/>
          <w:sz w:val="24"/>
          <w:szCs w:val="24"/>
        </w:rPr>
        <w:t xml:space="preserve">Por lo que respecta a la </w:t>
      </w:r>
      <w:r w:rsidRPr="00EA6E6F">
        <w:rPr>
          <w:rFonts w:ascii="Arial" w:hAnsi="Arial" w:cs="Arial"/>
          <w:sz w:val="24"/>
          <w:szCs w:val="24"/>
          <w:u w:val="single"/>
        </w:rPr>
        <w:t>autoridad demandada</w:t>
      </w:r>
      <w:r>
        <w:rPr>
          <w:rFonts w:ascii="Arial" w:hAnsi="Arial" w:cs="Arial"/>
          <w:sz w:val="24"/>
          <w:szCs w:val="24"/>
        </w:rPr>
        <w:t xml:space="preserve">, mediante proveído de veintinueve de enero del presente año (29/01/2018) se le admitió la DOCUMENTAL consistente en copia certificada de constancia de notificación </w:t>
      </w:r>
      <w:r w:rsidRPr="00FA6C23">
        <w:rPr>
          <w:rFonts w:ascii="Arial" w:hAnsi="Arial" w:cs="Arial"/>
          <w:sz w:val="24"/>
          <w:szCs w:val="24"/>
        </w:rPr>
        <w:t>de</w:t>
      </w:r>
      <w:r>
        <w:rPr>
          <w:rFonts w:ascii="Arial" w:hAnsi="Arial" w:cs="Arial"/>
          <w:sz w:val="24"/>
          <w:szCs w:val="24"/>
        </w:rPr>
        <w:t>l</w:t>
      </w:r>
      <w:r w:rsidRPr="00FA6C23">
        <w:rPr>
          <w:rFonts w:ascii="Arial" w:hAnsi="Arial" w:cs="Arial"/>
          <w:sz w:val="24"/>
          <w:szCs w:val="24"/>
        </w:rPr>
        <w:t xml:space="preserve"> oficio con número de control </w:t>
      </w:r>
      <w:r w:rsidR="009C7A7C">
        <w:rPr>
          <w:rFonts w:ascii="Arial" w:hAnsi="Arial" w:cs="Arial"/>
          <w:sz w:val="24"/>
          <w:szCs w:val="24"/>
        </w:rPr>
        <w:t>**********</w:t>
      </w:r>
      <w:r>
        <w:rPr>
          <w:rFonts w:ascii="Arial" w:hAnsi="Arial" w:cs="Arial"/>
          <w:sz w:val="24"/>
          <w:szCs w:val="24"/>
        </w:rPr>
        <w:t xml:space="preserve"> (acto impugnado).</w:t>
      </w:r>
    </w:p>
    <w:p w:rsidR="003B0320" w:rsidRDefault="003B0320" w:rsidP="003B0320">
      <w:pPr>
        <w:spacing w:line="360" w:lineRule="auto"/>
        <w:ind w:firstLine="708"/>
        <w:jc w:val="both"/>
        <w:rPr>
          <w:rFonts w:ascii="Arial" w:hAnsi="Arial" w:cs="Arial"/>
          <w:sz w:val="24"/>
          <w:szCs w:val="24"/>
        </w:rPr>
      </w:pPr>
      <w:r>
        <w:rPr>
          <w:rFonts w:ascii="Arial" w:hAnsi="Arial" w:cs="Arial"/>
          <w:sz w:val="24"/>
          <w:szCs w:val="24"/>
        </w:rPr>
        <w:t xml:space="preserve">Al original del oficio impugnado y a la copia certificada de la constancia de notificación, se les otorga </w:t>
      </w:r>
      <w:r w:rsidRPr="00ED2ADA">
        <w:rPr>
          <w:rFonts w:ascii="Arial" w:hAnsi="Arial" w:cs="Arial"/>
          <w:b/>
          <w:sz w:val="24"/>
          <w:szCs w:val="24"/>
        </w:rPr>
        <w:t>p</w:t>
      </w:r>
      <w:r w:rsidRPr="004B3A40">
        <w:rPr>
          <w:rFonts w:ascii="Arial" w:hAnsi="Arial" w:cs="Arial"/>
          <w:b/>
          <w:sz w:val="24"/>
          <w:szCs w:val="24"/>
        </w:rPr>
        <w:t>leno valor probatorio,</w:t>
      </w:r>
      <w:r>
        <w:rPr>
          <w:rFonts w:ascii="Arial" w:hAnsi="Arial" w:cs="Arial"/>
          <w:sz w:val="24"/>
          <w:szCs w:val="24"/>
        </w:rPr>
        <w:t xml:space="preserve"> porque el primero es un documento original y público, en el que se observa el nombre, cargo, y firma de la persona que lo emite, además del sello de la dependencia a la que pertenece, aunado a que la autoridad demandada lo hizo suyo al contestar la demanda, y por lo que respecta a la constancia de notificación</w:t>
      </w:r>
      <w:r w:rsidRPr="00111374">
        <w:rPr>
          <w:rFonts w:ascii="Arial" w:hAnsi="Arial" w:cs="Arial"/>
          <w:sz w:val="24"/>
          <w:szCs w:val="24"/>
        </w:rPr>
        <w:t xml:space="preserve"> </w:t>
      </w:r>
      <w:r>
        <w:rPr>
          <w:rFonts w:ascii="Arial" w:hAnsi="Arial" w:cs="Arial"/>
          <w:sz w:val="24"/>
          <w:szCs w:val="24"/>
        </w:rPr>
        <w:t xml:space="preserve">fue certificado por una persona con plenas facultades para ello, </w:t>
      </w:r>
      <w:r>
        <w:rPr>
          <w:rFonts w:ascii="Arial" w:hAnsi="Arial" w:cs="Arial"/>
          <w:sz w:val="24"/>
          <w:szCs w:val="24"/>
        </w:rPr>
        <w:lastRenderedPageBreak/>
        <w:t>como es la Coordinadora Técnica de Ingresos, en ausencia de la Directora de Ingresos y Recaudación de la Secretaría de Finanzas, de conformidad con los  artículos 13 fracción VIII y 60 del Reglamento Interno de la Secretaría de Finanzas, circunstancias que generan convicción sobre la existencia y contenido de dichos documentos.</w:t>
      </w:r>
      <w:r w:rsidRPr="00D50754">
        <w:rPr>
          <w:rFonts w:ascii="Arial" w:hAnsi="Arial" w:cs="Arial"/>
          <w:sz w:val="24"/>
          <w:szCs w:val="24"/>
        </w:rPr>
        <w:t xml:space="preserve"> </w:t>
      </w:r>
      <w:r>
        <w:rPr>
          <w:rFonts w:ascii="Arial" w:hAnsi="Arial" w:cs="Arial"/>
          <w:sz w:val="24"/>
          <w:szCs w:val="24"/>
        </w:rPr>
        <w:t xml:space="preserve">Como apoyo a lo anterior se invoca la Jurisprudencia sustentada por la Suprema Corte de Justicia de la Nación bajo los datos de identificación siguientes: Gaceta del Semanario Judicial de la Federación, Libro 27, </w:t>
      </w:r>
      <w:proofErr w:type="gramStart"/>
      <w:r>
        <w:rPr>
          <w:rFonts w:ascii="Arial" w:hAnsi="Arial" w:cs="Arial"/>
          <w:sz w:val="24"/>
          <w:szCs w:val="24"/>
        </w:rPr>
        <w:t>Febrero</w:t>
      </w:r>
      <w:proofErr w:type="gramEnd"/>
      <w:r>
        <w:rPr>
          <w:rFonts w:ascii="Arial" w:hAnsi="Arial" w:cs="Arial"/>
          <w:sz w:val="24"/>
          <w:szCs w:val="24"/>
        </w:rPr>
        <w:t xml:space="preserve">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3B0320" w:rsidRDefault="003B0320" w:rsidP="003B0320">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3B0320" w:rsidRDefault="003B0320" w:rsidP="003B0320">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actora y demandada, se constituye de la totalidad de las pruebas recabadas en el presente Juicio, y con ellas se confirma el contenido del enjuiciamiento, porque los hechos contenidos en las documentales son afirmaciones expresadas por ellas.</w:t>
      </w:r>
    </w:p>
    <w:p w:rsidR="003B0320" w:rsidRDefault="003B0320" w:rsidP="003B0320">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la parte actora y autoridad demandada, se basa en los principios que las rigen, consistentes en determinar la consecuencia que la ley deduce de un hecho conocido, para averiguar la verdad de otro desconocido, y </w:t>
      </w:r>
      <w:proofErr w:type="gramStart"/>
      <w:r>
        <w:rPr>
          <w:rFonts w:ascii="Arial" w:hAnsi="Arial" w:cs="Arial"/>
          <w:sz w:val="24"/>
          <w:szCs w:val="24"/>
        </w:rPr>
        <w:t>que</w:t>
      </w:r>
      <w:proofErr w:type="gramEnd"/>
      <w:r>
        <w:rPr>
          <w:rFonts w:ascii="Arial" w:hAnsi="Arial" w:cs="Arial"/>
          <w:sz w:val="24"/>
          <w:szCs w:val="24"/>
        </w:rPr>
        <w:t xml:space="preserve"> de no ofrecerse prueba en contrario, se acredita de este modo el hecho desconocido. En tanto que la presunción humana, es una inferencia que el Juez deduce de un hecho desconocido, obtenido de la totalidad de las pruebas para arribar al que se desconoce. - - - - - - - - - - - - - - - - - - - - - - - - </w:t>
      </w:r>
      <w:r w:rsidR="00CF2049">
        <w:rPr>
          <w:rFonts w:ascii="Arial" w:hAnsi="Arial" w:cs="Arial"/>
          <w:sz w:val="24"/>
          <w:szCs w:val="24"/>
        </w:rPr>
        <w:t xml:space="preserve">- </w:t>
      </w:r>
    </w:p>
    <w:p w:rsidR="003B0320" w:rsidRDefault="003B0320" w:rsidP="003B0320">
      <w:pPr>
        <w:tabs>
          <w:tab w:val="center" w:pos="4574"/>
        </w:tabs>
        <w:spacing w:line="360" w:lineRule="auto"/>
        <w:ind w:firstLine="708"/>
        <w:jc w:val="both"/>
        <w:rPr>
          <w:rFonts w:cs="Arial"/>
          <w:sz w:val="24"/>
        </w:rPr>
      </w:pPr>
      <w:proofErr w:type="gramStart"/>
      <w:r w:rsidRPr="00653BD0">
        <w:rPr>
          <w:rFonts w:ascii="Arial" w:hAnsi="Arial" w:cs="Arial"/>
          <w:b/>
          <w:sz w:val="24"/>
          <w:szCs w:val="24"/>
        </w:rPr>
        <w:t>TERCERO.-</w:t>
      </w:r>
      <w:proofErr w:type="gramEnd"/>
      <w:r w:rsidRPr="00653BD0">
        <w:rPr>
          <w:rFonts w:ascii="Arial" w:hAnsi="Arial" w:cs="Arial"/>
          <w:b/>
          <w:sz w:val="24"/>
          <w:szCs w:val="24"/>
        </w:rPr>
        <w:t xml:space="preserve">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 xml:space="preserve">CONCEPTOS DE VIOLACIÓN O AGRAVIOS. PARA CUMPLIR </w:t>
      </w:r>
      <w:r w:rsidRPr="00653BD0">
        <w:rPr>
          <w:rFonts w:ascii="Arial" w:hAnsi="Arial" w:cs="Arial"/>
          <w:i/>
          <w:sz w:val="24"/>
        </w:rPr>
        <w:lastRenderedPageBreak/>
        <w:t>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 xml:space="preserve">Visible en la Novena Época, pág. 830, registro 164618, Jurisprudencia Común, Segunda Sala, del Semanario Judicial de la Federación y su </w:t>
      </w:r>
      <w:proofErr w:type="gramStart"/>
      <w:r w:rsidRPr="00653BD0">
        <w:rPr>
          <w:rFonts w:ascii="Arial" w:hAnsi="Arial" w:cs="Arial"/>
          <w:i/>
          <w:sz w:val="24"/>
        </w:rPr>
        <w:t>Gaceta</w:t>
      </w:r>
      <w:r w:rsidRPr="00653BD0">
        <w:rPr>
          <w:rFonts w:ascii="Arial" w:hAnsi="Arial" w:cs="Arial"/>
          <w:sz w:val="24"/>
        </w:rPr>
        <w:t>.-</w:t>
      </w:r>
      <w:proofErr w:type="gramEnd"/>
      <w:r w:rsidRPr="00653BD0">
        <w:rPr>
          <w:rFonts w:ascii="Arial" w:hAnsi="Arial" w:cs="Arial"/>
          <w:sz w:val="24"/>
        </w:rPr>
        <w:t xml:space="preserve"> - - - - - - - - - - - - - - - - - - - - - - - - - - - - - - - - - - - - - - - - - - - - - - - -</w:t>
      </w:r>
      <w:r>
        <w:rPr>
          <w:rFonts w:cs="Arial"/>
          <w:sz w:val="24"/>
        </w:rPr>
        <w:t xml:space="preserve"> </w:t>
      </w:r>
      <w:r w:rsidR="00CF2049">
        <w:rPr>
          <w:rFonts w:cs="Arial"/>
          <w:sz w:val="24"/>
        </w:rPr>
        <w:t>- -</w:t>
      </w:r>
    </w:p>
    <w:p w:rsidR="003B0320" w:rsidRPr="0088668B" w:rsidRDefault="003B0320" w:rsidP="003B0320">
      <w:pPr>
        <w:tabs>
          <w:tab w:val="center" w:pos="4574"/>
        </w:tabs>
        <w:spacing w:line="360" w:lineRule="auto"/>
        <w:ind w:firstLine="708"/>
        <w:jc w:val="both"/>
        <w:rPr>
          <w:rFonts w:ascii="Arial" w:hAnsi="Arial" w:cs="Arial"/>
          <w:sz w:val="24"/>
          <w:szCs w:val="24"/>
          <w:highlight w:val="yellow"/>
        </w:rPr>
      </w:pPr>
      <w:r>
        <w:rPr>
          <w:rFonts w:ascii="Arial" w:hAnsi="Arial" w:cs="Arial"/>
          <w:b/>
          <w:sz w:val="24"/>
          <w:szCs w:val="24"/>
        </w:rPr>
        <w:t xml:space="preserve">CUARTO.- </w:t>
      </w:r>
      <w:r>
        <w:rPr>
          <w:rFonts w:ascii="Arial" w:hAnsi="Arial" w:cs="Arial"/>
          <w:sz w:val="24"/>
          <w:szCs w:val="24"/>
        </w:rPr>
        <w:t xml:space="preserve">La personalidad del C. </w:t>
      </w:r>
      <w:r w:rsidR="009C7A7C">
        <w:rPr>
          <w:rFonts w:ascii="Arial" w:hAnsi="Arial" w:cs="Arial"/>
          <w:sz w:val="24"/>
          <w:szCs w:val="24"/>
        </w:rPr>
        <w:t>***** ***** *****</w:t>
      </w:r>
      <w:r>
        <w:rPr>
          <w:rFonts w:ascii="Arial" w:hAnsi="Arial" w:cs="Arial"/>
          <w:sz w:val="24"/>
          <w:szCs w:val="24"/>
        </w:rPr>
        <w:t xml:space="preserve"> como Apoderado Legal de la persona moral denominada </w:t>
      </w:r>
      <w:r w:rsidR="009C7A7C">
        <w:rPr>
          <w:rFonts w:ascii="Arial" w:hAnsi="Arial" w:cs="Arial"/>
          <w:sz w:val="24"/>
          <w:szCs w:val="24"/>
        </w:rPr>
        <w:t>***** ** *****</w:t>
      </w:r>
      <w:r>
        <w:rPr>
          <w:rFonts w:ascii="Arial" w:hAnsi="Arial" w:cs="Arial"/>
          <w:sz w:val="24"/>
          <w:szCs w:val="24"/>
        </w:rPr>
        <w:t xml:space="preserve"> S. DE RL DE C.V. quedó legalmente acreditada en términos del artículo 148 segundo párrafo de la Ley de Procedimiento y Justicia Administrativa para el Estado, pues de la escritura pública que remitió, se advierte en la CLÁUSULA TRANSITORIA QUINTA, el otorgamiento del poder general para pleitos y cobranzas otorgado por la Sociedad que representa, por lo que su interés legítimo y jurídico quedó justificado en este asunto</w:t>
      </w:r>
      <w:r w:rsidRPr="0040254C">
        <w:rPr>
          <w:rFonts w:ascii="Arial" w:hAnsi="Arial" w:cs="Arial"/>
          <w:sz w:val="24"/>
          <w:szCs w:val="24"/>
        </w:rPr>
        <w:t>.</w:t>
      </w:r>
    </w:p>
    <w:p w:rsidR="003B0320" w:rsidRPr="00CD56C1" w:rsidRDefault="003B0320" w:rsidP="003B0320">
      <w:pPr>
        <w:tabs>
          <w:tab w:val="center" w:pos="4574"/>
        </w:tabs>
        <w:spacing w:line="360" w:lineRule="auto"/>
        <w:ind w:firstLine="708"/>
        <w:jc w:val="both"/>
        <w:rPr>
          <w:rFonts w:ascii="Arial" w:hAnsi="Arial" w:cs="Arial"/>
          <w:sz w:val="24"/>
        </w:rPr>
      </w:pPr>
      <w:r w:rsidRPr="00CD56C1">
        <w:rPr>
          <w:rFonts w:ascii="Arial" w:hAnsi="Arial" w:cs="Arial"/>
          <w:sz w:val="24"/>
          <w:szCs w:val="24"/>
        </w:rPr>
        <w:t xml:space="preserve">Por lo que respecta a </w:t>
      </w:r>
      <w:r w:rsidRPr="00CD56C1">
        <w:rPr>
          <w:rFonts w:ascii="Arial" w:hAnsi="Arial" w:cs="Arial"/>
          <w:b/>
          <w:sz w:val="24"/>
          <w:szCs w:val="24"/>
        </w:rPr>
        <w:t>l</w:t>
      </w:r>
      <w:r w:rsidRPr="00CD56C1">
        <w:rPr>
          <w:rFonts w:ascii="Arial" w:hAnsi="Arial" w:cs="Arial"/>
          <w:b/>
          <w:sz w:val="24"/>
        </w:rPr>
        <w:t>a autoridad demandada</w:t>
      </w:r>
      <w:r w:rsidRPr="00CD56C1">
        <w:rPr>
          <w:rFonts w:ascii="Arial" w:hAnsi="Arial" w:cs="Arial"/>
          <w:sz w:val="24"/>
        </w:rPr>
        <w:t xml:space="preserve"> Directora de Ingresos y Recaudación de la Secretaría de Finanzas del Poder Ejecutivo del Estado, </w:t>
      </w:r>
      <w:r>
        <w:rPr>
          <w:rFonts w:ascii="Arial" w:hAnsi="Arial" w:cs="Arial"/>
          <w:sz w:val="24"/>
        </w:rPr>
        <w:t>representada en este Juicio por la Directora de lo Contencioso de dicha Secretaría, se tiene por acreditada su</w:t>
      </w:r>
      <w:r w:rsidRPr="00CD56C1">
        <w:rPr>
          <w:rFonts w:ascii="Arial" w:hAnsi="Arial" w:cs="Arial"/>
          <w:sz w:val="24"/>
        </w:rPr>
        <w:t xml:space="preserve"> personalidad</w:t>
      </w:r>
      <w:r>
        <w:rPr>
          <w:rFonts w:ascii="Arial" w:hAnsi="Arial" w:cs="Arial"/>
          <w:sz w:val="24"/>
        </w:rPr>
        <w:t xml:space="preserve">, </w:t>
      </w:r>
      <w:r w:rsidRPr="00CD56C1">
        <w:rPr>
          <w:rFonts w:ascii="Arial" w:hAnsi="Arial" w:cs="Arial"/>
          <w:sz w:val="24"/>
        </w:rPr>
        <w:t xml:space="preserve">en términos del artículo 151 de la Ley de </w:t>
      </w:r>
      <w:r w:rsidRPr="002909FE">
        <w:rPr>
          <w:rFonts w:ascii="Arial" w:hAnsi="Arial" w:cs="Arial"/>
          <w:sz w:val="24"/>
        </w:rPr>
        <w:t xml:space="preserve">Procedimiento y Justicia Administrativa del Estado de Oaxaca, toda vez que ésta no fue </w:t>
      </w:r>
      <w:r>
        <w:rPr>
          <w:rFonts w:ascii="Arial" w:hAnsi="Arial" w:cs="Arial"/>
          <w:sz w:val="24"/>
        </w:rPr>
        <w:t>objetada</w:t>
      </w:r>
      <w:r w:rsidRPr="002909FE">
        <w:rPr>
          <w:rFonts w:ascii="Arial" w:hAnsi="Arial" w:cs="Arial"/>
          <w:sz w:val="24"/>
        </w:rPr>
        <w:t xml:space="preserve"> por la parte </w:t>
      </w:r>
      <w:proofErr w:type="gramStart"/>
      <w:r w:rsidRPr="002909FE">
        <w:rPr>
          <w:rFonts w:ascii="Arial" w:hAnsi="Arial" w:cs="Arial"/>
          <w:sz w:val="24"/>
        </w:rPr>
        <w:t>actora.-</w:t>
      </w:r>
      <w:proofErr w:type="gramEnd"/>
      <w:r w:rsidRPr="002909FE">
        <w:rPr>
          <w:rFonts w:ascii="Arial" w:hAnsi="Arial" w:cs="Arial"/>
          <w:sz w:val="24"/>
        </w:rPr>
        <w:t xml:space="preserve"> - </w:t>
      </w:r>
      <w:r w:rsidR="00CF2049">
        <w:rPr>
          <w:rFonts w:ascii="Arial" w:hAnsi="Arial" w:cs="Arial"/>
          <w:sz w:val="24"/>
        </w:rPr>
        <w:t xml:space="preserve">- - - - - - - - - </w:t>
      </w:r>
    </w:p>
    <w:p w:rsidR="003B0320" w:rsidRPr="00E053AE" w:rsidRDefault="003B0320" w:rsidP="003B0320">
      <w:pPr>
        <w:tabs>
          <w:tab w:val="center" w:pos="4574"/>
        </w:tabs>
        <w:spacing w:line="360" w:lineRule="auto"/>
        <w:ind w:firstLine="708"/>
        <w:jc w:val="both"/>
        <w:rPr>
          <w:rFonts w:ascii="Arial" w:hAnsi="Arial" w:cs="Arial"/>
          <w:sz w:val="24"/>
          <w:szCs w:val="24"/>
        </w:rPr>
      </w:pPr>
      <w:proofErr w:type="gramStart"/>
      <w:r w:rsidRPr="00361085">
        <w:rPr>
          <w:rFonts w:ascii="Arial" w:hAnsi="Arial" w:cs="Arial"/>
          <w:b/>
          <w:sz w:val="24"/>
          <w:szCs w:val="24"/>
        </w:rPr>
        <w:t>QUINTO.-</w:t>
      </w:r>
      <w:proofErr w:type="gramEnd"/>
      <w:r w:rsidRPr="00361085">
        <w:rPr>
          <w:rFonts w:ascii="Arial" w:hAnsi="Arial" w:cs="Arial"/>
          <w:b/>
          <w:sz w:val="24"/>
          <w:szCs w:val="24"/>
        </w:rPr>
        <w:t xml:space="preserve">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son de orden público y de estudio preferente a cualquier otra cuestión, porque aún de oficio deben ser examinadas, pues de actualizarse alguna de las hipótesis normativas, surge un impedimento para resolver el fondo del asunto, que obliga a decretar el sobreseimiento,</w:t>
      </w:r>
      <w:r w:rsidRPr="00CD56C1">
        <w:rPr>
          <w:rFonts w:ascii="Arial" w:hAnsi="Arial" w:cs="Arial"/>
          <w:sz w:val="24"/>
          <w:szCs w:val="24"/>
        </w:rPr>
        <w:t xml:space="preserve"> </w:t>
      </w:r>
      <w:r w:rsidRPr="00201B47">
        <w:rPr>
          <w:rFonts w:ascii="Arial" w:hAnsi="Arial" w:cs="Arial"/>
          <w:sz w:val="24"/>
          <w:szCs w:val="24"/>
        </w:rPr>
        <w:t>tal y como se establece en los artículos 161 y 162, de la Ley de Procedimiento</w:t>
      </w:r>
      <w:r>
        <w:rPr>
          <w:rFonts w:ascii="Arial" w:hAnsi="Arial" w:cs="Arial"/>
          <w:sz w:val="24"/>
          <w:szCs w:val="24"/>
        </w:rPr>
        <w:t xml:space="preserve"> y Justicia Administrativa </w:t>
      </w:r>
      <w:r w:rsidRPr="00E053AE">
        <w:rPr>
          <w:rFonts w:ascii="Arial" w:hAnsi="Arial" w:cs="Arial"/>
          <w:sz w:val="24"/>
          <w:szCs w:val="24"/>
        </w:rPr>
        <w:t>para el Estado de Oaxaca.</w:t>
      </w:r>
    </w:p>
    <w:p w:rsidR="003B0320" w:rsidRPr="00E053AE" w:rsidRDefault="003B0320" w:rsidP="003B0320">
      <w:pPr>
        <w:tabs>
          <w:tab w:val="center" w:pos="4574"/>
        </w:tabs>
        <w:spacing w:line="360" w:lineRule="auto"/>
        <w:ind w:firstLine="708"/>
        <w:jc w:val="both"/>
        <w:rPr>
          <w:rFonts w:ascii="Arial" w:hAnsi="Arial" w:cs="Arial"/>
          <w:sz w:val="24"/>
        </w:rPr>
      </w:pPr>
      <w:r w:rsidRPr="00E053AE">
        <w:rPr>
          <w:rFonts w:ascii="Arial" w:hAnsi="Arial" w:cs="Arial"/>
          <w:bCs/>
          <w:sz w:val="24"/>
        </w:rPr>
        <w:t xml:space="preserve">La autoridad demandada </w:t>
      </w:r>
      <w:r>
        <w:rPr>
          <w:rFonts w:ascii="Arial" w:hAnsi="Arial" w:cs="Arial"/>
          <w:bCs/>
          <w:sz w:val="24"/>
        </w:rPr>
        <w:t xml:space="preserve">no hizo valer causales de improcedencia, y </w:t>
      </w:r>
      <w:r w:rsidRPr="00E053AE">
        <w:rPr>
          <w:rFonts w:ascii="Arial" w:hAnsi="Arial" w:cs="Arial"/>
          <w:bCs/>
          <w:sz w:val="24"/>
        </w:rPr>
        <w:t>esta Juzgadora tampoco advierte que se actualice algún motivo, causa o razón, que impida entrar al estudio de fondo del presente asunto, consecuentemente,</w:t>
      </w:r>
      <w:r w:rsidRPr="00E053AE">
        <w:rPr>
          <w:rFonts w:ascii="Arial" w:hAnsi="Arial" w:cs="Arial"/>
          <w:sz w:val="24"/>
        </w:rPr>
        <w:t xml:space="preserve"> </w:t>
      </w:r>
      <w:r w:rsidRPr="00E053AE">
        <w:rPr>
          <w:rFonts w:ascii="Arial" w:hAnsi="Arial" w:cs="Arial"/>
          <w:b/>
          <w:sz w:val="24"/>
        </w:rPr>
        <w:t>NO SE SOBRESEE ESTE JUICIO</w:t>
      </w:r>
      <w:r w:rsidRPr="00E053AE">
        <w:rPr>
          <w:rFonts w:ascii="Arial" w:hAnsi="Arial" w:cs="Arial"/>
          <w:sz w:val="24"/>
        </w:rPr>
        <w:t xml:space="preserve">. - - - - - - - - - - - - - - </w:t>
      </w:r>
      <w:r w:rsidR="00CF2049">
        <w:rPr>
          <w:rFonts w:ascii="Arial" w:hAnsi="Arial" w:cs="Arial"/>
          <w:sz w:val="24"/>
        </w:rPr>
        <w:t xml:space="preserve">- </w:t>
      </w:r>
    </w:p>
    <w:p w:rsidR="003B0320" w:rsidRDefault="003B0320" w:rsidP="003B0320">
      <w:pPr>
        <w:tabs>
          <w:tab w:val="left" w:pos="284"/>
          <w:tab w:val="left" w:pos="567"/>
        </w:tabs>
        <w:spacing w:before="240" w:line="360" w:lineRule="auto"/>
        <w:jc w:val="both"/>
        <w:rPr>
          <w:rFonts w:ascii="Arial" w:hAnsi="Arial" w:cs="Arial"/>
          <w:b/>
          <w:sz w:val="24"/>
          <w:szCs w:val="24"/>
        </w:rPr>
      </w:pPr>
      <w:r>
        <w:rPr>
          <w:rFonts w:ascii="Arial" w:hAnsi="Arial" w:cs="Arial"/>
          <w:b/>
          <w:sz w:val="24"/>
          <w:szCs w:val="24"/>
        </w:rPr>
        <w:tab/>
      </w:r>
      <w:proofErr w:type="gramStart"/>
      <w:r w:rsidRPr="006D7488">
        <w:rPr>
          <w:rFonts w:ascii="Arial" w:hAnsi="Arial" w:cs="Arial"/>
          <w:b/>
          <w:sz w:val="24"/>
          <w:szCs w:val="24"/>
        </w:rPr>
        <w:t>SEXTO.-</w:t>
      </w:r>
      <w:proofErr w:type="gramEnd"/>
      <w:r>
        <w:rPr>
          <w:rFonts w:ascii="Arial" w:hAnsi="Arial" w:cs="Arial"/>
          <w:sz w:val="24"/>
          <w:szCs w:val="24"/>
        </w:rPr>
        <w:tab/>
      </w:r>
      <w:r w:rsidRPr="00321C1D">
        <w:rPr>
          <w:rFonts w:ascii="Arial" w:hAnsi="Arial" w:cs="Arial"/>
          <w:sz w:val="24"/>
          <w:szCs w:val="24"/>
        </w:rPr>
        <w:t xml:space="preserve">Esta Juzgadora toma en cuenta las pruebas aportadas en este Juicio, </w:t>
      </w:r>
      <w:r>
        <w:rPr>
          <w:rFonts w:ascii="Arial" w:hAnsi="Arial" w:cs="Arial"/>
          <w:sz w:val="24"/>
          <w:szCs w:val="24"/>
        </w:rPr>
        <w:t xml:space="preserve">datos </w:t>
      </w:r>
      <w:r w:rsidRPr="00321C1D">
        <w:rPr>
          <w:rFonts w:ascii="Arial" w:hAnsi="Arial" w:cs="Arial"/>
          <w:sz w:val="24"/>
          <w:szCs w:val="24"/>
        </w:rPr>
        <w:t xml:space="preserve">con los que es posible concluir que son </w:t>
      </w:r>
      <w:r>
        <w:rPr>
          <w:rFonts w:ascii="Arial" w:hAnsi="Arial" w:cs="Arial"/>
          <w:b/>
          <w:sz w:val="24"/>
          <w:szCs w:val="24"/>
        </w:rPr>
        <w:t xml:space="preserve">fundados los agravios </w:t>
      </w:r>
      <w:r>
        <w:rPr>
          <w:rFonts w:ascii="Arial" w:hAnsi="Arial" w:cs="Arial"/>
          <w:sz w:val="24"/>
          <w:szCs w:val="24"/>
        </w:rPr>
        <w:t xml:space="preserve">expuestos por </w:t>
      </w:r>
      <w:r w:rsidRPr="00321C1D">
        <w:rPr>
          <w:rFonts w:ascii="Arial" w:hAnsi="Arial" w:cs="Arial"/>
          <w:sz w:val="24"/>
          <w:szCs w:val="24"/>
        </w:rPr>
        <w:t>l</w:t>
      </w:r>
      <w:r>
        <w:rPr>
          <w:rFonts w:ascii="Arial" w:hAnsi="Arial" w:cs="Arial"/>
          <w:sz w:val="24"/>
          <w:szCs w:val="24"/>
        </w:rPr>
        <w:t>a</w:t>
      </w:r>
      <w:r w:rsidRPr="00321C1D">
        <w:rPr>
          <w:rFonts w:ascii="Arial" w:hAnsi="Arial" w:cs="Arial"/>
          <w:sz w:val="24"/>
          <w:szCs w:val="24"/>
        </w:rPr>
        <w:t xml:space="preserve"> actor</w:t>
      </w:r>
      <w:r>
        <w:rPr>
          <w:rFonts w:ascii="Arial" w:hAnsi="Arial" w:cs="Arial"/>
          <w:sz w:val="24"/>
          <w:szCs w:val="24"/>
        </w:rPr>
        <w:t>a</w:t>
      </w:r>
      <w:r w:rsidRPr="00321C1D">
        <w:rPr>
          <w:rFonts w:ascii="Arial" w:hAnsi="Arial" w:cs="Arial"/>
          <w:sz w:val="24"/>
          <w:szCs w:val="24"/>
        </w:rPr>
        <w:t>.</w:t>
      </w:r>
      <w:r>
        <w:rPr>
          <w:rFonts w:ascii="Arial" w:hAnsi="Arial" w:cs="Arial"/>
          <w:b/>
          <w:sz w:val="24"/>
          <w:szCs w:val="24"/>
        </w:rPr>
        <w:t xml:space="preserve"> </w:t>
      </w:r>
    </w:p>
    <w:p w:rsidR="003B0320" w:rsidRDefault="003B0320" w:rsidP="003B0320">
      <w:pPr>
        <w:tabs>
          <w:tab w:val="left" w:pos="284"/>
          <w:tab w:val="left" w:pos="567"/>
        </w:tabs>
        <w:spacing w:before="240" w:line="360" w:lineRule="auto"/>
        <w:jc w:val="both"/>
        <w:rPr>
          <w:rFonts w:ascii="Arial" w:hAnsi="Arial" w:cs="Arial"/>
          <w:b/>
          <w:sz w:val="24"/>
          <w:szCs w:val="24"/>
        </w:rPr>
      </w:pPr>
      <w:r>
        <w:rPr>
          <w:rFonts w:ascii="Arial" w:hAnsi="Arial" w:cs="Arial"/>
          <w:sz w:val="24"/>
          <w:szCs w:val="24"/>
        </w:rPr>
        <w:tab/>
        <w:t xml:space="preserve">Por </w:t>
      </w:r>
      <w:r w:rsidRPr="00F4415C">
        <w:rPr>
          <w:rFonts w:ascii="Arial" w:hAnsi="Arial" w:cs="Arial"/>
          <w:b/>
          <w:sz w:val="24"/>
          <w:szCs w:val="24"/>
        </w:rPr>
        <w:t>fundamentación</w:t>
      </w:r>
      <w:r>
        <w:rPr>
          <w:rFonts w:ascii="Arial" w:hAnsi="Arial" w:cs="Arial"/>
          <w:sz w:val="24"/>
          <w:szCs w:val="24"/>
        </w:rPr>
        <w:t xml:space="preserve"> del acto de autoridad, debe entenderse al precepto legal aplicable al caso concreto, debiendo precisarse el párrafo, la fracción, el inciso o </w:t>
      </w:r>
      <w:proofErr w:type="spellStart"/>
      <w:r>
        <w:rPr>
          <w:rFonts w:ascii="Arial" w:hAnsi="Arial" w:cs="Arial"/>
          <w:sz w:val="24"/>
          <w:szCs w:val="24"/>
        </w:rPr>
        <w:t>sub-inciso</w:t>
      </w:r>
      <w:proofErr w:type="spellEnd"/>
      <w:r>
        <w:rPr>
          <w:rFonts w:ascii="Arial" w:hAnsi="Arial" w:cs="Arial"/>
          <w:sz w:val="24"/>
          <w:szCs w:val="24"/>
        </w:rPr>
        <w:t xml:space="preserve">, circunstancia que permita al administrado, conocer </w:t>
      </w:r>
      <w:r w:rsidRPr="00CB32B0">
        <w:rPr>
          <w:rFonts w:ascii="Arial" w:hAnsi="Arial" w:cs="Arial"/>
          <w:sz w:val="24"/>
          <w:szCs w:val="24"/>
        </w:rPr>
        <w:t>los preceptos en que la autoridad sustentó su ac</w:t>
      </w:r>
      <w:r>
        <w:rPr>
          <w:rFonts w:ascii="Arial" w:hAnsi="Arial" w:cs="Arial"/>
          <w:sz w:val="24"/>
          <w:szCs w:val="24"/>
        </w:rPr>
        <w:t xml:space="preserve">tuar, a fin de poder combatirlos; </w:t>
      </w:r>
      <w:r>
        <w:rPr>
          <w:rFonts w:ascii="Arial" w:hAnsi="Arial" w:cs="Arial"/>
          <w:sz w:val="24"/>
          <w:szCs w:val="24"/>
        </w:rPr>
        <w:lastRenderedPageBreak/>
        <w:t xml:space="preserve">por </w:t>
      </w:r>
      <w:r w:rsidRPr="00F4415C">
        <w:rPr>
          <w:rFonts w:ascii="Arial" w:hAnsi="Arial" w:cs="Arial"/>
          <w:b/>
          <w:sz w:val="24"/>
          <w:szCs w:val="24"/>
        </w:rPr>
        <w:t>motivación</w:t>
      </w:r>
      <w:r>
        <w:rPr>
          <w:rFonts w:ascii="Arial" w:hAnsi="Arial" w:cs="Arial"/>
          <w:sz w:val="24"/>
          <w:szCs w:val="24"/>
        </w:rPr>
        <w:t xml:space="preserve"> la expresión de manera precisa de las circunstancias especiales, razones particulares o causas inmediatas que se tuvieron para considerar la emisión del acto, además, es necesario que exista una adecuación entre los motivos aducidos y las normas aplicables, es decir la </w:t>
      </w:r>
      <w:r w:rsidRPr="00F4415C">
        <w:rPr>
          <w:rFonts w:ascii="Arial" w:hAnsi="Arial" w:cs="Arial"/>
          <w:b/>
          <w:sz w:val="24"/>
          <w:szCs w:val="24"/>
        </w:rPr>
        <w:t>configuración de las hipótesis normativas</w:t>
      </w:r>
      <w:r>
        <w:rPr>
          <w:rFonts w:ascii="Arial" w:hAnsi="Arial" w:cs="Arial"/>
          <w:sz w:val="24"/>
          <w:szCs w:val="24"/>
        </w:rPr>
        <w:t>.</w:t>
      </w:r>
      <w:r>
        <w:rPr>
          <w:rFonts w:ascii="Arial" w:hAnsi="Arial" w:cs="Arial"/>
          <w:b/>
          <w:sz w:val="24"/>
          <w:szCs w:val="24"/>
        </w:rPr>
        <w:tab/>
      </w:r>
    </w:p>
    <w:p w:rsidR="003B0320" w:rsidRDefault="003B0320" w:rsidP="003B0320">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En el presente asunto, l</w:t>
      </w:r>
      <w:r w:rsidRPr="00A3661C">
        <w:rPr>
          <w:rFonts w:ascii="Arial" w:hAnsi="Arial" w:cs="Arial"/>
          <w:sz w:val="24"/>
          <w:szCs w:val="24"/>
        </w:rPr>
        <w:t xml:space="preserve">a multa </w:t>
      </w:r>
      <w:r>
        <w:rPr>
          <w:rFonts w:ascii="Arial" w:hAnsi="Arial" w:cs="Arial"/>
          <w:sz w:val="24"/>
          <w:szCs w:val="24"/>
        </w:rPr>
        <w:t xml:space="preserve">impuesta </w:t>
      </w:r>
      <w:r w:rsidRPr="00A3661C">
        <w:rPr>
          <w:rFonts w:ascii="Arial" w:hAnsi="Arial" w:cs="Arial"/>
          <w:sz w:val="24"/>
          <w:szCs w:val="24"/>
        </w:rPr>
        <w:t>no está fundad</w:t>
      </w:r>
      <w:r>
        <w:rPr>
          <w:rFonts w:ascii="Arial" w:hAnsi="Arial" w:cs="Arial"/>
          <w:sz w:val="24"/>
          <w:szCs w:val="24"/>
        </w:rPr>
        <w:t>a</w:t>
      </w:r>
      <w:r w:rsidRPr="00A3661C">
        <w:rPr>
          <w:rFonts w:ascii="Arial" w:hAnsi="Arial" w:cs="Arial"/>
          <w:sz w:val="24"/>
          <w:szCs w:val="24"/>
        </w:rPr>
        <w:t xml:space="preserve"> y motivada, </w:t>
      </w:r>
      <w:r w:rsidRPr="009C458B">
        <w:rPr>
          <w:rFonts w:ascii="Arial" w:hAnsi="Arial" w:cs="Arial"/>
          <w:sz w:val="24"/>
          <w:szCs w:val="24"/>
        </w:rPr>
        <w:t>es así,</w:t>
      </w:r>
      <w:r>
        <w:rPr>
          <w:rFonts w:ascii="Arial" w:hAnsi="Arial" w:cs="Arial"/>
          <w:b/>
          <w:sz w:val="24"/>
          <w:szCs w:val="24"/>
        </w:rPr>
        <w:t xml:space="preserve"> </w:t>
      </w:r>
      <w:r>
        <w:rPr>
          <w:rFonts w:ascii="Arial" w:hAnsi="Arial" w:cs="Arial"/>
          <w:sz w:val="24"/>
          <w:szCs w:val="24"/>
        </w:rPr>
        <w:t xml:space="preserve">porque la autoridad demandada impuso una multa a la persona moral denominada </w:t>
      </w:r>
      <w:r w:rsidR="009C7A7C">
        <w:rPr>
          <w:rFonts w:ascii="Arial" w:hAnsi="Arial" w:cs="Arial"/>
          <w:i/>
          <w:sz w:val="24"/>
          <w:szCs w:val="24"/>
        </w:rPr>
        <w:t>***** ** *****</w:t>
      </w:r>
      <w:r w:rsidRPr="00B955AA">
        <w:rPr>
          <w:rFonts w:ascii="Arial" w:hAnsi="Arial" w:cs="Arial"/>
          <w:i/>
          <w:sz w:val="24"/>
          <w:szCs w:val="24"/>
        </w:rPr>
        <w:t xml:space="preserve"> S DE RL DE C.V</w:t>
      </w:r>
      <w:r>
        <w:rPr>
          <w:rFonts w:ascii="Arial" w:hAnsi="Arial" w:cs="Arial"/>
          <w:sz w:val="24"/>
          <w:szCs w:val="24"/>
        </w:rPr>
        <w:t xml:space="preserve">., por la cantidad de 3,775.00 (TRES MIL SETECIENTOS SETENTA Y CINCO PESOS 00/100M.N.), motivándolo de la siguiente manera: </w:t>
      </w:r>
      <w:r w:rsidRPr="00EA0D0D">
        <w:rPr>
          <w:rFonts w:ascii="Arial" w:hAnsi="Arial" w:cs="Arial"/>
          <w:i/>
          <w:sz w:val="24"/>
          <w:szCs w:val="24"/>
        </w:rPr>
        <w:t xml:space="preserve">“…2.- Esta autoridad fiscal identificó que es sujeto obligado a inscribirse en el Registro Estatal de </w:t>
      </w:r>
      <w:r w:rsidRPr="00AF0110">
        <w:rPr>
          <w:rFonts w:ascii="Arial" w:hAnsi="Arial" w:cs="Arial"/>
          <w:i/>
          <w:sz w:val="24"/>
          <w:szCs w:val="24"/>
        </w:rPr>
        <w:t>Contrib</w:t>
      </w:r>
      <w:r>
        <w:rPr>
          <w:rFonts w:ascii="Arial" w:hAnsi="Arial" w:cs="Arial"/>
          <w:i/>
          <w:sz w:val="24"/>
          <w:szCs w:val="24"/>
        </w:rPr>
        <w:t>uyentes del Estado de Oaxaca, p</w:t>
      </w:r>
      <w:r w:rsidRPr="00AF0110">
        <w:rPr>
          <w:rFonts w:ascii="Arial" w:hAnsi="Arial" w:cs="Arial"/>
          <w:i/>
          <w:sz w:val="24"/>
          <w:szCs w:val="24"/>
        </w:rPr>
        <w:t>o</w:t>
      </w:r>
      <w:r>
        <w:rPr>
          <w:rFonts w:ascii="Arial" w:hAnsi="Arial" w:cs="Arial"/>
          <w:i/>
          <w:sz w:val="24"/>
          <w:szCs w:val="24"/>
        </w:rPr>
        <w:t>r</w:t>
      </w:r>
      <w:r w:rsidRPr="00AF0110">
        <w:rPr>
          <w:rFonts w:ascii="Arial" w:hAnsi="Arial" w:cs="Arial"/>
          <w:i/>
          <w:sz w:val="24"/>
          <w:szCs w:val="24"/>
        </w:rPr>
        <w:t xml:space="preserve"> realizar actividades vinculadas al Impuesto por Remuneración al Trabajo Personal, lo anterior</w:t>
      </w:r>
      <w:r w:rsidRPr="00EA0D0D">
        <w:rPr>
          <w:rFonts w:ascii="Arial" w:hAnsi="Arial" w:cs="Arial"/>
          <w:i/>
          <w:sz w:val="24"/>
          <w:szCs w:val="24"/>
        </w:rPr>
        <w:t xml:space="preserve"> como resultado del intercambio de información que realiza la Dirección de Ingresos y Recaudación, con Dependencias y Organismos Públicos en el ámbito Estatal y Federal, con fundamento en los artículos 96, 97 primer párrafo y 98 del Código Fiscal del Estado de Oaxaca. 3.- Considerando que la Dirección de Ingresos y Recaudación de la Secretaría de Finanzas lo ha identificado como sujeto obligado al pago del Impuesto sobre Erogaciones por Remuneraciones al Trabajo Personal, y habiendo transcurrido el plazo de un mes que señala la disposición legal para realizar la solicitud de registro; n</w:t>
      </w:r>
      <w:r>
        <w:rPr>
          <w:rFonts w:ascii="Arial" w:hAnsi="Arial" w:cs="Arial"/>
          <w:i/>
          <w:sz w:val="24"/>
          <w:szCs w:val="24"/>
        </w:rPr>
        <w:t>o</w:t>
      </w:r>
      <w:r w:rsidRPr="00EA0D0D">
        <w:rPr>
          <w:rFonts w:ascii="Arial" w:hAnsi="Arial" w:cs="Arial"/>
          <w:i/>
          <w:sz w:val="24"/>
          <w:szCs w:val="24"/>
        </w:rPr>
        <w:t xml:space="preserve"> exista constancia en esta Secretaría que haya dado cumplimiento ha</w:t>
      </w:r>
      <w:r>
        <w:rPr>
          <w:rFonts w:ascii="Arial" w:hAnsi="Arial" w:cs="Arial"/>
          <w:i/>
          <w:sz w:val="24"/>
          <w:szCs w:val="24"/>
        </w:rPr>
        <w:t xml:space="preserve"> (.sic)</w:t>
      </w:r>
      <w:r w:rsidRPr="00EA0D0D">
        <w:rPr>
          <w:rFonts w:ascii="Arial" w:hAnsi="Arial" w:cs="Arial"/>
          <w:i/>
          <w:sz w:val="24"/>
          <w:szCs w:val="24"/>
        </w:rPr>
        <w:t xml:space="preserve"> esta obligación, su conducta actualiza la hipótesis normativa prevista en el artículo 268 fracción I del Código Fiscal para el Estado de Oaxaca vigente, motivo por el cual se hace acreedor a la sanción establecida en el mismo artículo</w:t>
      </w:r>
      <w:r>
        <w:rPr>
          <w:rFonts w:ascii="Arial" w:hAnsi="Arial" w:cs="Arial"/>
          <w:i/>
          <w:sz w:val="24"/>
          <w:szCs w:val="24"/>
        </w:rPr>
        <w:t>,</w:t>
      </w:r>
      <w:r>
        <w:rPr>
          <w:rFonts w:ascii="Arial" w:hAnsi="Arial" w:cs="Arial"/>
          <w:sz w:val="24"/>
          <w:szCs w:val="24"/>
        </w:rPr>
        <w:t>…”.</w:t>
      </w:r>
    </w:p>
    <w:p w:rsidR="003B0320" w:rsidRDefault="003B0320" w:rsidP="003B0320">
      <w:pPr>
        <w:tabs>
          <w:tab w:val="center" w:pos="4574"/>
        </w:tabs>
        <w:spacing w:line="360" w:lineRule="auto"/>
        <w:ind w:firstLine="708"/>
        <w:jc w:val="both"/>
        <w:rPr>
          <w:rFonts w:ascii="Arial" w:hAnsi="Arial" w:cs="Arial"/>
          <w:sz w:val="24"/>
          <w:szCs w:val="24"/>
        </w:rPr>
      </w:pPr>
      <w:r>
        <w:rPr>
          <w:rFonts w:ascii="Arial" w:hAnsi="Arial" w:cs="Arial"/>
          <w:sz w:val="24"/>
          <w:szCs w:val="24"/>
        </w:rPr>
        <w:tab/>
        <w:t xml:space="preserve">En el caso particular, se advierte que la autoridad demandada identificó dos hechos que atribuye a la parte actora, </w:t>
      </w:r>
      <w:r w:rsidRPr="008B7649">
        <w:rPr>
          <w:rFonts w:ascii="Arial" w:hAnsi="Arial" w:cs="Arial"/>
          <w:b/>
          <w:sz w:val="24"/>
          <w:szCs w:val="24"/>
        </w:rPr>
        <w:t>el primero</w:t>
      </w:r>
      <w:r>
        <w:rPr>
          <w:rFonts w:ascii="Arial" w:hAnsi="Arial" w:cs="Arial"/>
          <w:b/>
          <w:sz w:val="24"/>
          <w:szCs w:val="24"/>
        </w:rPr>
        <w:t>,</w:t>
      </w:r>
      <w:r>
        <w:rPr>
          <w:rFonts w:ascii="Arial" w:hAnsi="Arial" w:cs="Arial"/>
          <w:sz w:val="24"/>
          <w:szCs w:val="24"/>
        </w:rPr>
        <w:t xml:space="preserve"> consistente en que es un sujeto que realiza actividades vinculadas al Impuesto sobre Erogaciones por remuneraciones al Trabajo Personal; </w:t>
      </w:r>
      <w:r w:rsidRPr="007253FB">
        <w:rPr>
          <w:rFonts w:ascii="Arial" w:hAnsi="Arial" w:cs="Arial"/>
          <w:b/>
          <w:sz w:val="24"/>
          <w:szCs w:val="24"/>
        </w:rPr>
        <w:t>el segundo</w:t>
      </w:r>
      <w:r>
        <w:rPr>
          <w:rFonts w:ascii="Arial" w:hAnsi="Arial" w:cs="Arial"/>
          <w:sz w:val="24"/>
          <w:szCs w:val="24"/>
        </w:rPr>
        <w:t xml:space="preserve">, se refiere a que debido a esa actividad que le atribuye, se encuentra obligada a inscribirse en el Registro Estatal de Contribuyentes del Estado de Oaxaca, circunstancia que consideró para la imposición de una multa, por no acreditar su inscripción. </w:t>
      </w:r>
    </w:p>
    <w:p w:rsidR="003B0320" w:rsidRDefault="003B0320" w:rsidP="003B0320">
      <w:pPr>
        <w:tabs>
          <w:tab w:val="center" w:pos="4574"/>
        </w:tabs>
        <w:spacing w:line="360" w:lineRule="auto"/>
        <w:ind w:firstLine="708"/>
        <w:jc w:val="both"/>
        <w:rPr>
          <w:rFonts w:ascii="Arial" w:hAnsi="Arial" w:cs="Arial"/>
          <w:i/>
          <w:sz w:val="24"/>
          <w:szCs w:val="24"/>
        </w:rPr>
      </w:pPr>
      <w:r>
        <w:rPr>
          <w:rFonts w:ascii="Arial" w:hAnsi="Arial" w:cs="Arial"/>
          <w:sz w:val="24"/>
          <w:szCs w:val="24"/>
        </w:rPr>
        <w:t xml:space="preserve">Ahora bien, </w:t>
      </w:r>
      <w:r w:rsidRPr="009F38E8">
        <w:rPr>
          <w:rFonts w:ascii="Arial" w:hAnsi="Arial" w:cs="Arial"/>
          <w:b/>
          <w:sz w:val="24"/>
          <w:szCs w:val="24"/>
        </w:rPr>
        <w:t>por lo que respecta al primer acto</w:t>
      </w:r>
      <w:r>
        <w:rPr>
          <w:rFonts w:ascii="Arial" w:hAnsi="Arial" w:cs="Arial"/>
          <w:sz w:val="24"/>
          <w:szCs w:val="24"/>
        </w:rPr>
        <w:t xml:space="preserve"> atribuido a la actora, </w:t>
      </w:r>
      <w:r w:rsidRPr="00ED19DB">
        <w:rPr>
          <w:rFonts w:ascii="Arial" w:hAnsi="Arial" w:cs="Arial"/>
          <w:b/>
          <w:sz w:val="24"/>
          <w:szCs w:val="24"/>
        </w:rPr>
        <w:t>no se advierte</w:t>
      </w:r>
      <w:r>
        <w:rPr>
          <w:rFonts w:ascii="Arial" w:hAnsi="Arial" w:cs="Arial"/>
          <w:sz w:val="24"/>
          <w:szCs w:val="24"/>
        </w:rPr>
        <w:t xml:space="preserve">, que al autoridad describa la actividad concreta que realiza la empresa, precisamente para que se considerara esa vinculación al pago del </w:t>
      </w:r>
      <w:r>
        <w:rPr>
          <w:rFonts w:ascii="Arial" w:hAnsi="Arial" w:cs="Arial"/>
          <w:sz w:val="24"/>
          <w:szCs w:val="24"/>
        </w:rPr>
        <w:lastRenderedPageBreak/>
        <w:t xml:space="preserve">Impuesto que describe, pues el impuesto al </w:t>
      </w:r>
      <w:r w:rsidRPr="005A57ED">
        <w:rPr>
          <w:rFonts w:ascii="Arial" w:hAnsi="Arial" w:cs="Arial"/>
          <w:sz w:val="24"/>
          <w:szCs w:val="24"/>
        </w:rPr>
        <w:t>que se refiere (Erogaciones por Remuneraciones al Trabajo Personal),</w:t>
      </w:r>
      <w:r>
        <w:rPr>
          <w:rFonts w:ascii="Arial" w:hAnsi="Arial" w:cs="Arial"/>
          <w:sz w:val="24"/>
          <w:szCs w:val="24"/>
        </w:rPr>
        <w:t xml:space="preserve"> se establece en el artículo 63 de la Ley Estatal de Hacienda, y contiene dos fracciones, con supuestos diferentes uno de otro, además, identifica otros conceptos que comprenden las remuneraciones al trabajo personal, al prescribir: “</w:t>
      </w:r>
      <w:r w:rsidRPr="00491628">
        <w:rPr>
          <w:rFonts w:ascii="Arial" w:hAnsi="Arial" w:cs="Arial"/>
          <w:b/>
          <w:i/>
          <w:sz w:val="24"/>
          <w:szCs w:val="24"/>
        </w:rPr>
        <w:t>ARTÍCULO 63.</w:t>
      </w:r>
      <w:r w:rsidRPr="004C11FE">
        <w:rPr>
          <w:rFonts w:ascii="Arial" w:hAnsi="Arial" w:cs="Arial"/>
          <w:i/>
          <w:sz w:val="24"/>
          <w:szCs w:val="24"/>
        </w:rPr>
        <w:t xml:space="preserve"> Son objeto de este impuesto: I. Las erogaciones en efectivo o en especie, por concepto de remuneraciones al trabajo personal, prestado dentro del territorio del Estado, bajo la dirección o dependencia de un patrón, o que se realicen mediante un contratista, intermediario laboral, tercero o cualquiera que sea su denominación, aun cuando cualesquiera de los sujetos mencionados en esta fracción, o todos ellos tengan su domicilio fiscal fuera del Estado, y II. Las erogaciones en efectivo o en especie, por concepto de remuneraciones al trabajo personal, por los servicios prestados dentro del territorio del estado, </w:t>
      </w:r>
      <w:proofErr w:type="spellStart"/>
      <w:r w:rsidRPr="004C11FE">
        <w:rPr>
          <w:rFonts w:ascii="Arial" w:hAnsi="Arial" w:cs="Arial"/>
          <w:i/>
          <w:sz w:val="24"/>
          <w:szCs w:val="24"/>
        </w:rPr>
        <w:t>aún</w:t>
      </w:r>
      <w:proofErr w:type="spellEnd"/>
      <w:r w:rsidRPr="004C11FE">
        <w:rPr>
          <w:rFonts w:ascii="Arial" w:hAnsi="Arial" w:cs="Arial"/>
          <w:i/>
          <w:sz w:val="24"/>
          <w:szCs w:val="24"/>
        </w:rPr>
        <w:t xml:space="preserve"> cuando los prestadores del servicio o los beneficiarios del mismo, o ambos, tengan su domicilio fiscal fuera de éste</w:t>
      </w:r>
      <w:r>
        <w:rPr>
          <w:rFonts w:ascii="Arial" w:hAnsi="Arial" w:cs="Arial"/>
          <w:i/>
          <w:sz w:val="24"/>
          <w:szCs w:val="24"/>
        </w:rPr>
        <w:t xml:space="preserve">. </w:t>
      </w:r>
      <w:r w:rsidRPr="008B0978">
        <w:rPr>
          <w:rFonts w:ascii="Arial" w:hAnsi="Arial" w:cs="Arial"/>
          <w:i/>
          <w:sz w:val="24"/>
          <w:szCs w:val="24"/>
        </w:rPr>
        <w:t>Para los efectos de este impuesto quedan comprendidas en el concepto de</w:t>
      </w:r>
      <w:r>
        <w:rPr>
          <w:rFonts w:ascii="Arial" w:hAnsi="Arial" w:cs="Arial"/>
          <w:i/>
          <w:sz w:val="24"/>
          <w:szCs w:val="24"/>
        </w:rPr>
        <w:t xml:space="preserve"> </w:t>
      </w:r>
      <w:r w:rsidRPr="008B0978">
        <w:rPr>
          <w:rFonts w:ascii="Arial" w:hAnsi="Arial" w:cs="Arial"/>
          <w:i/>
          <w:sz w:val="24"/>
          <w:szCs w:val="24"/>
        </w:rPr>
        <w:t>remuneraciones al trabajo personal, ya sea subordinado o no, los sueldos y salarios, los cuales se integran con los pagos hechos en efectivo por cuota diaria; gratificaciones,</w:t>
      </w:r>
      <w:r>
        <w:rPr>
          <w:rFonts w:ascii="Arial" w:hAnsi="Arial" w:cs="Arial"/>
          <w:i/>
          <w:sz w:val="24"/>
          <w:szCs w:val="24"/>
        </w:rPr>
        <w:t xml:space="preserve"> </w:t>
      </w:r>
      <w:r w:rsidRPr="008B0978">
        <w:rPr>
          <w:rFonts w:ascii="Arial" w:hAnsi="Arial" w:cs="Arial"/>
          <w:i/>
          <w:sz w:val="24"/>
          <w:szCs w:val="24"/>
        </w:rPr>
        <w:t>percepciones, habitación, primas, pagos por concepto de fondo de ahorro que no se</w:t>
      </w:r>
      <w:r>
        <w:rPr>
          <w:rFonts w:ascii="Arial" w:hAnsi="Arial" w:cs="Arial"/>
          <w:i/>
          <w:sz w:val="24"/>
          <w:szCs w:val="24"/>
        </w:rPr>
        <w:t xml:space="preserve"> </w:t>
      </w:r>
      <w:r w:rsidRPr="008B0978">
        <w:rPr>
          <w:rFonts w:ascii="Arial" w:hAnsi="Arial" w:cs="Arial"/>
          <w:i/>
          <w:sz w:val="24"/>
          <w:szCs w:val="24"/>
        </w:rPr>
        <w:t>encuentren registrados ante la Comisión Nacional del Sistema de Ahorro para el Retiro,</w:t>
      </w:r>
      <w:r>
        <w:rPr>
          <w:rFonts w:ascii="Arial" w:hAnsi="Arial" w:cs="Arial"/>
          <w:i/>
          <w:sz w:val="24"/>
          <w:szCs w:val="24"/>
        </w:rPr>
        <w:t xml:space="preserve"> </w:t>
      </w:r>
      <w:r w:rsidRPr="008B0978">
        <w:rPr>
          <w:rFonts w:ascii="Arial" w:hAnsi="Arial" w:cs="Arial"/>
          <w:i/>
          <w:sz w:val="24"/>
          <w:szCs w:val="24"/>
        </w:rPr>
        <w:t>comisiones, prestaciones en especie; los honorarios profesionales, emolumentos;</w:t>
      </w:r>
      <w:r>
        <w:rPr>
          <w:rFonts w:ascii="Arial" w:hAnsi="Arial" w:cs="Arial"/>
          <w:i/>
          <w:sz w:val="24"/>
          <w:szCs w:val="24"/>
        </w:rPr>
        <w:t xml:space="preserve"> </w:t>
      </w:r>
      <w:r w:rsidRPr="008B0978">
        <w:rPr>
          <w:rFonts w:ascii="Arial" w:hAnsi="Arial" w:cs="Arial"/>
          <w:i/>
          <w:sz w:val="24"/>
          <w:szCs w:val="24"/>
        </w:rPr>
        <w:t>contraprestaciones contractuales, cuando el contrato tenga como objeto la prestación de</w:t>
      </w:r>
      <w:r>
        <w:rPr>
          <w:rFonts w:ascii="Arial" w:hAnsi="Arial" w:cs="Arial"/>
          <w:i/>
          <w:sz w:val="24"/>
          <w:szCs w:val="24"/>
        </w:rPr>
        <w:t xml:space="preserve"> </w:t>
      </w:r>
      <w:r w:rsidRPr="008B0978">
        <w:rPr>
          <w:rFonts w:ascii="Arial" w:hAnsi="Arial" w:cs="Arial"/>
          <w:i/>
          <w:sz w:val="24"/>
          <w:szCs w:val="24"/>
        </w:rPr>
        <w:t>un servicio; los pagos a los administradores, comisarios o miembros de los consejos</w:t>
      </w:r>
      <w:r>
        <w:rPr>
          <w:rFonts w:ascii="Arial" w:hAnsi="Arial" w:cs="Arial"/>
          <w:i/>
          <w:sz w:val="24"/>
          <w:szCs w:val="24"/>
        </w:rPr>
        <w:t xml:space="preserve"> </w:t>
      </w:r>
      <w:r w:rsidRPr="008B0978">
        <w:rPr>
          <w:rFonts w:ascii="Arial" w:hAnsi="Arial" w:cs="Arial"/>
          <w:i/>
          <w:sz w:val="24"/>
          <w:szCs w:val="24"/>
        </w:rPr>
        <w:t>directivos, de vigilancia o de administración de sociedades o asociaciones como</w:t>
      </w:r>
      <w:r>
        <w:rPr>
          <w:rFonts w:ascii="Arial" w:hAnsi="Arial" w:cs="Arial"/>
          <w:i/>
          <w:sz w:val="24"/>
          <w:szCs w:val="24"/>
        </w:rPr>
        <w:t xml:space="preserve"> </w:t>
      </w:r>
      <w:r w:rsidRPr="008B0978">
        <w:rPr>
          <w:rFonts w:ascii="Arial" w:hAnsi="Arial" w:cs="Arial"/>
          <w:i/>
          <w:sz w:val="24"/>
          <w:szCs w:val="24"/>
        </w:rPr>
        <w:t>remuneración a dichos cargos; los pagos realizados a fiduciarios como remuneración a</w:t>
      </w:r>
      <w:r>
        <w:rPr>
          <w:rFonts w:ascii="Arial" w:hAnsi="Arial" w:cs="Arial"/>
          <w:i/>
          <w:sz w:val="24"/>
          <w:szCs w:val="24"/>
        </w:rPr>
        <w:t xml:space="preserve"> </w:t>
      </w:r>
      <w:r w:rsidRPr="008B0978">
        <w:rPr>
          <w:rFonts w:ascii="Arial" w:hAnsi="Arial" w:cs="Arial"/>
          <w:i/>
          <w:sz w:val="24"/>
          <w:szCs w:val="24"/>
        </w:rPr>
        <w:t>sus servicios; los pagos por concepto de servicios personales; y cualquier otra de la misma</w:t>
      </w:r>
      <w:r>
        <w:rPr>
          <w:rFonts w:ascii="Arial" w:hAnsi="Arial" w:cs="Arial"/>
          <w:i/>
          <w:sz w:val="24"/>
          <w:szCs w:val="24"/>
        </w:rPr>
        <w:t xml:space="preserve"> </w:t>
      </w:r>
      <w:r w:rsidRPr="008B0978">
        <w:rPr>
          <w:rFonts w:ascii="Arial" w:hAnsi="Arial" w:cs="Arial"/>
          <w:i/>
          <w:sz w:val="24"/>
          <w:szCs w:val="24"/>
        </w:rPr>
        <w:t xml:space="preserve">naturaleza que las anteriores, con independencia de la denominación que reciba. </w:t>
      </w:r>
      <w:r w:rsidRPr="004C11FE">
        <w:rPr>
          <w:rFonts w:ascii="Arial" w:hAnsi="Arial" w:cs="Arial"/>
          <w:i/>
          <w:sz w:val="24"/>
          <w:szCs w:val="24"/>
        </w:rPr>
        <w:t>…”</w:t>
      </w:r>
      <w:r>
        <w:rPr>
          <w:rFonts w:ascii="Arial" w:hAnsi="Arial" w:cs="Arial"/>
          <w:i/>
          <w:sz w:val="24"/>
          <w:szCs w:val="24"/>
        </w:rPr>
        <w:t>.</w:t>
      </w:r>
    </w:p>
    <w:p w:rsidR="003B0320" w:rsidRDefault="003B0320" w:rsidP="003B0320">
      <w:pPr>
        <w:tabs>
          <w:tab w:val="center" w:pos="4574"/>
        </w:tabs>
        <w:spacing w:line="360" w:lineRule="auto"/>
        <w:ind w:firstLine="708"/>
        <w:jc w:val="both"/>
        <w:rPr>
          <w:rFonts w:ascii="Arial" w:hAnsi="Arial" w:cs="Arial"/>
          <w:sz w:val="24"/>
          <w:szCs w:val="24"/>
        </w:rPr>
      </w:pPr>
      <w:r w:rsidRPr="00B84429">
        <w:rPr>
          <w:rFonts w:ascii="Arial" w:hAnsi="Arial" w:cs="Arial"/>
          <w:sz w:val="24"/>
          <w:szCs w:val="24"/>
        </w:rPr>
        <w:t>L</w:t>
      </w:r>
      <w:r w:rsidRPr="0036286C">
        <w:rPr>
          <w:rFonts w:ascii="Arial" w:hAnsi="Arial" w:cs="Arial"/>
          <w:sz w:val="24"/>
          <w:szCs w:val="24"/>
        </w:rPr>
        <w:t>uego</w:t>
      </w:r>
      <w:r>
        <w:rPr>
          <w:rFonts w:ascii="Arial" w:hAnsi="Arial" w:cs="Arial"/>
          <w:sz w:val="24"/>
          <w:szCs w:val="24"/>
        </w:rPr>
        <w:t xml:space="preserve"> entonces,</w:t>
      </w:r>
      <w:r w:rsidRPr="0036286C">
        <w:rPr>
          <w:rFonts w:ascii="Arial" w:hAnsi="Arial" w:cs="Arial"/>
          <w:sz w:val="24"/>
          <w:szCs w:val="24"/>
        </w:rPr>
        <w:t xml:space="preserve"> no basta</w:t>
      </w:r>
      <w:r>
        <w:rPr>
          <w:rFonts w:ascii="Arial" w:hAnsi="Arial" w:cs="Arial"/>
          <w:i/>
          <w:sz w:val="24"/>
          <w:szCs w:val="24"/>
        </w:rPr>
        <w:t xml:space="preserve"> </w:t>
      </w:r>
      <w:r>
        <w:rPr>
          <w:rFonts w:ascii="Arial" w:hAnsi="Arial" w:cs="Arial"/>
          <w:sz w:val="24"/>
          <w:szCs w:val="24"/>
        </w:rPr>
        <w:t xml:space="preserve">que la autoridad demandada cite la hipótesis para considerar que con ello se motiva el acto emitido, siendo requisito necesario, el hecho de </w:t>
      </w:r>
      <w:proofErr w:type="gramStart"/>
      <w:r>
        <w:rPr>
          <w:rFonts w:ascii="Arial" w:hAnsi="Arial" w:cs="Arial"/>
          <w:sz w:val="24"/>
          <w:szCs w:val="24"/>
        </w:rPr>
        <w:t>que</w:t>
      </w:r>
      <w:proofErr w:type="gramEnd"/>
      <w:r>
        <w:rPr>
          <w:rFonts w:ascii="Arial" w:hAnsi="Arial" w:cs="Arial"/>
          <w:sz w:val="24"/>
          <w:szCs w:val="24"/>
        </w:rPr>
        <w:t xml:space="preserve"> al señalar la hipótesis normativa, se describan los supuestos tomados en cuenta, para poder establecer que esa norma se actualizaba con la conducta realizada por la parte actora, de ahí la falta de motivación y de la configuración en la hipótesis normativa, por lo que al primer acto se refiere.</w:t>
      </w:r>
    </w:p>
    <w:p w:rsidR="003B0320" w:rsidRDefault="003B0320" w:rsidP="003B0320">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que respecta al </w:t>
      </w:r>
      <w:r w:rsidRPr="00F70146">
        <w:rPr>
          <w:rFonts w:ascii="Arial" w:hAnsi="Arial" w:cs="Arial"/>
          <w:b/>
          <w:sz w:val="24"/>
          <w:szCs w:val="24"/>
        </w:rPr>
        <w:t xml:space="preserve">segundo </w:t>
      </w:r>
      <w:r>
        <w:rPr>
          <w:rFonts w:ascii="Arial" w:hAnsi="Arial" w:cs="Arial"/>
          <w:b/>
          <w:sz w:val="24"/>
          <w:szCs w:val="24"/>
        </w:rPr>
        <w:t>hecho</w:t>
      </w:r>
      <w:r>
        <w:rPr>
          <w:rFonts w:ascii="Arial" w:hAnsi="Arial" w:cs="Arial"/>
          <w:sz w:val="24"/>
          <w:szCs w:val="24"/>
        </w:rPr>
        <w:t xml:space="preserve"> que se atribuye a la parte actora, consistente en la omisión de inscribirse en el Registro Estatal de Contribuyentes del Estado de Oaxaca, </w:t>
      </w:r>
      <w:r w:rsidRPr="00F70146">
        <w:rPr>
          <w:rFonts w:ascii="Arial" w:hAnsi="Arial" w:cs="Arial"/>
          <w:b/>
          <w:sz w:val="24"/>
          <w:szCs w:val="24"/>
        </w:rPr>
        <w:t>tampoco se encuentra motivado</w:t>
      </w:r>
      <w:r>
        <w:rPr>
          <w:rFonts w:ascii="Arial" w:hAnsi="Arial" w:cs="Arial"/>
          <w:sz w:val="24"/>
          <w:szCs w:val="24"/>
        </w:rPr>
        <w:t xml:space="preserve">, </w:t>
      </w:r>
      <w:r>
        <w:rPr>
          <w:rFonts w:ascii="Arial" w:hAnsi="Arial" w:cs="Arial"/>
          <w:sz w:val="24"/>
          <w:szCs w:val="24"/>
        </w:rPr>
        <w:lastRenderedPageBreak/>
        <w:t>porque a decir de la autoridad, trascurrió un mes, plazo que señala la ley para realizar la solicitud de registro, sin embargo, omitió precisar la fecha que tomó en consideración como inicio y fin de dicho periodo, esto es, debió citar la fecha exacta a partir de la cual se encontraba obligada la actora, circunstancia que trascendió en su perjuicio, pues la dejó en estado de indefensión, porque le impidió conocer los hechos y el plazo que tenía para alegar en su favor.</w:t>
      </w:r>
    </w:p>
    <w:p w:rsidR="003B0320" w:rsidRDefault="003B0320" w:rsidP="003B0320">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otra parte, se toma en cuenta que si bien es cierto que la autoridad demandada señaló en la resolución impugnada, que las conductas atribuidas a la actora fueron identificadas como resultado del intercambio de información que realiza la Dirección de Ingresos y Recaudación con Dependencias y Organismos Públicos en el ámbito estatal y federal; sin embargo, la demandada se encuentra facultada para </w:t>
      </w:r>
      <w:r w:rsidRPr="00A3254E">
        <w:rPr>
          <w:rFonts w:ascii="Arial" w:hAnsi="Arial" w:cs="Arial"/>
          <w:sz w:val="24"/>
          <w:szCs w:val="24"/>
        </w:rPr>
        <w:t xml:space="preserve">solicitar la colaboración a diversas autoridades para el ejercicio de sus funciones, </w:t>
      </w:r>
      <w:r>
        <w:rPr>
          <w:rFonts w:ascii="Arial" w:hAnsi="Arial" w:cs="Arial"/>
          <w:sz w:val="24"/>
          <w:szCs w:val="24"/>
        </w:rPr>
        <w:t xml:space="preserve">pero en el caso concreto, </w:t>
      </w:r>
      <w:r w:rsidRPr="00E758E1">
        <w:rPr>
          <w:rFonts w:ascii="Arial" w:hAnsi="Arial" w:cs="Arial"/>
          <w:b/>
          <w:sz w:val="24"/>
          <w:szCs w:val="24"/>
        </w:rPr>
        <w:t>omitió plasmar</w:t>
      </w:r>
      <w:r>
        <w:rPr>
          <w:rFonts w:ascii="Arial" w:hAnsi="Arial" w:cs="Arial"/>
          <w:b/>
          <w:sz w:val="24"/>
          <w:szCs w:val="24"/>
        </w:rPr>
        <w:t>,</w:t>
      </w:r>
      <w:r>
        <w:rPr>
          <w:rFonts w:ascii="Arial" w:hAnsi="Arial" w:cs="Arial"/>
          <w:sz w:val="24"/>
          <w:szCs w:val="24"/>
        </w:rPr>
        <w:t xml:space="preserve"> cual es la dependencia o autoridad específica con la que intercambió información y de cuyo trámite logró identificar a la actora como sujeto obligado, circunstancia que también pone manifiesto la falta de motivación de la resolución impugnada.</w:t>
      </w:r>
    </w:p>
    <w:p w:rsidR="003B0320" w:rsidRDefault="003B0320" w:rsidP="003B0320">
      <w:pPr>
        <w:tabs>
          <w:tab w:val="center" w:pos="4574"/>
        </w:tabs>
        <w:spacing w:line="360" w:lineRule="auto"/>
        <w:ind w:firstLine="708"/>
        <w:jc w:val="both"/>
        <w:rPr>
          <w:rFonts w:ascii="Arial" w:hAnsi="Arial" w:cs="Arial"/>
          <w:sz w:val="24"/>
          <w:szCs w:val="24"/>
        </w:rPr>
      </w:pPr>
      <w:r>
        <w:rPr>
          <w:rFonts w:ascii="Arial" w:hAnsi="Arial" w:cs="Arial"/>
          <w:sz w:val="24"/>
          <w:szCs w:val="24"/>
        </w:rPr>
        <w:t>Aunado a lo anterior, e</w:t>
      </w:r>
      <w:r w:rsidRPr="00A3254E">
        <w:rPr>
          <w:rFonts w:ascii="Arial" w:hAnsi="Arial" w:cs="Arial"/>
          <w:sz w:val="24"/>
          <w:szCs w:val="24"/>
        </w:rPr>
        <w:t>l Código Fiscal para el Estado de Oaxaca</w:t>
      </w:r>
      <w:r>
        <w:rPr>
          <w:rFonts w:ascii="Arial" w:hAnsi="Arial" w:cs="Arial"/>
          <w:sz w:val="24"/>
          <w:szCs w:val="24"/>
        </w:rPr>
        <w:t>,</w:t>
      </w:r>
      <w:r w:rsidRPr="00A3254E">
        <w:rPr>
          <w:rFonts w:ascii="Arial" w:hAnsi="Arial" w:cs="Arial"/>
          <w:sz w:val="24"/>
          <w:szCs w:val="24"/>
        </w:rPr>
        <w:t xml:space="preserve"> en el que </w:t>
      </w:r>
      <w:r>
        <w:rPr>
          <w:rFonts w:ascii="Arial" w:hAnsi="Arial" w:cs="Arial"/>
          <w:sz w:val="24"/>
          <w:szCs w:val="24"/>
        </w:rPr>
        <w:t xml:space="preserve">la demandada </w:t>
      </w:r>
      <w:r w:rsidRPr="00A3254E">
        <w:rPr>
          <w:rFonts w:ascii="Arial" w:hAnsi="Arial" w:cs="Arial"/>
          <w:sz w:val="24"/>
          <w:szCs w:val="24"/>
        </w:rPr>
        <w:t>funda</w:t>
      </w:r>
      <w:r>
        <w:rPr>
          <w:rFonts w:ascii="Arial" w:hAnsi="Arial" w:cs="Arial"/>
          <w:sz w:val="24"/>
          <w:szCs w:val="24"/>
        </w:rPr>
        <w:t xml:space="preserve"> su actuar, impone la obligación de respetar el derecho de audiencia de la actora previo al acto de autoridad, y es precisamente en el artículo 97 segundo párrafo del Código en cita, en el que prescribe tal obligación: “</w:t>
      </w:r>
      <w:r w:rsidRPr="00054B23">
        <w:rPr>
          <w:rFonts w:ascii="Arial" w:hAnsi="Arial" w:cs="Arial"/>
          <w:i/>
          <w:sz w:val="24"/>
          <w:szCs w:val="24"/>
        </w:rPr>
        <w:t xml:space="preserve">ARTÍCULO 97… Cuando el afectado no tenga conocimiento de los expedientes o documentos que hubieren sido proporcionados por otras autoridades y éstos vayan a utilizarse para motivar las resoluciones de la autoridad fiscal, </w:t>
      </w:r>
      <w:r w:rsidRPr="00C9219F">
        <w:rPr>
          <w:rFonts w:ascii="Arial" w:hAnsi="Arial" w:cs="Arial"/>
          <w:b/>
          <w:i/>
          <w:sz w:val="24"/>
          <w:szCs w:val="24"/>
        </w:rPr>
        <w:t>dichas autoridades deberán correr traslado al afectado, concediéndole un plazo de quince días para que manifieste lo que a su derecho convenga</w:t>
      </w:r>
      <w:r w:rsidRPr="00054B23">
        <w:rPr>
          <w:rFonts w:ascii="Arial" w:hAnsi="Arial" w:cs="Arial"/>
          <w:i/>
          <w:sz w:val="24"/>
          <w:szCs w:val="24"/>
        </w:rPr>
        <w:t>, y en su caso presente los documentos que desvirtúen los hechos que hubieren informados por las referidas autoridades</w:t>
      </w:r>
      <w:r w:rsidRPr="00054B23">
        <w:rPr>
          <w:rFonts w:ascii="Arial" w:hAnsi="Arial" w:cs="Arial"/>
          <w:sz w:val="24"/>
          <w:szCs w:val="24"/>
        </w:rPr>
        <w:t>.</w:t>
      </w:r>
      <w:r>
        <w:rPr>
          <w:rFonts w:ascii="Arial" w:hAnsi="Arial" w:cs="Arial"/>
          <w:sz w:val="24"/>
          <w:szCs w:val="24"/>
        </w:rPr>
        <w:t>” (Lo resaltado es por esta autoridad); además, en el artículo 113 del mismo ordenamiento legal, se establece el derecho del actor a ser oído, previo a la emisión del acto privativo, al prescribir: “</w:t>
      </w:r>
      <w:r w:rsidRPr="00FD6646">
        <w:rPr>
          <w:rFonts w:ascii="Arial" w:hAnsi="Arial" w:cs="Arial"/>
          <w:i/>
          <w:sz w:val="24"/>
          <w:szCs w:val="24"/>
        </w:rPr>
        <w:t xml:space="preserve">ARTÍCULO 113.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w:t>
      </w:r>
      <w:r w:rsidRPr="00FD6646">
        <w:rPr>
          <w:rFonts w:ascii="Arial" w:hAnsi="Arial" w:cs="Arial"/>
          <w:i/>
          <w:sz w:val="24"/>
          <w:szCs w:val="24"/>
        </w:rPr>
        <w:lastRenderedPageBreak/>
        <w:t xml:space="preserve">autoridades, podrán servir para motivar las resoluciones de la Secretaría y cualquier otra autoridad u organismo descentralizado o desconcentrado competente en materia de contribuciones estatales. </w:t>
      </w:r>
      <w:r w:rsidRPr="00972766">
        <w:rPr>
          <w:rFonts w:ascii="Arial" w:hAnsi="Arial" w:cs="Arial"/>
          <w:b/>
          <w:i/>
          <w:sz w:val="24"/>
          <w:szCs w:val="24"/>
        </w:rPr>
        <w:t>Cuando las autoridades fiscales emitan resoluciones con base a la información señalada</w:t>
      </w:r>
      <w:r w:rsidRPr="00FD6646">
        <w:rPr>
          <w:rFonts w:ascii="Arial" w:hAnsi="Arial" w:cs="Arial"/>
          <w:i/>
          <w:sz w:val="24"/>
          <w:szCs w:val="24"/>
        </w:rPr>
        <w:t xml:space="preserve"> en el párrafo anterior, excepto tratándose de hechos conocidos en el ejercicio directo ante el contribuyente de sus facultades de comprobación, y </w:t>
      </w:r>
      <w:r w:rsidRPr="00972766">
        <w:rPr>
          <w:rFonts w:ascii="Arial" w:hAnsi="Arial" w:cs="Arial"/>
          <w:b/>
          <w:i/>
          <w:sz w:val="24"/>
          <w:szCs w:val="24"/>
        </w:rPr>
        <w:t>previamente a la emisión de la resolución</w:t>
      </w:r>
      <w:r w:rsidRPr="00FD6646">
        <w:rPr>
          <w:rFonts w:ascii="Arial" w:hAnsi="Arial" w:cs="Arial"/>
          <w:i/>
          <w:sz w:val="24"/>
          <w:szCs w:val="24"/>
        </w:rPr>
        <w:t xml:space="preserve"> que corresponda, </w:t>
      </w:r>
      <w:r w:rsidRPr="00972766">
        <w:rPr>
          <w:rFonts w:ascii="Arial" w:hAnsi="Arial" w:cs="Arial"/>
          <w:b/>
          <w:i/>
          <w:sz w:val="24"/>
          <w:szCs w:val="24"/>
        </w:rPr>
        <w:t>deberán correr traslado al interesado de los elementos que integren el expediente respectivo</w:t>
      </w:r>
      <w:r w:rsidRPr="00FD6646">
        <w:rPr>
          <w:rFonts w:ascii="Arial" w:hAnsi="Arial" w:cs="Arial"/>
          <w:i/>
          <w:sz w:val="24"/>
          <w:szCs w:val="24"/>
        </w:rPr>
        <w:t>, concediendo un plazo de quince días al contribuyente para que manifieste lo que a su derecho corresponda, lo cual deberá formar parte del expediente respectivo.</w:t>
      </w:r>
      <w:r>
        <w:rPr>
          <w:rFonts w:ascii="Arial" w:hAnsi="Arial" w:cs="Arial"/>
          <w:sz w:val="24"/>
          <w:szCs w:val="24"/>
        </w:rPr>
        <w:t>” (Lo resaltado no es de origen).</w:t>
      </w:r>
    </w:p>
    <w:p w:rsidR="003B0320" w:rsidRPr="0005010A" w:rsidRDefault="003B0320" w:rsidP="003B0320">
      <w:pPr>
        <w:tabs>
          <w:tab w:val="center" w:pos="4574"/>
        </w:tabs>
        <w:spacing w:line="360" w:lineRule="auto"/>
        <w:ind w:firstLine="708"/>
        <w:jc w:val="both"/>
        <w:rPr>
          <w:rFonts w:ascii="Arial" w:hAnsi="Arial" w:cs="Arial"/>
          <w:b/>
          <w:sz w:val="24"/>
          <w:szCs w:val="24"/>
        </w:rPr>
      </w:pPr>
      <w:r>
        <w:rPr>
          <w:rFonts w:ascii="Arial" w:hAnsi="Arial" w:cs="Arial"/>
          <w:sz w:val="24"/>
          <w:szCs w:val="24"/>
        </w:rPr>
        <w:t xml:space="preserve">De lo transcrito se advierte, la violación al derecho que tenía la actora, de conocer el expediente administrativo, previo a la emisión del acto de autoridad, precisamente para manifestar lo que considerará en su defensa, porque la demandada, sin trámite alguno, determinó imponerle una multa, cuando el artículo 102 del mismo ordenamiento fiscal, establecía una conducta distinta, y con ello asegurar los derechos del contribuyente, los cuales se encuentran reconocidos y protegidos en el artículo  49 del Código Fiscal en cita, por lo que con el proceder de la autoridad demandada, se violentó el derecho de defensa de la actora, como ya se ha dicho, al dejar de observar el artículo 1º, segundo párrafo de la Constitución Política de los Estados Unidos Mexicanos, que impone a la autoridad demandada, la obligación de interpretar los derechos humanos, buscando siempre la protección más amplia en beneficio de las personas, protección que encuentra eco en el ámbito local, en el artículo 91 del Código Fiscal para el Estado de Oaxaca. </w:t>
      </w:r>
    </w:p>
    <w:p w:rsidR="003B0320" w:rsidRDefault="003B0320" w:rsidP="003B0320">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En relatadas consideraciones, el actuar de la autoridad demandada, violentó la obligación que le impone el artículo 122 del Código Fiscal para el Estado de Oaxaca, porque no observó la disposición de fundar y motivar sus actos, afectando el derecho de defensa de la actora, al privarle de la oportunidad de alegar en su defensa, tal como se encuentra previsto en el artículo 49 del Código Fiscal referido, y como consecuencia, trasgredió la garantía de audiencia de la actora establecida en el artículo 14 de la Constitución Política de los Estados Unidos Mexicanos, </w:t>
      </w:r>
      <w:r w:rsidRPr="00116239">
        <w:rPr>
          <w:rFonts w:ascii="Arial" w:hAnsi="Arial" w:cs="Arial"/>
          <w:sz w:val="24"/>
          <w:szCs w:val="24"/>
        </w:rPr>
        <w:t>consiste</w:t>
      </w:r>
      <w:r>
        <w:rPr>
          <w:rFonts w:ascii="Arial" w:hAnsi="Arial" w:cs="Arial"/>
          <w:sz w:val="24"/>
          <w:szCs w:val="24"/>
        </w:rPr>
        <w:t>nte</w:t>
      </w:r>
      <w:r w:rsidRPr="00116239">
        <w:rPr>
          <w:rFonts w:ascii="Arial" w:hAnsi="Arial" w:cs="Arial"/>
          <w:sz w:val="24"/>
          <w:szCs w:val="24"/>
        </w:rPr>
        <w:t xml:space="preserve"> en otorgar al gobernado la oportunidad de defensa previamente al acto privativo</w:t>
      </w:r>
      <w:r>
        <w:rPr>
          <w:rFonts w:ascii="Arial" w:hAnsi="Arial" w:cs="Arial"/>
          <w:sz w:val="24"/>
          <w:szCs w:val="24"/>
        </w:rPr>
        <w:t>.</w:t>
      </w:r>
    </w:p>
    <w:p w:rsidR="003B0320" w:rsidRDefault="003B0320" w:rsidP="003B0320">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t xml:space="preserve">     Razones toda ellas por las que </w:t>
      </w:r>
      <w:r w:rsidRPr="00CE200F">
        <w:rPr>
          <w:rFonts w:ascii="Arial" w:hAnsi="Arial" w:cs="Arial"/>
          <w:sz w:val="24"/>
          <w:szCs w:val="24"/>
        </w:rPr>
        <w:t xml:space="preserve">se declara la </w:t>
      </w:r>
      <w:r w:rsidRPr="00CE200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9C7A7C">
        <w:rPr>
          <w:rFonts w:ascii="Arial" w:hAnsi="Arial" w:cs="Arial"/>
          <w:sz w:val="24"/>
          <w:szCs w:val="24"/>
        </w:rPr>
        <w:t>**********</w:t>
      </w:r>
      <w:r>
        <w:rPr>
          <w:rFonts w:ascii="Arial" w:hAnsi="Arial" w:cs="Arial"/>
          <w:sz w:val="24"/>
          <w:szCs w:val="24"/>
        </w:rPr>
        <w:t xml:space="preserve">, expedida con fecha ocho de agosto de dos </w:t>
      </w:r>
      <w:r>
        <w:rPr>
          <w:rFonts w:ascii="Arial" w:hAnsi="Arial" w:cs="Arial"/>
          <w:sz w:val="24"/>
          <w:szCs w:val="24"/>
        </w:rPr>
        <w:lastRenderedPageBreak/>
        <w:t xml:space="preserve">mil diecisiete (08/08/2017), en la que la Directora de Ingresos y Recaudación de la Secretaría de Finanzas del Poder Ejecutivo del Estado, impuso a persona moral denominada </w:t>
      </w:r>
      <w:r w:rsidR="009C7A7C">
        <w:rPr>
          <w:rFonts w:ascii="Arial" w:hAnsi="Arial" w:cs="Arial"/>
          <w:sz w:val="24"/>
          <w:szCs w:val="24"/>
        </w:rPr>
        <w:t>***** ** *****</w:t>
      </w:r>
      <w:r>
        <w:rPr>
          <w:rFonts w:ascii="Arial" w:hAnsi="Arial" w:cs="Arial"/>
          <w:sz w:val="24"/>
          <w:szCs w:val="24"/>
        </w:rPr>
        <w:t xml:space="preserve"> S. DE RL. DE C.V., parte actora en este asunto, una multa consistente en $3,775.00 (TRES MIL SETECIENTOS SETENTA Y CINCO PESOS 00/100 M.N.), por la omisión de inscribirse al registro estatal de contribuyentes, lo anterior de conformidad con lo dispuesto en los artículos 208 fracción II, y 209 de la Ley de Procedimiento y Justicia Administrativa para el Estado de Oaxaca; al respecto resulta aplicable el criterio sustentado en la Jurisprudencia de la Suprema Corte de Justicia de la Nación, bajo los datos de identificación: Semanario Judicial de la Federación y su Gaceta, Tomo XXXII, Octubre de 2010, Novena Época, pág. 2785, registro 163603, Jurisprudencia (Administrativa), Tribunales Colegiados de Circuito, y bajo el rubro: “</w:t>
      </w:r>
      <w:r w:rsidRPr="00DF077A">
        <w:rPr>
          <w:rFonts w:ascii="Arial" w:hAnsi="Arial" w:cs="Arial"/>
          <w:i/>
          <w:sz w:val="24"/>
          <w:szCs w:val="24"/>
        </w:rPr>
        <w:t>MULTAS DERIVADAS DE LA VERIFICACIÓN DEL CUMPLIMIENTO DE OBLIGACIONES FISCALES DE LOS CONTRIBUYENTES. SU NULIDAD POR VICIOS FORMALES DEBE SER LISA Y LLANA, AL HABER ORIGINADO CON MOTIVO DEL EJERCICIO DE FACULTADES DISCRECIONALES DE LA AUTORIDAD.”</w:t>
      </w:r>
    </w:p>
    <w:p w:rsidR="003B0320" w:rsidRDefault="003B0320" w:rsidP="003B0320">
      <w:pPr>
        <w:tabs>
          <w:tab w:val="center" w:pos="4574"/>
        </w:tabs>
        <w:spacing w:line="360" w:lineRule="auto"/>
        <w:ind w:firstLine="708"/>
        <w:jc w:val="both"/>
        <w:rPr>
          <w:rFonts w:ascii="Arial" w:hAnsi="Arial" w:cs="Arial"/>
          <w:sz w:val="24"/>
          <w:szCs w:val="24"/>
        </w:rPr>
      </w:pPr>
      <w:r>
        <w:rPr>
          <w:rFonts w:ascii="Arial" w:hAnsi="Arial" w:cs="Arial"/>
          <w:sz w:val="24"/>
          <w:szCs w:val="24"/>
        </w:rPr>
        <w:t>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w:t>
      </w:r>
      <w:proofErr w:type="gramStart"/>
      <w:r>
        <w:rPr>
          <w:rFonts w:ascii="Arial" w:hAnsi="Arial" w:cs="Arial"/>
          <w:sz w:val="24"/>
          <w:szCs w:val="24"/>
        </w:rPr>
        <w:t>AJ./</w:t>
      </w:r>
      <w:proofErr w:type="gramEnd"/>
      <w:r>
        <w:rPr>
          <w:rFonts w:ascii="Arial" w:hAnsi="Arial" w:cs="Arial"/>
          <w:sz w:val="24"/>
          <w:szCs w:val="24"/>
        </w:rPr>
        <w:t xml:space="preserve">23 del Segundo Tribunal Colegiado en materia Administrativa del Primer Circuito, publicada en el semanario Judicial de la Federación, del mes de agosto de 1999, página 647,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3B0320" w:rsidRDefault="003B0320" w:rsidP="003B0320">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w:t>
      </w:r>
      <w:r w:rsidR="00CF2049">
        <w:rPr>
          <w:rFonts w:ascii="Arial" w:hAnsi="Arial" w:cs="Arial"/>
          <w:sz w:val="24"/>
          <w:szCs w:val="24"/>
        </w:rPr>
        <w:t xml:space="preserve">- - - </w:t>
      </w:r>
    </w:p>
    <w:p w:rsidR="009C7A7C" w:rsidRDefault="009C7A7C" w:rsidP="003B0320">
      <w:pPr>
        <w:tabs>
          <w:tab w:val="center" w:pos="4574"/>
        </w:tabs>
        <w:spacing w:line="360" w:lineRule="auto"/>
        <w:ind w:firstLine="708"/>
        <w:jc w:val="both"/>
        <w:rPr>
          <w:rFonts w:ascii="Arial" w:hAnsi="Arial" w:cs="Arial"/>
          <w:sz w:val="24"/>
          <w:szCs w:val="24"/>
        </w:rPr>
      </w:pPr>
    </w:p>
    <w:p w:rsidR="003B0320" w:rsidRDefault="003B0320" w:rsidP="003B0320">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3B0320" w:rsidRDefault="003B0320" w:rsidP="003B0320">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CF2049">
        <w:rPr>
          <w:rFonts w:ascii="Arial" w:hAnsi="Arial" w:cs="Arial"/>
          <w:sz w:val="24"/>
          <w:szCs w:val="24"/>
        </w:rPr>
        <w:t>-</w:t>
      </w:r>
    </w:p>
    <w:p w:rsidR="003B0320" w:rsidRDefault="003B0320" w:rsidP="003B0320">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lastRenderedPageBreak/>
        <w:t>SEGUNDO.-</w:t>
      </w:r>
      <w:proofErr w:type="gramEnd"/>
      <w:r>
        <w:rPr>
          <w:rFonts w:ascii="Arial" w:hAnsi="Arial" w:cs="Arial"/>
          <w:b/>
          <w:sz w:val="24"/>
          <w:szCs w:val="24"/>
        </w:rPr>
        <w:t xml:space="preserve">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CF2049">
        <w:rPr>
          <w:rFonts w:ascii="Arial" w:hAnsi="Arial" w:cs="Arial"/>
          <w:sz w:val="24"/>
          <w:szCs w:val="24"/>
        </w:rPr>
        <w:t>- - - - - - - - -</w:t>
      </w:r>
    </w:p>
    <w:p w:rsidR="003B0320" w:rsidRDefault="003B0320" w:rsidP="003B0320">
      <w:pPr>
        <w:tabs>
          <w:tab w:val="center" w:pos="4574"/>
        </w:tabs>
        <w:spacing w:line="360" w:lineRule="auto"/>
        <w:ind w:firstLine="708"/>
        <w:jc w:val="both"/>
        <w:rPr>
          <w:rFonts w:ascii="Arial" w:hAnsi="Arial" w:cs="Arial"/>
          <w:sz w:val="24"/>
          <w:szCs w:val="24"/>
        </w:rPr>
      </w:pPr>
      <w:proofErr w:type="gramStart"/>
      <w:r w:rsidRPr="00972356">
        <w:rPr>
          <w:rFonts w:ascii="Arial" w:hAnsi="Arial" w:cs="Arial"/>
          <w:b/>
          <w:sz w:val="24"/>
          <w:szCs w:val="24"/>
        </w:rPr>
        <w:t>TERCERO.-</w:t>
      </w:r>
      <w:proofErr w:type="gramEnd"/>
      <w:r>
        <w:rPr>
          <w:rFonts w:ascii="Arial" w:hAnsi="Arial" w:cs="Arial"/>
          <w:sz w:val="24"/>
          <w:szCs w:val="24"/>
        </w:rPr>
        <w:t xml:space="preserve"> Se declara la NULIDAD </w:t>
      </w:r>
      <w:r w:rsidRPr="00180EAA">
        <w:rPr>
          <w:rFonts w:ascii="Arial" w:hAnsi="Arial" w:cs="Arial"/>
          <w:sz w:val="24"/>
          <w:szCs w:val="24"/>
        </w:rPr>
        <w:t>de la</w:t>
      </w:r>
      <w:r>
        <w:rPr>
          <w:rFonts w:ascii="Arial" w:hAnsi="Arial" w:cs="Arial"/>
          <w:sz w:val="24"/>
          <w:szCs w:val="24"/>
        </w:rPr>
        <w:t xml:space="preserve"> resolución con número de control </w:t>
      </w:r>
      <w:r w:rsidR="009C7A7C">
        <w:rPr>
          <w:rFonts w:ascii="Arial" w:hAnsi="Arial" w:cs="Arial"/>
          <w:sz w:val="24"/>
          <w:szCs w:val="24"/>
        </w:rPr>
        <w:t>**********</w:t>
      </w:r>
      <w:r>
        <w:rPr>
          <w:rFonts w:ascii="Arial" w:hAnsi="Arial" w:cs="Arial"/>
          <w:sz w:val="24"/>
          <w:szCs w:val="24"/>
        </w:rPr>
        <w:t xml:space="preserve">, expedida con fecha ocho de agosto de dos mil diecisiete (08/08/2017), en la que la Directora de Ingresos y Recaudación de la Secretaría de Finanzas del Poder Ejecutivo del Estado, impuso a la persona moral denominada </w:t>
      </w:r>
      <w:r w:rsidR="009C7A7C">
        <w:rPr>
          <w:rFonts w:ascii="Arial" w:hAnsi="Arial" w:cs="Arial"/>
          <w:sz w:val="24"/>
          <w:szCs w:val="24"/>
        </w:rPr>
        <w:t>***** ** *****</w:t>
      </w:r>
      <w:r>
        <w:rPr>
          <w:rFonts w:ascii="Arial" w:hAnsi="Arial" w:cs="Arial"/>
          <w:sz w:val="24"/>
          <w:szCs w:val="24"/>
        </w:rPr>
        <w:t xml:space="preserve"> S. DE RL. DE C.V., una multa consistente en $3,775.00 (TRES MIL SETECIENTOS SETENTA Y CINCO PESOS 00/100 M.N.), por la omisión de inscribirse al registro estatal de contribuyentes; lo anterior en términos precisados en el considerando SEXTO de esta resolución. - - - - - - - - - - - - - - - - - - - - - - - - - </w:t>
      </w:r>
      <w:r w:rsidR="00CF2049">
        <w:rPr>
          <w:rFonts w:ascii="Arial" w:hAnsi="Arial" w:cs="Arial"/>
          <w:sz w:val="24"/>
          <w:szCs w:val="24"/>
        </w:rPr>
        <w:t xml:space="preserve">- - - - - - - - - - - </w:t>
      </w:r>
    </w:p>
    <w:p w:rsidR="003B0320" w:rsidRDefault="003B0320" w:rsidP="003B0320">
      <w:pPr>
        <w:tabs>
          <w:tab w:val="center" w:pos="4574"/>
        </w:tabs>
        <w:spacing w:line="360" w:lineRule="auto"/>
        <w:ind w:firstLine="708"/>
        <w:jc w:val="both"/>
        <w:rPr>
          <w:rFonts w:ascii="Arial" w:hAnsi="Arial" w:cs="Arial"/>
          <w:b/>
          <w:sz w:val="24"/>
          <w:szCs w:val="24"/>
        </w:rPr>
      </w:pPr>
      <w:proofErr w:type="gramStart"/>
      <w:r>
        <w:rPr>
          <w:rFonts w:ascii="Arial" w:hAnsi="Arial" w:cs="Arial"/>
          <w:b/>
          <w:sz w:val="24"/>
          <w:szCs w:val="24"/>
        </w:rPr>
        <w:t>CUARTO.-</w:t>
      </w:r>
      <w:proofErr w:type="gramEnd"/>
      <w:r>
        <w:rPr>
          <w:rFonts w:ascii="Arial" w:hAnsi="Arial" w:cs="Arial"/>
          <w:b/>
          <w:sz w:val="24"/>
          <w:szCs w:val="24"/>
        </w:rPr>
        <w:t xml:space="preserve">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3B0320" w:rsidRPr="00746184" w:rsidRDefault="003B0320" w:rsidP="003B0320">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CF2049">
        <w:rPr>
          <w:rFonts w:ascii="Arial" w:hAnsi="Arial" w:cs="Arial"/>
          <w:sz w:val="24"/>
          <w:szCs w:val="24"/>
        </w:rPr>
        <w:t xml:space="preserve">- - - - - - - - - - - </w:t>
      </w:r>
    </w:p>
    <w:p w:rsidR="00133E1F" w:rsidRPr="003B0320" w:rsidRDefault="00133E1F" w:rsidP="003B0320"/>
    <w:sectPr w:rsidR="00133E1F" w:rsidRPr="003B0320" w:rsidSect="004D2F5B">
      <w:headerReference w:type="even" r:id="rId8"/>
      <w:headerReference w:type="default" r:id="rId9"/>
      <w:footerReference w:type="default" r:id="rId10"/>
      <w:headerReference w:type="first" r:id="rId11"/>
      <w:pgSz w:w="12240" w:h="20160" w:code="5"/>
      <w:pgMar w:top="1135" w:right="1701" w:bottom="2268"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FB4" w:rsidRDefault="00F44FB4" w:rsidP="00D833EF">
      <w:pPr>
        <w:spacing w:after="0" w:line="240" w:lineRule="auto"/>
      </w:pPr>
      <w:r>
        <w:separator/>
      </w:r>
    </w:p>
  </w:endnote>
  <w:endnote w:type="continuationSeparator" w:id="0">
    <w:p w:rsidR="00F44FB4" w:rsidRDefault="00F44FB4"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449399750"/>
      <w:docPartObj>
        <w:docPartGallery w:val="Page Numbers (Bottom of Page)"/>
        <w:docPartUnique/>
      </w:docPartObj>
    </w:sdtPr>
    <w:sdtEndPr/>
    <w:sdtContent>
      <w:p w:rsidR="00743773" w:rsidRPr="007D2760" w:rsidRDefault="00F44FB4"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CF2049" w:rsidRPr="00CF2049">
                      <w:rPr>
                        <w:noProof/>
                        <w:color w:val="000000" w:themeColor="text1"/>
                        <w:lang w:val="es-ES"/>
                      </w:rPr>
                      <w:t>10</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FB4" w:rsidRDefault="00F44FB4" w:rsidP="00D833EF">
      <w:pPr>
        <w:spacing w:after="0" w:line="240" w:lineRule="auto"/>
      </w:pPr>
      <w:r>
        <w:separator/>
      </w:r>
    </w:p>
  </w:footnote>
  <w:footnote w:type="continuationSeparator" w:id="0">
    <w:p w:rsidR="00F44FB4" w:rsidRDefault="00F44FB4"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4D2F5B">
    <w:pPr>
      <w:pStyle w:val="Encabezado"/>
    </w:pPr>
    <w:r>
      <w:rPr>
        <w:noProof/>
      </w:rPr>
      <w:pict>
        <v:shapetype id="_x0000_t202" coordsize="21600,21600" o:spt="202" path="m,l,21600r21600,l21600,xe">
          <v:stroke joinstyle="miter"/>
          <v:path gradientshapeok="t" o:connecttype="rect"/>
        </v:shapetype>
        <v:shape id="_x0000_s2074" type="#_x0000_t202" style="position:absolute;margin-left:421.8pt;margin-top:290.2pt;width:89.55pt;height:95.25pt;z-index:-2516423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4">
            <w:txbxContent>
              <w:p w:rsidR="004D2F5B" w:rsidRPr="003B6E97" w:rsidRDefault="004D2F5B" w:rsidP="004D2F5B">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14860"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4D2F5B"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14861" o:spid="_x0000_s2073" type="#_x0000_t75" style="position:absolute;left:0;text-align:left;margin-left:0;margin-top:0;width:413.5pt;height:360.7pt;z-index:-251643392;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v:shapetype id="_x0000_t202" coordsize="21600,21600" o:spt="202" path="m,l,21600r21600,l21600,xe">
          <v:stroke joinstyle="miter"/>
          <v:path gradientshapeok="t" o:connecttype="rect"/>
        </v:shapetype>
        <v:shape id="_x0000_s2070" type="#_x0000_t202" style="position:absolute;left:0;text-align:left;margin-left:-103.8pt;margin-top:278.2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0">
            <w:txbxContent>
              <w:p w:rsidR="004D2F5B" w:rsidRPr="003B6E97" w:rsidRDefault="004D2F5B" w:rsidP="004D2F5B">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F44FB4">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711B7410" wp14:editId="4540806D">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3B0320">
      <w:rPr>
        <w:rFonts w:ascii="Bookman Old Style" w:hAnsi="Bookman Old Style"/>
        <w:b/>
      </w:rPr>
      <w:t>120</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042570">
      <w:rPr>
        <w:rFonts w:ascii="Bookman Old Style" w:hAnsi="Bookman Old Style"/>
        <w:b/>
        <w:sz w:val="24"/>
        <w:szCs w:val="24"/>
      </w:rPr>
      <w:t>7</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10D193E4" wp14:editId="53234AD9">
          <wp:simplePos x="0" y="0"/>
          <wp:positionH relativeFrom="column">
            <wp:posOffset>-30480</wp:posOffset>
          </wp:positionH>
          <wp:positionV relativeFrom="paragraph">
            <wp:posOffset>3049270</wp:posOffset>
          </wp:positionV>
          <wp:extent cx="5257800" cy="4533900"/>
          <wp:effectExtent l="0" t="0" r="0" b="0"/>
          <wp:wrapNone/>
          <wp:docPr id="26" name="Imagen 26"/>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4D2F5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14859"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2"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49ED"/>
    <w:rsid w:val="00004A63"/>
    <w:rsid w:val="00011FFB"/>
    <w:rsid w:val="00013DA7"/>
    <w:rsid w:val="00014265"/>
    <w:rsid w:val="000212E5"/>
    <w:rsid w:val="000230A8"/>
    <w:rsid w:val="00027F59"/>
    <w:rsid w:val="00030DB0"/>
    <w:rsid w:val="000311E2"/>
    <w:rsid w:val="00032762"/>
    <w:rsid w:val="00032C34"/>
    <w:rsid w:val="000337AA"/>
    <w:rsid w:val="00034ED2"/>
    <w:rsid w:val="00035083"/>
    <w:rsid w:val="00035A15"/>
    <w:rsid w:val="000366C4"/>
    <w:rsid w:val="0004014C"/>
    <w:rsid w:val="00042563"/>
    <w:rsid w:val="00042570"/>
    <w:rsid w:val="00043652"/>
    <w:rsid w:val="000438A6"/>
    <w:rsid w:val="00044D5E"/>
    <w:rsid w:val="000450A0"/>
    <w:rsid w:val="0005061B"/>
    <w:rsid w:val="00050A4D"/>
    <w:rsid w:val="000513BB"/>
    <w:rsid w:val="00052F9C"/>
    <w:rsid w:val="00053AD2"/>
    <w:rsid w:val="000555DF"/>
    <w:rsid w:val="0005677A"/>
    <w:rsid w:val="00060B8C"/>
    <w:rsid w:val="0006139F"/>
    <w:rsid w:val="000615EE"/>
    <w:rsid w:val="00061B18"/>
    <w:rsid w:val="00062A2E"/>
    <w:rsid w:val="00064079"/>
    <w:rsid w:val="00065439"/>
    <w:rsid w:val="00067A59"/>
    <w:rsid w:val="000707BE"/>
    <w:rsid w:val="00070B2B"/>
    <w:rsid w:val="00070B34"/>
    <w:rsid w:val="00071C38"/>
    <w:rsid w:val="00073195"/>
    <w:rsid w:val="00073411"/>
    <w:rsid w:val="0007555A"/>
    <w:rsid w:val="000770A7"/>
    <w:rsid w:val="000818EC"/>
    <w:rsid w:val="00083D5F"/>
    <w:rsid w:val="000851A0"/>
    <w:rsid w:val="00085A27"/>
    <w:rsid w:val="00085A32"/>
    <w:rsid w:val="00090BE6"/>
    <w:rsid w:val="0009154F"/>
    <w:rsid w:val="00093BD3"/>
    <w:rsid w:val="000943A2"/>
    <w:rsid w:val="00094AAA"/>
    <w:rsid w:val="000963BB"/>
    <w:rsid w:val="000A0997"/>
    <w:rsid w:val="000A191C"/>
    <w:rsid w:val="000A2AA3"/>
    <w:rsid w:val="000A2C09"/>
    <w:rsid w:val="000A3984"/>
    <w:rsid w:val="000A43F4"/>
    <w:rsid w:val="000A54AE"/>
    <w:rsid w:val="000A59C9"/>
    <w:rsid w:val="000A626F"/>
    <w:rsid w:val="000A6332"/>
    <w:rsid w:val="000A6B3B"/>
    <w:rsid w:val="000A6FA1"/>
    <w:rsid w:val="000B0610"/>
    <w:rsid w:val="000B0A63"/>
    <w:rsid w:val="000B0BD1"/>
    <w:rsid w:val="000B198A"/>
    <w:rsid w:val="000B7845"/>
    <w:rsid w:val="000B7FE0"/>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E0D"/>
    <w:rsid w:val="000D6443"/>
    <w:rsid w:val="000D6B19"/>
    <w:rsid w:val="000E08F5"/>
    <w:rsid w:val="000E191A"/>
    <w:rsid w:val="000E2332"/>
    <w:rsid w:val="000E3003"/>
    <w:rsid w:val="000E5724"/>
    <w:rsid w:val="000E7798"/>
    <w:rsid w:val="000F0DF5"/>
    <w:rsid w:val="000F2454"/>
    <w:rsid w:val="000F46CA"/>
    <w:rsid w:val="000F6265"/>
    <w:rsid w:val="000F7052"/>
    <w:rsid w:val="001005E9"/>
    <w:rsid w:val="00102843"/>
    <w:rsid w:val="00104882"/>
    <w:rsid w:val="001054C2"/>
    <w:rsid w:val="00105734"/>
    <w:rsid w:val="0011041F"/>
    <w:rsid w:val="001134C2"/>
    <w:rsid w:val="00116BF0"/>
    <w:rsid w:val="00116E80"/>
    <w:rsid w:val="00116FEE"/>
    <w:rsid w:val="0011704B"/>
    <w:rsid w:val="001179FE"/>
    <w:rsid w:val="00120751"/>
    <w:rsid w:val="00122735"/>
    <w:rsid w:val="001238DB"/>
    <w:rsid w:val="00123F5B"/>
    <w:rsid w:val="0012660F"/>
    <w:rsid w:val="001267B1"/>
    <w:rsid w:val="00130156"/>
    <w:rsid w:val="00130622"/>
    <w:rsid w:val="001321D1"/>
    <w:rsid w:val="00132E1E"/>
    <w:rsid w:val="00133A29"/>
    <w:rsid w:val="00133E1F"/>
    <w:rsid w:val="001347AC"/>
    <w:rsid w:val="001352D0"/>
    <w:rsid w:val="001375B6"/>
    <w:rsid w:val="0014103F"/>
    <w:rsid w:val="00141E5F"/>
    <w:rsid w:val="001426A4"/>
    <w:rsid w:val="00143B02"/>
    <w:rsid w:val="00145090"/>
    <w:rsid w:val="00145AF4"/>
    <w:rsid w:val="00145C46"/>
    <w:rsid w:val="00151102"/>
    <w:rsid w:val="00154C97"/>
    <w:rsid w:val="00156EDE"/>
    <w:rsid w:val="0016041A"/>
    <w:rsid w:val="00161D1B"/>
    <w:rsid w:val="00162359"/>
    <w:rsid w:val="00162C58"/>
    <w:rsid w:val="00164AA8"/>
    <w:rsid w:val="001663C9"/>
    <w:rsid w:val="001668A9"/>
    <w:rsid w:val="00171F13"/>
    <w:rsid w:val="00172B78"/>
    <w:rsid w:val="0017492D"/>
    <w:rsid w:val="00174E3A"/>
    <w:rsid w:val="001753F4"/>
    <w:rsid w:val="001759E7"/>
    <w:rsid w:val="00176F31"/>
    <w:rsid w:val="00180234"/>
    <w:rsid w:val="00184DBE"/>
    <w:rsid w:val="00185465"/>
    <w:rsid w:val="001854E2"/>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5505"/>
    <w:rsid w:val="001D5F52"/>
    <w:rsid w:val="001E0CF9"/>
    <w:rsid w:val="001E40BD"/>
    <w:rsid w:val="001E5BC6"/>
    <w:rsid w:val="001E60BE"/>
    <w:rsid w:val="001E6AD9"/>
    <w:rsid w:val="001E6F9C"/>
    <w:rsid w:val="001F1626"/>
    <w:rsid w:val="001F16C7"/>
    <w:rsid w:val="001F228D"/>
    <w:rsid w:val="001F3577"/>
    <w:rsid w:val="001F6A9C"/>
    <w:rsid w:val="001F6CFB"/>
    <w:rsid w:val="00201128"/>
    <w:rsid w:val="0020243D"/>
    <w:rsid w:val="00203F36"/>
    <w:rsid w:val="00204504"/>
    <w:rsid w:val="002069E2"/>
    <w:rsid w:val="0020725F"/>
    <w:rsid w:val="0021037E"/>
    <w:rsid w:val="00211406"/>
    <w:rsid w:val="00212F88"/>
    <w:rsid w:val="00213055"/>
    <w:rsid w:val="0021320F"/>
    <w:rsid w:val="00213977"/>
    <w:rsid w:val="00220E31"/>
    <w:rsid w:val="002238D8"/>
    <w:rsid w:val="0022507D"/>
    <w:rsid w:val="00226A51"/>
    <w:rsid w:val="002300D8"/>
    <w:rsid w:val="00231F31"/>
    <w:rsid w:val="00233665"/>
    <w:rsid w:val="00233A6C"/>
    <w:rsid w:val="00235314"/>
    <w:rsid w:val="00237957"/>
    <w:rsid w:val="00241C5A"/>
    <w:rsid w:val="0024411B"/>
    <w:rsid w:val="0024420B"/>
    <w:rsid w:val="002451B9"/>
    <w:rsid w:val="00247A83"/>
    <w:rsid w:val="00252A11"/>
    <w:rsid w:val="002538B9"/>
    <w:rsid w:val="002572B3"/>
    <w:rsid w:val="00263082"/>
    <w:rsid w:val="00263788"/>
    <w:rsid w:val="002659DA"/>
    <w:rsid w:val="002719FD"/>
    <w:rsid w:val="002721F9"/>
    <w:rsid w:val="00272390"/>
    <w:rsid w:val="00276F7A"/>
    <w:rsid w:val="002778B4"/>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553B"/>
    <w:rsid w:val="002E5A6C"/>
    <w:rsid w:val="002E5EC5"/>
    <w:rsid w:val="002E6A1C"/>
    <w:rsid w:val="002F2DFE"/>
    <w:rsid w:val="002F3178"/>
    <w:rsid w:val="002F3630"/>
    <w:rsid w:val="002F6FC6"/>
    <w:rsid w:val="002F7471"/>
    <w:rsid w:val="002F7672"/>
    <w:rsid w:val="00301DC8"/>
    <w:rsid w:val="00304E8C"/>
    <w:rsid w:val="00310272"/>
    <w:rsid w:val="00313EF7"/>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7756"/>
    <w:rsid w:val="00351DC5"/>
    <w:rsid w:val="00354716"/>
    <w:rsid w:val="00356130"/>
    <w:rsid w:val="00356161"/>
    <w:rsid w:val="0036069C"/>
    <w:rsid w:val="00360E6A"/>
    <w:rsid w:val="003628F6"/>
    <w:rsid w:val="003632C3"/>
    <w:rsid w:val="00363CC9"/>
    <w:rsid w:val="0036478D"/>
    <w:rsid w:val="0036528F"/>
    <w:rsid w:val="00365A3C"/>
    <w:rsid w:val="003705C0"/>
    <w:rsid w:val="00370D13"/>
    <w:rsid w:val="00373A0C"/>
    <w:rsid w:val="00375D8D"/>
    <w:rsid w:val="00376B8B"/>
    <w:rsid w:val="00377CB9"/>
    <w:rsid w:val="00382154"/>
    <w:rsid w:val="003845B0"/>
    <w:rsid w:val="0038576D"/>
    <w:rsid w:val="00387B34"/>
    <w:rsid w:val="00390725"/>
    <w:rsid w:val="00391D7A"/>
    <w:rsid w:val="00392076"/>
    <w:rsid w:val="0039421F"/>
    <w:rsid w:val="003944D5"/>
    <w:rsid w:val="003951A0"/>
    <w:rsid w:val="0039563C"/>
    <w:rsid w:val="003A213E"/>
    <w:rsid w:val="003A41AE"/>
    <w:rsid w:val="003A42AD"/>
    <w:rsid w:val="003A614D"/>
    <w:rsid w:val="003B0320"/>
    <w:rsid w:val="003B06AA"/>
    <w:rsid w:val="003B28BF"/>
    <w:rsid w:val="003B4BC0"/>
    <w:rsid w:val="003B6872"/>
    <w:rsid w:val="003C099A"/>
    <w:rsid w:val="003C289E"/>
    <w:rsid w:val="003C5D27"/>
    <w:rsid w:val="003C652E"/>
    <w:rsid w:val="003C6E56"/>
    <w:rsid w:val="003D3A73"/>
    <w:rsid w:val="003D3D72"/>
    <w:rsid w:val="003D405F"/>
    <w:rsid w:val="003E4E51"/>
    <w:rsid w:val="003E53B0"/>
    <w:rsid w:val="003E59D7"/>
    <w:rsid w:val="003F21FE"/>
    <w:rsid w:val="003F273A"/>
    <w:rsid w:val="003F6EBD"/>
    <w:rsid w:val="003F74C1"/>
    <w:rsid w:val="00400A3E"/>
    <w:rsid w:val="00400FA1"/>
    <w:rsid w:val="00401552"/>
    <w:rsid w:val="00410BC3"/>
    <w:rsid w:val="0041169F"/>
    <w:rsid w:val="00412A78"/>
    <w:rsid w:val="00412E1E"/>
    <w:rsid w:val="00414DE2"/>
    <w:rsid w:val="00415157"/>
    <w:rsid w:val="00416ADB"/>
    <w:rsid w:val="00423729"/>
    <w:rsid w:val="004238E1"/>
    <w:rsid w:val="00424831"/>
    <w:rsid w:val="00426759"/>
    <w:rsid w:val="00427B4C"/>
    <w:rsid w:val="00431407"/>
    <w:rsid w:val="004319BF"/>
    <w:rsid w:val="004321F7"/>
    <w:rsid w:val="00432D2A"/>
    <w:rsid w:val="00435595"/>
    <w:rsid w:val="00437970"/>
    <w:rsid w:val="00437D56"/>
    <w:rsid w:val="0044104F"/>
    <w:rsid w:val="00443A88"/>
    <w:rsid w:val="00444893"/>
    <w:rsid w:val="0044493F"/>
    <w:rsid w:val="00444A42"/>
    <w:rsid w:val="00445F50"/>
    <w:rsid w:val="00446850"/>
    <w:rsid w:val="00447909"/>
    <w:rsid w:val="00451302"/>
    <w:rsid w:val="004514D6"/>
    <w:rsid w:val="004548EC"/>
    <w:rsid w:val="004551C7"/>
    <w:rsid w:val="004561F8"/>
    <w:rsid w:val="00457206"/>
    <w:rsid w:val="00461206"/>
    <w:rsid w:val="00461A0E"/>
    <w:rsid w:val="00462BD5"/>
    <w:rsid w:val="00462CDC"/>
    <w:rsid w:val="004637B1"/>
    <w:rsid w:val="00465471"/>
    <w:rsid w:val="00465699"/>
    <w:rsid w:val="00466523"/>
    <w:rsid w:val="004667A5"/>
    <w:rsid w:val="0046788A"/>
    <w:rsid w:val="00467954"/>
    <w:rsid w:val="00470179"/>
    <w:rsid w:val="004714B9"/>
    <w:rsid w:val="00471D4C"/>
    <w:rsid w:val="004736BA"/>
    <w:rsid w:val="00475027"/>
    <w:rsid w:val="004778CB"/>
    <w:rsid w:val="00480370"/>
    <w:rsid w:val="00480810"/>
    <w:rsid w:val="0048143D"/>
    <w:rsid w:val="00482153"/>
    <w:rsid w:val="00484D7A"/>
    <w:rsid w:val="00485D86"/>
    <w:rsid w:val="00493FEC"/>
    <w:rsid w:val="00495289"/>
    <w:rsid w:val="0049552A"/>
    <w:rsid w:val="00496E1C"/>
    <w:rsid w:val="004A01DB"/>
    <w:rsid w:val="004A2D50"/>
    <w:rsid w:val="004A376D"/>
    <w:rsid w:val="004A4A00"/>
    <w:rsid w:val="004A525E"/>
    <w:rsid w:val="004A70A1"/>
    <w:rsid w:val="004C0100"/>
    <w:rsid w:val="004C19E1"/>
    <w:rsid w:val="004C3AEF"/>
    <w:rsid w:val="004C4512"/>
    <w:rsid w:val="004C6630"/>
    <w:rsid w:val="004D2F5B"/>
    <w:rsid w:val="004D332C"/>
    <w:rsid w:val="004D4EC9"/>
    <w:rsid w:val="004D66AF"/>
    <w:rsid w:val="004D6F23"/>
    <w:rsid w:val="004D76F4"/>
    <w:rsid w:val="004E2544"/>
    <w:rsid w:val="004E4BD1"/>
    <w:rsid w:val="004E52D5"/>
    <w:rsid w:val="004E75C2"/>
    <w:rsid w:val="004F04C4"/>
    <w:rsid w:val="004F0799"/>
    <w:rsid w:val="004F1D48"/>
    <w:rsid w:val="004F275F"/>
    <w:rsid w:val="004F6929"/>
    <w:rsid w:val="004F720A"/>
    <w:rsid w:val="004F7EA1"/>
    <w:rsid w:val="00500204"/>
    <w:rsid w:val="00500916"/>
    <w:rsid w:val="00500DFA"/>
    <w:rsid w:val="005028E7"/>
    <w:rsid w:val="00504032"/>
    <w:rsid w:val="00505AA3"/>
    <w:rsid w:val="00510CF0"/>
    <w:rsid w:val="00510ECB"/>
    <w:rsid w:val="005122EC"/>
    <w:rsid w:val="00512659"/>
    <w:rsid w:val="00513FEA"/>
    <w:rsid w:val="005140C2"/>
    <w:rsid w:val="00516797"/>
    <w:rsid w:val="00516E27"/>
    <w:rsid w:val="00517947"/>
    <w:rsid w:val="00520905"/>
    <w:rsid w:val="00522DC3"/>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31CA"/>
    <w:rsid w:val="00553D6F"/>
    <w:rsid w:val="00562777"/>
    <w:rsid w:val="00565912"/>
    <w:rsid w:val="005660EB"/>
    <w:rsid w:val="00571314"/>
    <w:rsid w:val="00574F0F"/>
    <w:rsid w:val="00574FAE"/>
    <w:rsid w:val="005758DB"/>
    <w:rsid w:val="00580CBF"/>
    <w:rsid w:val="00581939"/>
    <w:rsid w:val="005831B3"/>
    <w:rsid w:val="00583A4F"/>
    <w:rsid w:val="00583B31"/>
    <w:rsid w:val="00585A90"/>
    <w:rsid w:val="005868FC"/>
    <w:rsid w:val="005870F7"/>
    <w:rsid w:val="00591353"/>
    <w:rsid w:val="00593544"/>
    <w:rsid w:val="0059432E"/>
    <w:rsid w:val="0059443C"/>
    <w:rsid w:val="00596130"/>
    <w:rsid w:val="00597FF5"/>
    <w:rsid w:val="005A07C7"/>
    <w:rsid w:val="005A0BC7"/>
    <w:rsid w:val="005A1ADB"/>
    <w:rsid w:val="005A1E12"/>
    <w:rsid w:val="005A2299"/>
    <w:rsid w:val="005A57EC"/>
    <w:rsid w:val="005A61DA"/>
    <w:rsid w:val="005A6D47"/>
    <w:rsid w:val="005B0762"/>
    <w:rsid w:val="005B3911"/>
    <w:rsid w:val="005B4887"/>
    <w:rsid w:val="005B4E57"/>
    <w:rsid w:val="005B6479"/>
    <w:rsid w:val="005C2328"/>
    <w:rsid w:val="005C3403"/>
    <w:rsid w:val="005C3A51"/>
    <w:rsid w:val="005C61AA"/>
    <w:rsid w:val="005C7B48"/>
    <w:rsid w:val="005C7C34"/>
    <w:rsid w:val="005D21A4"/>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1232E"/>
    <w:rsid w:val="00612B60"/>
    <w:rsid w:val="006144FE"/>
    <w:rsid w:val="00614C0C"/>
    <w:rsid w:val="00615AF4"/>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2FC2"/>
    <w:rsid w:val="00653ECC"/>
    <w:rsid w:val="0065437C"/>
    <w:rsid w:val="0065549E"/>
    <w:rsid w:val="00656243"/>
    <w:rsid w:val="006570C5"/>
    <w:rsid w:val="006571CA"/>
    <w:rsid w:val="006653EB"/>
    <w:rsid w:val="00666064"/>
    <w:rsid w:val="0067019B"/>
    <w:rsid w:val="00672388"/>
    <w:rsid w:val="00672C96"/>
    <w:rsid w:val="006752CD"/>
    <w:rsid w:val="00675A1C"/>
    <w:rsid w:val="0067674E"/>
    <w:rsid w:val="00677AFD"/>
    <w:rsid w:val="006802D6"/>
    <w:rsid w:val="006808CF"/>
    <w:rsid w:val="00680ABC"/>
    <w:rsid w:val="00680CE2"/>
    <w:rsid w:val="00681CD9"/>
    <w:rsid w:val="006826DB"/>
    <w:rsid w:val="00684E1D"/>
    <w:rsid w:val="006856C9"/>
    <w:rsid w:val="006902B9"/>
    <w:rsid w:val="00690580"/>
    <w:rsid w:val="00691DB4"/>
    <w:rsid w:val="0069316A"/>
    <w:rsid w:val="00693AB5"/>
    <w:rsid w:val="006942B7"/>
    <w:rsid w:val="006960B8"/>
    <w:rsid w:val="00696DB3"/>
    <w:rsid w:val="006972FD"/>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5B2B"/>
    <w:rsid w:val="006C606B"/>
    <w:rsid w:val="006C6299"/>
    <w:rsid w:val="006D291D"/>
    <w:rsid w:val="006D3D8C"/>
    <w:rsid w:val="006D6340"/>
    <w:rsid w:val="006D6DFE"/>
    <w:rsid w:val="006E0A18"/>
    <w:rsid w:val="006E1F29"/>
    <w:rsid w:val="006E47CD"/>
    <w:rsid w:val="006E54D8"/>
    <w:rsid w:val="006E58B6"/>
    <w:rsid w:val="006E7CC9"/>
    <w:rsid w:val="006F1333"/>
    <w:rsid w:val="006F183A"/>
    <w:rsid w:val="006F3651"/>
    <w:rsid w:val="006F3F14"/>
    <w:rsid w:val="007014CB"/>
    <w:rsid w:val="00701AC5"/>
    <w:rsid w:val="00702230"/>
    <w:rsid w:val="007027AD"/>
    <w:rsid w:val="00702F02"/>
    <w:rsid w:val="00703B69"/>
    <w:rsid w:val="0070781A"/>
    <w:rsid w:val="00711C21"/>
    <w:rsid w:val="00712F02"/>
    <w:rsid w:val="00713BF4"/>
    <w:rsid w:val="00715641"/>
    <w:rsid w:val="00716AE9"/>
    <w:rsid w:val="00716C6F"/>
    <w:rsid w:val="00717E7A"/>
    <w:rsid w:val="00721B83"/>
    <w:rsid w:val="00722444"/>
    <w:rsid w:val="00724388"/>
    <w:rsid w:val="00724963"/>
    <w:rsid w:val="0072505F"/>
    <w:rsid w:val="00726FBB"/>
    <w:rsid w:val="00735324"/>
    <w:rsid w:val="00736B2B"/>
    <w:rsid w:val="00736B62"/>
    <w:rsid w:val="00736BC6"/>
    <w:rsid w:val="00737054"/>
    <w:rsid w:val="007371F6"/>
    <w:rsid w:val="00740D79"/>
    <w:rsid w:val="00742A57"/>
    <w:rsid w:val="00742DAC"/>
    <w:rsid w:val="00743773"/>
    <w:rsid w:val="00746D1F"/>
    <w:rsid w:val="0075021B"/>
    <w:rsid w:val="00752FB4"/>
    <w:rsid w:val="00753AB5"/>
    <w:rsid w:val="00754455"/>
    <w:rsid w:val="0075473D"/>
    <w:rsid w:val="00754FB0"/>
    <w:rsid w:val="00755A2C"/>
    <w:rsid w:val="007574FB"/>
    <w:rsid w:val="007618E5"/>
    <w:rsid w:val="00766BA2"/>
    <w:rsid w:val="0076765C"/>
    <w:rsid w:val="00770F04"/>
    <w:rsid w:val="00771016"/>
    <w:rsid w:val="0077560E"/>
    <w:rsid w:val="00775C7B"/>
    <w:rsid w:val="00776814"/>
    <w:rsid w:val="00781D59"/>
    <w:rsid w:val="00784724"/>
    <w:rsid w:val="00786AC3"/>
    <w:rsid w:val="00787EC9"/>
    <w:rsid w:val="007901A9"/>
    <w:rsid w:val="00791B67"/>
    <w:rsid w:val="007945CA"/>
    <w:rsid w:val="0079604F"/>
    <w:rsid w:val="0079626F"/>
    <w:rsid w:val="0079654D"/>
    <w:rsid w:val="007A1B43"/>
    <w:rsid w:val="007A33C7"/>
    <w:rsid w:val="007A44EC"/>
    <w:rsid w:val="007B21D4"/>
    <w:rsid w:val="007B3C66"/>
    <w:rsid w:val="007B61FC"/>
    <w:rsid w:val="007B6FF8"/>
    <w:rsid w:val="007C0777"/>
    <w:rsid w:val="007C1F73"/>
    <w:rsid w:val="007C25E7"/>
    <w:rsid w:val="007C4EF3"/>
    <w:rsid w:val="007C4F37"/>
    <w:rsid w:val="007C5095"/>
    <w:rsid w:val="007C5FD9"/>
    <w:rsid w:val="007C6BEA"/>
    <w:rsid w:val="007D1B7F"/>
    <w:rsid w:val="007D1D70"/>
    <w:rsid w:val="007D2760"/>
    <w:rsid w:val="007D2CBF"/>
    <w:rsid w:val="007D3792"/>
    <w:rsid w:val="007D3B3A"/>
    <w:rsid w:val="007D4100"/>
    <w:rsid w:val="007D495E"/>
    <w:rsid w:val="007D4FC0"/>
    <w:rsid w:val="007D60EC"/>
    <w:rsid w:val="007D6ED6"/>
    <w:rsid w:val="007E0078"/>
    <w:rsid w:val="007E0D82"/>
    <w:rsid w:val="007E2A06"/>
    <w:rsid w:val="007E2E58"/>
    <w:rsid w:val="007E302A"/>
    <w:rsid w:val="007E322F"/>
    <w:rsid w:val="007E5246"/>
    <w:rsid w:val="007F0792"/>
    <w:rsid w:val="007F0862"/>
    <w:rsid w:val="007F19BB"/>
    <w:rsid w:val="007F2A02"/>
    <w:rsid w:val="007F2EC7"/>
    <w:rsid w:val="007F3536"/>
    <w:rsid w:val="007F552F"/>
    <w:rsid w:val="007F7F48"/>
    <w:rsid w:val="00802F2F"/>
    <w:rsid w:val="00804D28"/>
    <w:rsid w:val="00805105"/>
    <w:rsid w:val="00806344"/>
    <w:rsid w:val="0080754E"/>
    <w:rsid w:val="0081220C"/>
    <w:rsid w:val="00812F3F"/>
    <w:rsid w:val="00814C57"/>
    <w:rsid w:val="00814D88"/>
    <w:rsid w:val="00816F62"/>
    <w:rsid w:val="008231AD"/>
    <w:rsid w:val="00824978"/>
    <w:rsid w:val="008259E9"/>
    <w:rsid w:val="00826D32"/>
    <w:rsid w:val="008304E4"/>
    <w:rsid w:val="00831351"/>
    <w:rsid w:val="00832A8B"/>
    <w:rsid w:val="00833A06"/>
    <w:rsid w:val="00834C13"/>
    <w:rsid w:val="008408C2"/>
    <w:rsid w:val="00841F52"/>
    <w:rsid w:val="00842EBC"/>
    <w:rsid w:val="00843B65"/>
    <w:rsid w:val="00843CFE"/>
    <w:rsid w:val="00843F8B"/>
    <w:rsid w:val="00844E7F"/>
    <w:rsid w:val="00845187"/>
    <w:rsid w:val="00845D86"/>
    <w:rsid w:val="008462EA"/>
    <w:rsid w:val="008501B6"/>
    <w:rsid w:val="0085021A"/>
    <w:rsid w:val="008515FE"/>
    <w:rsid w:val="00852532"/>
    <w:rsid w:val="008526E0"/>
    <w:rsid w:val="008548B2"/>
    <w:rsid w:val="00856ECD"/>
    <w:rsid w:val="00865319"/>
    <w:rsid w:val="00866CBE"/>
    <w:rsid w:val="00867368"/>
    <w:rsid w:val="008675DF"/>
    <w:rsid w:val="00870195"/>
    <w:rsid w:val="00871DBE"/>
    <w:rsid w:val="00872AC4"/>
    <w:rsid w:val="00874DE8"/>
    <w:rsid w:val="00876056"/>
    <w:rsid w:val="00876599"/>
    <w:rsid w:val="00877BC0"/>
    <w:rsid w:val="00877FC1"/>
    <w:rsid w:val="00880C71"/>
    <w:rsid w:val="008814FC"/>
    <w:rsid w:val="008833BE"/>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34AB"/>
    <w:rsid w:val="008B44B2"/>
    <w:rsid w:val="008B5F7B"/>
    <w:rsid w:val="008B67A1"/>
    <w:rsid w:val="008B6AEF"/>
    <w:rsid w:val="008B6EE0"/>
    <w:rsid w:val="008C07FC"/>
    <w:rsid w:val="008C11C7"/>
    <w:rsid w:val="008C1336"/>
    <w:rsid w:val="008C1FED"/>
    <w:rsid w:val="008C22A8"/>
    <w:rsid w:val="008C406A"/>
    <w:rsid w:val="008C5597"/>
    <w:rsid w:val="008C6E26"/>
    <w:rsid w:val="008C77AE"/>
    <w:rsid w:val="008D0593"/>
    <w:rsid w:val="008D138F"/>
    <w:rsid w:val="008D397D"/>
    <w:rsid w:val="008D5D33"/>
    <w:rsid w:val="008E0CBD"/>
    <w:rsid w:val="008E0D38"/>
    <w:rsid w:val="008E245C"/>
    <w:rsid w:val="008E289E"/>
    <w:rsid w:val="008E3346"/>
    <w:rsid w:val="008F0BBE"/>
    <w:rsid w:val="008F1DD4"/>
    <w:rsid w:val="008F23E6"/>
    <w:rsid w:val="008F2996"/>
    <w:rsid w:val="008F2FC5"/>
    <w:rsid w:val="008F4B4A"/>
    <w:rsid w:val="008F6D6E"/>
    <w:rsid w:val="009008C8"/>
    <w:rsid w:val="00900F61"/>
    <w:rsid w:val="00901789"/>
    <w:rsid w:val="0090257D"/>
    <w:rsid w:val="009057AB"/>
    <w:rsid w:val="00905D46"/>
    <w:rsid w:val="00906044"/>
    <w:rsid w:val="00906A8B"/>
    <w:rsid w:val="00910EB2"/>
    <w:rsid w:val="00911532"/>
    <w:rsid w:val="009119EB"/>
    <w:rsid w:val="009139DF"/>
    <w:rsid w:val="0091483D"/>
    <w:rsid w:val="00915390"/>
    <w:rsid w:val="00916639"/>
    <w:rsid w:val="00917B45"/>
    <w:rsid w:val="009215FF"/>
    <w:rsid w:val="00922036"/>
    <w:rsid w:val="009224FB"/>
    <w:rsid w:val="009410DB"/>
    <w:rsid w:val="00944EF8"/>
    <w:rsid w:val="009466BE"/>
    <w:rsid w:val="0094726B"/>
    <w:rsid w:val="00947A61"/>
    <w:rsid w:val="00947C8D"/>
    <w:rsid w:val="00950B6F"/>
    <w:rsid w:val="009515B9"/>
    <w:rsid w:val="00954C03"/>
    <w:rsid w:val="009577F1"/>
    <w:rsid w:val="00960206"/>
    <w:rsid w:val="00960613"/>
    <w:rsid w:val="00962F11"/>
    <w:rsid w:val="009653B2"/>
    <w:rsid w:val="0096714F"/>
    <w:rsid w:val="00970C17"/>
    <w:rsid w:val="00973F6E"/>
    <w:rsid w:val="00975B6A"/>
    <w:rsid w:val="0098080E"/>
    <w:rsid w:val="00981503"/>
    <w:rsid w:val="00983F0E"/>
    <w:rsid w:val="00984399"/>
    <w:rsid w:val="009848E5"/>
    <w:rsid w:val="00986451"/>
    <w:rsid w:val="00986A39"/>
    <w:rsid w:val="00990710"/>
    <w:rsid w:val="00990DB4"/>
    <w:rsid w:val="00992676"/>
    <w:rsid w:val="00996D47"/>
    <w:rsid w:val="009A1AF0"/>
    <w:rsid w:val="009A223E"/>
    <w:rsid w:val="009A2B2B"/>
    <w:rsid w:val="009A4EEB"/>
    <w:rsid w:val="009A52BA"/>
    <w:rsid w:val="009A571C"/>
    <w:rsid w:val="009A6DD2"/>
    <w:rsid w:val="009B0A68"/>
    <w:rsid w:val="009B15E1"/>
    <w:rsid w:val="009B4E41"/>
    <w:rsid w:val="009C0E4C"/>
    <w:rsid w:val="009C1824"/>
    <w:rsid w:val="009C18A5"/>
    <w:rsid w:val="009C48D0"/>
    <w:rsid w:val="009C57FE"/>
    <w:rsid w:val="009C58FB"/>
    <w:rsid w:val="009C5F14"/>
    <w:rsid w:val="009C5F40"/>
    <w:rsid w:val="009C6616"/>
    <w:rsid w:val="009C6D99"/>
    <w:rsid w:val="009C7A7C"/>
    <w:rsid w:val="009D0355"/>
    <w:rsid w:val="009D0E25"/>
    <w:rsid w:val="009D2CFE"/>
    <w:rsid w:val="009D4358"/>
    <w:rsid w:val="009D7B5A"/>
    <w:rsid w:val="009E0470"/>
    <w:rsid w:val="009E0CF4"/>
    <w:rsid w:val="009E2A81"/>
    <w:rsid w:val="009E3960"/>
    <w:rsid w:val="009E40F1"/>
    <w:rsid w:val="009E72EE"/>
    <w:rsid w:val="009F0D87"/>
    <w:rsid w:val="009F32ED"/>
    <w:rsid w:val="009F506E"/>
    <w:rsid w:val="009F5D44"/>
    <w:rsid w:val="009F5E77"/>
    <w:rsid w:val="009F62B6"/>
    <w:rsid w:val="009F70E0"/>
    <w:rsid w:val="009F7625"/>
    <w:rsid w:val="00A00DAA"/>
    <w:rsid w:val="00A00EC9"/>
    <w:rsid w:val="00A0168B"/>
    <w:rsid w:val="00A0277F"/>
    <w:rsid w:val="00A02913"/>
    <w:rsid w:val="00A05913"/>
    <w:rsid w:val="00A05D88"/>
    <w:rsid w:val="00A06650"/>
    <w:rsid w:val="00A06D82"/>
    <w:rsid w:val="00A136B5"/>
    <w:rsid w:val="00A13CAA"/>
    <w:rsid w:val="00A147CD"/>
    <w:rsid w:val="00A14BD5"/>
    <w:rsid w:val="00A14C44"/>
    <w:rsid w:val="00A1511E"/>
    <w:rsid w:val="00A1744C"/>
    <w:rsid w:val="00A17D52"/>
    <w:rsid w:val="00A214F1"/>
    <w:rsid w:val="00A22EEF"/>
    <w:rsid w:val="00A23CEC"/>
    <w:rsid w:val="00A2483B"/>
    <w:rsid w:val="00A25F7F"/>
    <w:rsid w:val="00A2640D"/>
    <w:rsid w:val="00A2672C"/>
    <w:rsid w:val="00A26F7B"/>
    <w:rsid w:val="00A27736"/>
    <w:rsid w:val="00A30596"/>
    <w:rsid w:val="00A331C5"/>
    <w:rsid w:val="00A333F9"/>
    <w:rsid w:val="00A33A02"/>
    <w:rsid w:val="00A40563"/>
    <w:rsid w:val="00A4083C"/>
    <w:rsid w:val="00A41A92"/>
    <w:rsid w:val="00A45D2C"/>
    <w:rsid w:val="00A475E1"/>
    <w:rsid w:val="00A5186E"/>
    <w:rsid w:val="00A5189F"/>
    <w:rsid w:val="00A51E4F"/>
    <w:rsid w:val="00A52E57"/>
    <w:rsid w:val="00A535FA"/>
    <w:rsid w:val="00A55B92"/>
    <w:rsid w:val="00A62983"/>
    <w:rsid w:val="00A6662A"/>
    <w:rsid w:val="00A67207"/>
    <w:rsid w:val="00A7400D"/>
    <w:rsid w:val="00A74A5F"/>
    <w:rsid w:val="00A7542B"/>
    <w:rsid w:val="00A76E72"/>
    <w:rsid w:val="00A8098F"/>
    <w:rsid w:val="00A81304"/>
    <w:rsid w:val="00A82957"/>
    <w:rsid w:val="00A8414C"/>
    <w:rsid w:val="00A86E75"/>
    <w:rsid w:val="00A8741A"/>
    <w:rsid w:val="00A87EAE"/>
    <w:rsid w:val="00A87F18"/>
    <w:rsid w:val="00A921F9"/>
    <w:rsid w:val="00A9470C"/>
    <w:rsid w:val="00A9620B"/>
    <w:rsid w:val="00A9687B"/>
    <w:rsid w:val="00AA035B"/>
    <w:rsid w:val="00AA0B70"/>
    <w:rsid w:val="00AA1783"/>
    <w:rsid w:val="00AA17A3"/>
    <w:rsid w:val="00AA2E42"/>
    <w:rsid w:val="00AA4FD1"/>
    <w:rsid w:val="00AA6126"/>
    <w:rsid w:val="00AA63CA"/>
    <w:rsid w:val="00AA66B0"/>
    <w:rsid w:val="00AB0891"/>
    <w:rsid w:val="00AB1548"/>
    <w:rsid w:val="00AB1D36"/>
    <w:rsid w:val="00AB1D68"/>
    <w:rsid w:val="00AB3399"/>
    <w:rsid w:val="00AB3A5F"/>
    <w:rsid w:val="00AB3AA9"/>
    <w:rsid w:val="00AB4ABF"/>
    <w:rsid w:val="00AB6CB2"/>
    <w:rsid w:val="00AC0CD7"/>
    <w:rsid w:val="00AC1B4C"/>
    <w:rsid w:val="00AC1E5E"/>
    <w:rsid w:val="00AC2A9A"/>
    <w:rsid w:val="00AC2EFF"/>
    <w:rsid w:val="00AC37A9"/>
    <w:rsid w:val="00AC51ED"/>
    <w:rsid w:val="00AD194E"/>
    <w:rsid w:val="00AD1EF9"/>
    <w:rsid w:val="00AD2C54"/>
    <w:rsid w:val="00AD3B15"/>
    <w:rsid w:val="00AD449C"/>
    <w:rsid w:val="00AD523F"/>
    <w:rsid w:val="00AD7F71"/>
    <w:rsid w:val="00AE29B6"/>
    <w:rsid w:val="00AE42D3"/>
    <w:rsid w:val="00AE71FE"/>
    <w:rsid w:val="00AE7A4F"/>
    <w:rsid w:val="00AF0529"/>
    <w:rsid w:val="00AF14F3"/>
    <w:rsid w:val="00AF242F"/>
    <w:rsid w:val="00AF453C"/>
    <w:rsid w:val="00B00F66"/>
    <w:rsid w:val="00B02C3B"/>
    <w:rsid w:val="00B06442"/>
    <w:rsid w:val="00B10267"/>
    <w:rsid w:val="00B107D0"/>
    <w:rsid w:val="00B109BA"/>
    <w:rsid w:val="00B10A2B"/>
    <w:rsid w:val="00B172A6"/>
    <w:rsid w:val="00B22262"/>
    <w:rsid w:val="00B23E60"/>
    <w:rsid w:val="00B25D89"/>
    <w:rsid w:val="00B27EB1"/>
    <w:rsid w:val="00B30FD8"/>
    <w:rsid w:val="00B311B5"/>
    <w:rsid w:val="00B33658"/>
    <w:rsid w:val="00B3389F"/>
    <w:rsid w:val="00B35960"/>
    <w:rsid w:val="00B42B9C"/>
    <w:rsid w:val="00B4438C"/>
    <w:rsid w:val="00B446B5"/>
    <w:rsid w:val="00B51181"/>
    <w:rsid w:val="00B514C0"/>
    <w:rsid w:val="00B51BAA"/>
    <w:rsid w:val="00B52E6F"/>
    <w:rsid w:val="00B55C56"/>
    <w:rsid w:val="00B57B9B"/>
    <w:rsid w:val="00B61688"/>
    <w:rsid w:val="00B61F0D"/>
    <w:rsid w:val="00B6391E"/>
    <w:rsid w:val="00B64D09"/>
    <w:rsid w:val="00B669B4"/>
    <w:rsid w:val="00B7031B"/>
    <w:rsid w:val="00B70664"/>
    <w:rsid w:val="00B71D4A"/>
    <w:rsid w:val="00B720AF"/>
    <w:rsid w:val="00B72E2A"/>
    <w:rsid w:val="00B735E7"/>
    <w:rsid w:val="00B771F3"/>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652C"/>
    <w:rsid w:val="00BB3CA1"/>
    <w:rsid w:val="00BB54D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4A64"/>
    <w:rsid w:val="00BD679A"/>
    <w:rsid w:val="00BD6D37"/>
    <w:rsid w:val="00BE11CC"/>
    <w:rsid w:val="00BE3294"/>
    <w:rsid w:val="00BE47CE"/>
    <w:rsid w:val="00BE4C96"/>
    <w:rsid w:val="00BE5F96"/>
    <w:rsid w:val="00BE6D86"/>
    <w:rsid w:val="00BF0D49"/>
    <w:rsid w:val="00BF7C8F"/>
    <w:rsid w:val="00C01181"/>
    <w:rsid w:val="00C02CAA"/>
    <w:rsid w:val="00C127B7"/>
    <w:rsid w:val="00C13A9F"/>
    <w:rsid w:val="00C16DCA"/>
    <w:rsid w:val="00C206B8"/>
    <w:rsid w:val="00C2119A"/>
    <w:rsid w:val="00C2150D"/>
    <w:rsid w:val="00C2409C"/>
    <w:rsid w:val="00C2476A"/>
    <w:rsid w:val="00C254AF"/>
    <w:rsid w:val="00C25B22"/>
    <w:rsid w:val="00C2637D"/>
    <w:rsid w:val="00C2712A"/>
    <w:rsid w:val="00C27318"/>
    <w:rsid w:val="00C31584"/>
    <w:rsid w:val="00C34DB2"/>
    <w:rsid w:val="00C35811"/>
    <w:rsid w:val="00C36230"/>
    <w:rsid w:val="00C45C5D"/>
    <w:rsid w:val="00C45E0F"/>
    <w:rsid w:val="00C45FC2"/>
    <w:rsid w:val="00C47119"/>
    <w:rsid w:val="00C475FA"/>
    <w:rsid w:val="00C53FBF"/>
    <w:rsid w:val="00C54D0B"/>
    <w:rsid w:val="00C54D0F"/>
    <w:rsid w:val="00C57398"/>
    <w:rsid w:val="00C62A10"/>
    <w:rsid w:val="00C64FEB"/>
    <w:rsid w:val="00C65906"/>
    <w:rsid w:val="00C710FE"/>
    <w:rsid w:val="00C72CA5"/>
    <w:rsid w:val="00C73690"/>
    <w:rsid w:val="00C73DD6"/>
    <w:rsid w:val="00C74656"/>
    <w:rsid w:val="00C7473B"/>
    <w:rsid w:val="00C74964"/>
    <w:rsid w:val="00C758AE"/>
    <w:rsid w:val="00C826F4"/>
    <w:rsid w:val="00C82F5A"/>
    <w:rsid w:val="00C841FE"/>
    <w:rsid w:val="00C91953"/>
    <w:rsid w:val="00C933EF"/>
    <w:rsid w:val="00C94B2A"/>
    <w:rsid w:val="00CA0232"/>
    <w:rsid w:val="00CA31D9"/>
    <w:rsid w:val="00CA32A4"/>
    <w:rsid w:val="00CA4DAA"/>
    <w:rsid w:val="00CB0014"/>
    <w:rsid w:val="00CB10D9"/>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11110"/>
    <w:rsid w:val="00D11AC4"/>
    <w:rsid w:val="00D12D05"/>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67558"/>
    <w:rsid w:val="00D702B7"/>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1FBC"/>
    <w:rsid w:val="00D92A72"/>
    <w:rsid w:val="00D94CA5"/>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5F8E"/>
    <w:rsid w:val="00DC622B"/>
    <w:rsid w:val="00DD0E6C"/>
    <w:rsid w:val="00DD4E36"/>
    <w:rsid w:val="00DD5930"/>
    <w:rsid w:val="00DD59DE"/>
    <w:rsid w:val="00DD61DA"/>
    <w:rsid w:val="00DD707E"/>
    <w:rsid w:val="00DD7D9B"/>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1EA"/>
    <w:rsid w:val="00E112FE"/>
    <w:rsid w:val="00E118E2"/>
    <w:rsid w:val="00E15875"/>
    <w:rsid w:val="00E15C20"/>
    <w:rsid w:val="00E20031"/>
    <w:rsid w:val="00E21A77"/>
    <w:rsid w:val="00E22186"/>
    <w:rsid w:val="00E231AB"/>
    <w:rsid w:val="00E232EF"/>
    <w:rsid w:val="00E268FC"/>
    <w:rsid w:val="00E26A2D"/>
    <w:rsid w:val="00E27333"/>
    <w:rsid w:val="00E335DD"/>
    <w:rsid w:val="00E33941"/>
    <w:rsid w:val="00E35F42"/>
    <w:rsid w:val="00E363BD"/>
    <w:rsid w:val="00E363F3"/>
    <w:rsid w:val="00E3713B"/>
    <w:rsid w:val="00E4015B"/>
    <w:rsid w:val="00E41309"/>
    <w:rsid w:val="00E425EE"/>
    <w:rsid w:val="00E43AE8"/>
    <w:rsid w:val="00E4424F"/>
    <w:rsid w:val="00E452F2"/>
    <w:rsid w:val="00E45920"/>
    <w:rsid w:val="00E45DAF"/>
    <w:rsid w:val="00E462FB"/>
    <w:rsid w:val="00E4641D"/>
    <w:rsid w:val="00E46EFD"/>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2A73"/>
    <w:rsid w:val="00E84779"/>
    <w:rsid w:val="00E84C4D"/>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1028"/>
    <w:rsid w:val="00F010A6"/>
    <w:rsid w:val="00F020F4"/>
    <w:rsid w:val="00F025D8"/>
    <w:rsid w:val="00F03BB6"/>
    <w:rsid w:val="00F06538"/>
    <w:rsid w:val="00F06CA3"/>
    <w:rsid w:val="00F10AAE"/>
    <w:rsid w:val="00F12532"/>
    <w:rsid w:val="00F1262B"/>
    <w:rsid w:val="00F12D40"/>
    <w:rsid w:val="00F14727"/>
    <w:rsid w:val="00F14C7D"/>
    <w:rsid w:val="00F16480"/>
    <w:rsid w:val="00F173BC"/>
    <w:rsid w:val="00F17F6A"/>
    <w:rsid w:val="00F207E2"/>
    <w:rsid w:val="00F21E91"/>
    <w:rsid w:val="00F25F13"/>
    <w:rsid w:val="00F278D2"/>
    <w:rsid w:val="00F30D12"/>
    <w:rsid w:val="00F31CEB"/>
    <w:rsid w:val="00F33B46"/>
    <w:rsid w:val="00F3589A"/>
    <w:rsid w:val="00F35B15"/>
    <w:rsid w:val="00F36B86"/>
    <w:rsid w:val="00F375EB"/>
    <w:rsid w:val="00F404A5"/>
    <w:rsid w:val="00F41480"/>
    <w:rsid w:val="00F4234B"/>
    <w:rsid w:val="00F42516"/>
    <w:rsid w:val="00F44CCA"/>
    <w:rsid w:val="00F44FB4"/>
    <w:rsid w:val="00F45DC5"/>
    <w:rsid w:val="00F46D72"/>
    <w:rsid w:val="00F5035E"/>
    <w:rsid w:val="00F51975"/>
    <w:rsid w:val="00F51B2A"/>
    <w:rsid w:val="00F539B1"/>
    <w:rsid w:val="00F5610C"/>
    <w:rsid w:val="00F5646F"/>
    <w:rsid w:val="00F61AAE"/>
    <w:rsid w:val="00F620B8"/>
    <w:rsid w:val="00F62DAD"/>
    <w:rsid w:val="00F66B6E"/>
    <w:rsid w:val="00F70D77"/>
    <w:rsid w:val="00F71788"/>
    <w:rsid w:val="00F719B8"/>
    <w:rsid w:val="00F7361F"/>
    <w:rsid w:val="00F743CE"/>
    <w:rsid w:val="00F744B9"/>
    <w:rsid w:val="00F75B65"/>
    <w:rsid w:val="00F8079B"/>
    <w:rsid w:val="00F8118E"/>
    <w:rsid w:val="00F817FB"/>
    <w:rsid w:val="00F849F0"/>
    <w:rsid w:val="00F84CBC"/>
    <w:rsid w:val="00F8685A"/>
    <w:rsid w:val="00F92612"/>
    <w:rsid w:val="00F926AF"/>
    <w:rsid w:val="00F93EFE"/>
    <w:rsid w:val="00F950A7"/>
    <w:rsid w:val="00FA068F"/>
    <w:rsid w:val="00FA21EB"/>
    <w:rsid w:val="00FA5787"/>
    <w:rsid w:val="00FA5AAE"/>
    <w:rsid w:val="00FA5AEF"/>
    <w:rsid w:val="00FA7B7F"/>
    <w:rsid w:val="00FA7EB8"/>
    <w:rsid w:val="00FB2B05"/>
    <w:rsid w:val="00FB2E9A"/>
    <w:rsid w:val="00FB3498"/>
    <w:rsid w:val="00FB4CB4"/>
    <w:rsid w:val="00FB5089"/>
    <w:rsid w:val="00FB671C"/>
    <w:rsid w:val="00FB6E4E"/>
    <w:rsid w:val="00FC3B87"/>
    <w:rsid w:val="00FC5874"/>
    <w:rsid w:val="00FD1B81"/>
    <w:rsid w:val="00FD1FB6"/>
    <w:rsid w:val="00FD2358"/>
    <w:rsid w:val="00FD30D1"/>
    <w:rsid w:val="00FD5F79"/>
    <w:rsid w:val="00FD62C5"/>
    <w:rsid w:val="00FD774A"/>
    <w:rsid w:val="00FE08EA"/>
    <w:rsid w:val="00FE0DA7"/>
    <w:rsid w:val="00FE15E5"/>
    <w:rsid w:val="00FE45A3"/>
    <w:rsid w:val="00FF1728"/>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docId w15:val="{2B2F63CB-2E29-4784-A49C-4050AD68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F86A5-B223-45A1-BA4C-BAD5A9A0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3808</TotalTime>
  <Pages>10</Pages>
  <Words>3795</Words>
  <Characters>20878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708</cp:revision>
  <cp:lastPrinted>2018-10-26T20:33:00Z</cp:lastPrinted>
  <dcterms:created xsi:type="dcterms:W3CDTF">2016-06-06T18:19:00Z</dcterms:created>
  <dcterms:modified xsi:type="dcterms:W3CDTF">2019-04-09T20:26:00Z</dcterms:modified>
</cp:coreProperties>
</file>