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34" w:rsidRPr="00FC11AE" w:rsidRDefault="00116D34" w:rsidP="00116D34">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116D34" w:rsidRPr="00FC11AE" w:rsidRDefault="00116D34" w:rsidP="00116D34">
      <w:pPr>
        <w:pStyle w:val="corte4fondo"/>
        <w:spacing w:line="276" w:lineRule="auto"/>
        <w:ind w:left="3544" w:right="51" w:firstLine="0"/>
        <w:rPr>
          <w:rFonts w:cs="Arial"/>
          <w:b/>
          <w:sz w:val="24"/>
          <w:szCs w:val="24"/>
        </w:rPr>
      </w:pPr>
    </w:p>
    <w:p w:rsidR="00116D34" w:rsidRPr="00FC11AE" w:rsidRDefault="00116D34" w:rsidP="00116D34">
      <w:pPr>
        <w:pStyle w:val="corte4fondo"/>
        <w:spacing w:line="276" w:lineRule="auto"/>
        <w:ind w:left="3969" w:right="51" w:firstLine="0"/>
        <w:rPr>
          <w:rFonts w:cs="Arial"/>
          <w:b/>
          <w:sz w:val="24"/>
          <w:szCs w:val="24"/>
        </w:rPr>
      </w:pPr>
      <w:r w:rsidRPr="00FC11AE">
        <w:rPr>
          <w:rFonts w:cs="Arial"/>
          <w:b/>
          <w:sz w:val="24"/>
          <w:szCs w:val="24"/>
        </w:rPr>
        <w:t>JUICIO DE NULIDAD: 112/2017.</w:t>
      </w:r>
    </w:p>
    <w:p w:rsidR="00116D34" w:rsidRPr="00FC11AE" w:rsidRDefault="00116D34" w:rsidP="00116D34">
      <w:pPr>
        <w:pStyle w:val="corte4fondo"/>
        <w:spacing w:line="276" w:lineRule="auto"/>
        <w:ind w:left="3544" w:right="51" w:firstLine="0"/>
        <w:rPr>
          <w:rFonts w:cs="Arial"/>
          <w:b/>
          <w:sz w:val="24"/>
          <w:szCs w:val="24"/>
        </w:rPr>
      </w:pPr>
    </w:p>
    <w:p w:rsidR="00116D34" w:rsidRPr="00FC11AE" w:rsidRDefault="00116D34" w:rsidP="00116D34">
      <w:pPr>
        <w:ind w:right="51"/>
        <w:rPr>
          <w:rFonts w:ascii="Arial" w:hAnsi="Arial" w:cs="Arial"/>
          <w:color w:val="FF0000"/>
          <w:sz w:val="24"/>
          <w:szCs w:val="24"/>
        </w:rPr>
      </w:pPr>
    </w:p>
    <w:p w:rsidR="00116D34" w:rsidRPr="00FC11AE" w:rsidRDefault="00116D34" w:rsidP="00116D34">
      <w:pPr>
        <w:pStyle w:val="Textoindependiente21"/>
        <w:spacing w:line="360" w:lineRule="auto"/>
        <w:ind w:firstLine="709"/>
        <w:rPr>
          <w:rFonts w:ascii="Arial" w:hAnsi="Arial" w:cs="Arial"/>
          <w:szCs w:val="24"/>
        </w:rPr>
      </w:pPr>
      <w:r w:rsidRPr="00FC11AE">
        <w:rPr>
          <w:rFonts w:ascii="Arial" w:hAnsi="Arial" w:cs="Arial"/>
          <w:b/>
          <w:szCs w:val="24"/>
        </w:rPr>
        <w:t>OAXACA DE JUÁREZ, OAXACA, A TRES DE ABRIL DE DOS MIL DIECINUEVE.</w:t>
      </w:r>
      <w:r w:rsidRPr="00FC11AE">
        <w:rPr>
          <w:rFonts w:ascii="Arial" w:hAnsi="Arial" w:cs="Arial"/>
          <w:szCs w:val="24"/>
        </w:rPr>
        <w:t xml:space="preserve"> </w:t>
      </w:r>
    </w:p>
    <w:p w:rsidR="00116D34" w:rsidRPr="00FC11AE" w:rsidRDefault="00116D34" w:rsidP="00116D34">
      <w:pPr>
        <w:pStyle w:val="corte4fondo"/>
        <w:ind w:right="51"/>
        <w:rPr>
          <w:rFonts w:cs="Arial"/>
          <w:b/>
          <w:sz w:val="24"/>
          <w:szCs w:val="24"/>
          <w:lang w:val="es-ES"/>
        </w:rPr>
      </w:pPr>
    </w:p>
    <w:p w:rsidR="00116D34" w:rsidRPr="00FC11AE" w:rsidRDefault="00116D34" w:rsidP="00116D34">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 xml:space="preserve">para resolver los autos del juicio de nulidad 112/2017,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p>
    <w:p w:rsidR="00116D34" w:rsidRPr="00FC11AE" w:rsidRDefault="00116D34" w:rsidP="00116D34">
      <w:pPr>
        <w:pStyle w:val="corte4fondo"/>
        <w:ind w:right="51" w:firstLine="0"/>
        <w:rPr>
          <w:rFonts w:cs="Arial"/>
          <w:b/>
          <w:sz w:val="24"/>
          <w:szCs w:val="24"/>
        </w:rPr>
      </w:pPr>
    </w:p>
    <w:p w:rsidR="00116D34" w:rsidRPr="00FC11AE" w:rsidRDefault="00116D34" w:rsidP="00116D34">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116D34" w:rsidRPr="00FC11AE" w:rsidRDefault="00116D34" w:rsidP="00116D34">
      <w:pPr>
        <w:pStyle w:val="Textoindependiente21"/>
        <w:spacing w:line="360" w:lineRule="auto"/>
        <w:ind w:firstLine="0"/>
        <w:jc w:val="center"/>
        <w:rPr>
          <w:rFonts w:ascii="Arial" w:hAnsi="Arial" w:cs="Arial"/>
          <w:b/>
          <w:sz w:val="16"/>
          <w:szCs w:val="24"/>
        </w:rPr>
      </w:pPr>
    </w:p>
    <w:p w:rsidR="00116D34" w:rsidRPr="00FC11AE" w:rsidRDefault="00116D34" w:rsidP="00116D34">
      <w:pPr>
        <w:spacing w:line="360" w:lineRule="auto"/>
        <w:ind w:right="51" w:firstLine="709"/>
        <w:jc w:val="both"/>
        <w:rPr>
          <w:rFonts w:ascii="Arial" w:hAnsi="Arial" w:cs="Arial"/>
          <w:sz w:val="24"/>
          <w:szCs w:val="24"/>
        </w:rPr>
      </w:pPr>
      <w:r w:rsidRPr="00FC11AE">
        <w:rPr>
          <w:rFonts w:ascii="Arial" w:hAnsi="Arial" w:cs="Arial"/>
          <w:b/>
          <w:bCs/>
          <w:sz w:val="24"/>
          <w:szCs w:val="24"/>
        </w:rPr>
        <w:t>PRIMERO.</w:t>
      </w:r>
      <w:r w:rsidRPr="00FC11AE">
        <w:rPr>
          <w:rFonts w:ascii="Arial" w:hAnsi="Arial" w:cs="Arial"/>
          <w:b/>
          <w:sz w:val="24"/>
          <w:szCs w:val="24"/>
        </w:rPr>
        <w:t xml:space="preserve"> Presentación y datos de la demanda.- </w:t>
      </w:r>
      <w:r w:rsidRPr="00FC11AE">
        <w:rPr>
          <w:rFonts w:ascii="Arial" w:hAnsi="Arial" w:cs="Arial"/>
          <w:sz w:val="24"/>
          <w:szCs w:val="24"/>
        </w:rPr>
        <w:t xml:space="preserve">Mediante acuerdo de ocho de noviembre de dos mil diecisiete, </w:t>
      </w:r>
      <w:r w:rsidRPr="00FC11AE">
        <w:rPr>
          <w:rFonts w:ascii="Arial" w:hAnsi="Arial" w:cs="Arial"/>
          <w:color w:val="000000"/>
          <w:sz w:val="24"/>
          <w:szCs w:val="24"/>
        </w:rPr>
        <w:t>se tuvo a la actora</w:t>
      </w:r>
      <w:r w:rsidRPr="00FC11AE">
        <w:rPr>
          <w:rFonts w:ascii="Arial" w:hAnsi="Arial" w:cs="Arial"/>
          <w:b/>
          <w:sz w:val="24"/>
          <w:szCs w:val="24"/>
        </w:rPr>
        <w:t xml:space="preserve"> </w:t>
      </w:r>
      <w:r>
        <w:rPr>
          <w:rFonts w:ascii="Arial" w:hAnsi="Arial" w:cs="Arial"/>
          <w:sz w:val="24"/>
          <w:szCs w:val="24"/>
        </w:rPr>
        <w:t>**********</w:t>
      </w:r>
      <w:r w:rsidRPr="00FC11AE">
        <w:rPr>
          <w:rFonts w:ascii="Arial" w:hAnsi="Arial" w:cs="Arial"/>
          <w:sz w:val="24"/>
          <w:szCs w:val="24"/>
        </w:rPr>
        <w:t xml:space="preserve">, </w:t>
      </w:r>
      <w:r w:rsidRPr="00FC11AE">
        <w:rPr>
          <w:rFonts w:ascii="Arial" w:hAnsi="Arial" w:cs="Arial"/>
          <w:bCs/>
          <w:color w:val="000000"/>
          <w:sz w:val="24"/>
          <w:szCs w:val="24"/>
        </w:rPr>
        <w:t xml:space="preserve">demandando por su propio derecho, </w:t>
      </w:r>
      <w:r w:rsidRPr="00FC11AE">
        <w:rPr>
          <w:rFonts w:ascii="Arial" w:hAnsi="Arial" w:cs="Arial"/>
          <w:color w:val="000000"/>
          <w:sz w:val="24"/>
          <w:szCs w:val="24"/>
        </w:rPr>
        <w:t>la nulidad de</w:t>
      </w:r>
      <w:r w:rsidRPr="00FC11AE">
        <w:rPr>
          <w:rFonts w:ascii="Arial" w:hAnsi="Arial" w:cs="Arial"/>
          <w:sz w:val="24"/>
          <w:szCs w:val="24"/>
        </w:rPr>
        <w:t xml:space="preserve"> la multa por infracción establecida en el artículo 268 fracción I, del Código Fiscal para el Estado, contenida en el oficio con número de control </w:t>
      </w:r>
      <w:r>
        <w:rPr>
          <w:rFonts w:ascii="Arial" w:hAnsi="Arial" w:cs="Arial"/>
          <w:sz w:val="24"/>
          <w:szCs w:val="24"/>
        </w:rPr>
        <w:t>**********</w:t>
      </w:r>
      <w:r w:rsidRPr="00FC11AE">
        <w:rPr>
          <w:rFonts w:ascii="Arial" w:hAnsi="Arial" w:cs="Arial"/>
          <w:sz w:val="24"/>
          <w:szCs w:val="24"/>
        </w:rPr>
        <w:t xml:space="preserve">, de fecha ocho de agosto de dos mil diecisiete, impuesta por la Directora de Ingresos y Recaudación de la Secretaría de Finanzas del Gobierno del Estado; por lo que se ordenó notificar, emplazar y correr traslado a la autoridad demandada, </w:t>
      </w:r>
      <w:r w:rsidRPr="00FC11AE">
        <w:rPr>
          <w:rFonts w:ascii="Arial" w:hAnsi="Arial" w:cs="Arial"/>
          <w:color w:val="000000"/>
          <w:sz w:val="24"/>
          <w:szCs w:val="24"/>
        </w:rPr>
        <w:t>para que produjera su contestación en el término previsto en la ley, apercibida que de no hacerlo se declararía precluido su derecho, y se le tendría por contestada la demanda en sentido afirmativo,</w:t>
      </w:r>
      <w:r w:rsidRPr="00FC11AE">
        <w:rPr>
          <w:rFonts w:ascii="Arial" w:hAnsi="Arial" w:cs="Arial"/>
          <w:sz w:val="24"/>
          <w:szCs w:val="24"/>
        </w:rPr>
        <w:t xml:space="preserve"> así también fueron admitidas las pruebas que ofreció.  </w:t>
      </w:r>
    </w:p>
    <w:p w:rsidR="00116D34" w:rsidRPr="00FC11AE" w:rsidRDefault="00116D34" w:rsidP="00116D34">
      <w:pPr>
        <w:spacing w:line="360" w:lineRule="auto"/>
        <w:ind w:right="51"/>
        <w:jc w:val="both"/>
        <w:rPr>
          <w:rFonts w:ascii="Arial" w:hAnsi="Arial" w:cs="Arial"/>
          <w:b/>
          <w:bCs/>
          <w:sz w:val="16"/>
          <w:szCs w:val="24"/>
        </w:rPr>
      </w:pPr>
    </w:p>
    <w:p w:rsidR="00116D34" w:rsidRPr="00FC11AE" w:rsidRDefault="00116D34" w:rsidP="00116D34">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Por auto de veintinueve de enero de dos mil dieciocho, se tuvo a la Directora de lo Contencioso de la Secretaría de Finanzas del Poder Ejecutivo del Estado, en representación jurídica de la defensa legal de la autoridad demanda, contestando la demanda en tiempo y forma, en cuanto a las pruebas se tuvieron por admitidas las que se ofreció, asimismo, se señaló fecha y hora para la celebración de la audiencia final. </w:t>
      </w:r>
    </w:p>
    <w:p w:rsidR="00116D34" w:rsidRPr="00FC11AE" w:rsidRDefault="00116D34" w:rsidP="00116D34">
      <w:pPr>
        <w:spacing w:line="360" w:lineRule="auto"/>
        <w:ind w:right="51"/>
        <w:jc w:val="both"/>
        <w:rPr>
          <w:rFonts w:ascii="Arial" w:hAnsi="Arial" w:cs="Arial"/>
          <w:sz w:val="24"/>
          <w:szCs w:val="24"/>
        </w:rPr>
      </w:pPr>
    </w:p>
    <w:p w:rsidR="00116D34" w:rsidRPr="00FC11AE" w:rsidRDefault="00116D34" w:rsidP="00116D34">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w:t>
      </w:r>
      <w:r w:rsidRPr="00FC11AE">
        <w:rPr>
          <w:rFonts w:ascii="Arial" w:hAnsi="Arial" w:cs="Arial"/>
          <w:sz w:val="24"/>
          <w:szCs w:val="24"/>
        </w:rPr>
        <w:lastRenderedPageBreak/>
        <w:t>Pleno de la Sala Superior del Tribunal de Justicia Administrativa del Estado, declaró el inicio de actividades, por lo que se concedió un plazo de tres días hábiles a las partes para manifestar lo que a su derecho conviniera.</w:t>
      </w:r>
    </w:p>
    <w:p w:rsidR="00116D34" w:rsidRPr="00FC11AE" w:rsidRDefault="00116D34" w:rsidP="00116D34">
      <w:pPr>
        <w:spacing w:line="360" w:lineRule="auto"/>
        <w:ind w:right="51" w:firstLine="993"/>
        <w:jc w:val="both"/>
        <w:rPr>
          <w:rFonts w:ascii="Arial" w:hAnsi="Arial" w:cs="Arial"/>
          <w:sz w:val="24"/>
          <w:szCs w:val="24"/>
        </w:rPr>
      </w:pPr>
    </w:p>
    <w:p w:rsidR="00116D34" w:rsidRPr="00FC11AE" w:rsidRDefault="00116D34" w:rsidP="00116D34">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sidRPr="00FC11AE">
        <w:rPr>
          <w:rFonts w:ascii="Arial" w:hAnsi="Arial" w:cs="Arial"/>
          <w:color w:val="000000"/>
          <w:sz w:val="24"/>
          <w:szCs w:val="24"/>
        </w:rPr>
        <w:t xml:space="preserve">Con fecha </w:t>
      </w:r>
      <w:r>
        <w:rPr>
          <w:rFonts w:ascii="Arial" w:hAnsi="Arial" w:cs="Arial"/>
          <w:sz w:val="24"/>
          <w:szCs w:val="24"/>
        </w:rPr>
        <w:t>dieciséis de abril</w:t>
      </w:r>
      <w:r w:rsidRPr="00FC11AE">
        <w:rPr>
          <w:rFonts w:ascii="Arial" w:hAnsi="Arial" w:cs="Arial"/>
          <w:sz w:val="24"/>
          <w:szCs w:val="24"/>
        </w:rPr>
        <w:t xml:space="preserve"> de dos mil dieciocho, se celebró la audiencia final, misma que se desahogó el día y hora señalados, sin comparecencia de las partes ni de persona alguna que legalmente las representara; en la etapa de desahogo de pruebas se relacionaron las pruebas ofrecidas por la parte actora </w:t>
      </w:r>
      <w:r>
        <w:rPr>
          <w:rFonts w:ascii="Arial" w:hAnsi="Arial" w:cs="Arial"/>
          <w:sz w:val="24"/>
          <w:szCs w:val="24"/>
        </w:rPr>
        <w:t>**********</w:t>
      </w:r>
      <w:r w:rsidRPr="00FC11AE">
        <w:rPr>
          <w:rFonts w:ascii="Arial" w:hAnsi="Arial" w:cs="Arial"/>
          <w:sz w:val="24"/>
          <w:szCs w:val="24"/>
        </w:rPr>
        <w:t xml:space="preserve">, consistentes en: </w:t>
      </w:r>
      <w:r w:rsidRPr="00FC11AE">
        <w:rPr>
          <w:rFonts w:ascii="Arial" w:hAnsi="Arial" w:cs="Arial"/>
          <w:b/>
          <w:sz w:val="24"/>
          <w:szCs w:val="24"/>
        </w:rPr>
        <w:t>1.</w:t>
      </w:r>
      <w:r w:rsidRPr="00FC11AE">
        <w:rPr>
          <w:rFonts w:ascii="Arial" w:hAnsi="Arial" w:cs="Arial"/>
          <w:sz w:val="24"/>
          <w:szCs w:val="24"/>
        </w:rPr>
        <w:t xml:space="preserve"> </w:t>
      </w:r>
      <w:r>
        <w:rPr>
          <w:rFonts w:ascii="Arial" w:hAnsi="Arial" w:cs="Arial"/>
          <w:sz w:val="24"/>
          <w:szCs w:val="24"/>
        </w:rPr>
        <w:t xml:space="preserve">Copia simple del escrito que contiene el aumento a las obligaciones fiscales estatales, respecto al impuesto sobre erogaciones por remuneraciones al trabajo personal subordinado; </w:t>
      </w:r>
      <w:r w:rsidRPr="00A46574">
        <w:rPr>
          <w:rFonts w:ascii="Arial" w:hAnsi="Arial" w:cs="Arial"/>
          <w:b/>
          <w:sz w:val="24"/>
          <w:szCs w:val="24"/>
        </w:rPr>
        <w:t>2.</w:t>
      </w:r>
      <w:r>
        <w:rPr>
          <w:rFonts w:ascii="Arial" w:hAnsi="Arial" w:cs="Arial"/>
          <w:sz w:val="24"/>
          <w:szCs w:val="24"/>
        </w:rPr>
        <w:t xml:space="preserve"> Copia simple de la multa con número de control </w:t>
      </w:r>
      <w:r>
        <w:rPr>
          <w:rFonts w:ascii="Arial" w:hAnsi="Arial" w:cs="Arial"/>
          <w:sz w:val="24"/>
          <w:szCs w:val="24"/>
        </w:rPr>
        <w:t>**********</w:t>
      </w:r>
      <w:r>
        <w:rPr>
          <w:rFonts w:ascii="Arial" w:hAnsi="Arial" w:cs="Arial"/>
          <w:sz w:val="24"/>
          <w:szCs w:val="24"/>
        </w:rPr>
        <w:t>, de fecha ocho de agosto de dos mil diecisiete</w:t>
      </w:r>
      <w:r w:rsidRPr="00FC11AE">
        <w:rPr>
          <w:rFonts w:ascii="Arial" w:hAnsi="Arial" w:cs="Arial"/>
          <w:color w:val="000000"/>
          <w:sz w:val="24"/>
          <w:szCs w:val="24"/>
        </w:rPr>
        <w:t xml:space="preserve">.      </w:t>
      </w:r>
    </w:p>
    <w:p w:rsidR="00116D34" w:rsidRPr="00FC11AE" w:rsidRDefault="00116D34" w:rsidP="00116D34">
      <w:pPr>
        <w:pStyle w:val="corte4fondo"/>
        <w:ind w:right="51" w:firstLine="708"/>
        <w:rPr>
          <w:rFonts w:cs="Arial"/>
          <w:sz w:val="24"/>
          <w:szCs w:val="24"/>
        </w:rPr>
      </w:pPr>
    </w:p>
    <w:p w:rsidR="00116D34" w:rsidRPr="00FC11AE" w:rsidRDefault="00116D34" w:rsidP="00116D34">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FC11AE">
        <w:rPr>
          <w:rFonts w:ascii="Arial" w:hAnsi="Arial" w:cs="Arial"/>
          <w:b/>
          <w:sz w:val="24"/>
          <w:szCs w:val="24"/>
        </w:rPr>
        <w:t>1.-</w:t>
      </w:r>
      <w:r w:rsidRPr="00FC11AE">
        <w:rPr>
          <w:rFonts w:ascii="Arial" w:hAnsi="Arial" w:cs="Arial"/>
          <w:sz w:val="24"/>
          <w:szCs w:val="24"/>
        </w:rPr>
        <w:t xml:space="preserve"> Copia certificada de la multa con número de control </w:t>
      </w:r>
      <w:r>
        <w:rPr>
          <w:rFonts w:ascii="Arial" w:hAnsi="Arial" w:cs="Arial"/>
          <w:sz w:val="24"/>
          <w:szCs w:val="24"/>
        </w:rPr>
        <w:t>**********</w:t>
      </w:r>
      <w:r w:rsidRPr="00FC11AE">
        <w:rPr>
          <w:rFonts w:ascii="Arial" w:hAnsi="Arial" w:cs="Arial"/>
          <w:sz w:val="24"/>
          <w:szCs w:val="24"/>
        </w:rPr>
        <w:t xml:space="preserve">, de fecha ocho de agosto de dos mil diecisiete; </w:t>
      </w:r>
      <w:r w:rsidRPr="00FC11AE">
        <w:rPr>
          <w:rFonts w:ascii="Arial" w:hAnsi="Arial" w:cs="Arial"/>
          <w:b/>
          <w:sz w:val="24"/>
          <w:szCs w:val="24"/>
        </w:rPr>
        <w:t>2.-</w:t>
      </w:r>
      <w:r w:rsidRPr="00FC11AE">
        <w:rPr>
          <w:rFonts w:ascii="Arial" w:hAnsi="Arial" w:cs="Arial"/>
          <w:sz w:val="24"/>
          <w:szCs w:val="24"/>
        </w:rPr>
        <w:t xml:space="preserve"> La </w:t>
      </w:r>
      <w:proofErr w:type="spellStart"/>
      <w:r w:rsidRPr="00FC11AE">
        <w:rPr>
          <w:rFonts w:ascii="Arial" w:hAnsi="Arial" w:cs="Arial"/>
          <w:sz w:val="24"/>
          <w:szCs w:val="24"/>
        </w:rPr>
        <w:t>presuncional</w:t>
      </w:r>
      <w:proofErr w:type="spellEnd"/>
      <w:r w:rsidRPr="00FC11AE">
        <w:rPr>
          <w:rFonts w:ascii="Arial" w:hAnsi="Arial" w:cs="Arial"/>
          <w:sz w:val="24"/>
          <w:szCs w:val="24"/>
        </w:rPr>
        <w:t xml:space="preserve"> legal y humana; y, </w:t>
      </w:r>
      <w:r w:rsidRPr="00FC11AE">
        <w:rPr>
          <w:rFonts w:ascii="Arial" w:hAnsi="Arial" w:cs="Arial"/>
          <w:b/>
          <w:sz w:val="24"/>
          <w:szCs w:val="24"/>
        </w:rPr>
        <w:t>3.-</w:t>
      </w:r>
      <w:r w:rsidRPr="00FC11AE">
        <w:rPr>
          <w:rFonts w:ascii="Arial" w:hAnsi="Arial" w:cs="Arial"/>
          <w:sz w:val="24"/>
          <w:szCs w:val="24"/>
        </w:rPr>
        <w:t>La instrumental de actuaciones.</w:t>
      </w:r>
    </w:p>
    <w:p w:rsidR="00116D34" w:rsidRPr="00FC11AE" w:rsidRDefault="00116D34" w:rsidP="00116D34">
      <w:pPr>
        <w:spacing w:line="360" w:lineRule="auto"/>
        <w:ind w:right="51" w:firstLine="567"/>
        <w:jc w:val="both"/>
        <w:rPr>
          <w:rFonts w:ascii="Arial" w:hAnsi="Arial" w:cs="Arial"/>
          <w:color w:val="000000"/>
          <w:sz w:val="24"/>
          <w:szCs w:val="24"/>
        </w:rPr>
      </w:pPr>
    </w:p>
    <w:p w:rsidR="00116D34" w:rsidRDefault="00116D34" w:rsidP="00116D34">
      <w:pPr>
        <w:spacing w:line="360" w:lineRule="auto"/>
        <w:ind w:right="51" w:firstLine="567"/>
        <w:jc w:val="both"/>
        <w:rPr>
          <w:rFonts w:ascii="Arial" w:hAnsi="Arial" w:cs="Arial"/>
          <w:sz w:val="24"/>
          <w:szCs w:val="24"/>
        </w:rPr>
      </w:pPr>
      <w:r w:rsidRPr="00FC11AE">
        <w:rPr>
          <w:rFonts w:ascii="Arial" w:hAnsi="Arial" w:cs="Arial"/>
          <w:sz w:val="24"/>
          <w:szCs w:val="24"/>
        </w:rPr>
        <w:t>En el periodo de alegatos se dio cuenta con que las partes no exhibieron escrito alguno, por lo que se tuvo por cerrado dicho periodo</w:t>
      </w:r>
      <w:r>
        <w:rPr>
          <w:rFonts w:ascii="Arial" w:hAnsi="Arial" w:cs="Arial"/>
          <w:sz w:val="24"/>
          <w:szCs w:val="24"/>
        </w:rPr>
        <w:t>.</w:t>
      </w:r>
    </w:p>
    <w:p w:rsidR="00116D34" w:rsidRDefault="00116D34" w:rsidP="00116D34">
      <w:pPr>
        <w:spacing w:line="360" w:lineRule="auto"/>
        <w:ind w:right="51" w:firstLine="567"/>
        <w:jc w:val="both"/>
        <w:rPr>
          <w:rFonts w:ascii="Arial" w:hAnsi="Arial" w:cs="Arial"/>
          <w:sz w:val="24"/>
          <w:szCs w:val="24"/>
        </w:rPr>
      </w:pPr>
      <w:r>
        <w:rPr>
          <w:rFonts w:ascii="Arial" w:hAnsi="Arial" w:cs="Arial"/>
          <w:sz w:val="24"/>
          <w:szCs w:val="24"/>
        </w:rPr>
        <w:t xml:space="preserve"> </w:t>
      </w:r>
    </w:p>
    <w:p w:rsidR="00116D34" w:rsidRDefault="00116D34" w:rsidP="00116D34">
      <w:pPr>
        <w:spacing w:line="360" w:lineRule="auto"/>
        <w:ind w:right="51" w:firstLine="567"/>
        <w:jc w:val="both"/>
        <w:rPr>
          <w:rFonts w:ascii="Arial" w:hAnsi="Arial" w:cs="Arial"/>
          <w:sz w:val="24"/>
          <w:szCs w:val="24"/>
        </w:rPr>
      </w:pPr>
      <w:r>
        <w:rPr>
          <w:rFonts w:ascii="Arial" w:hAnsi="Arial" w:cs="Arial"/>
          <w:sz w:val="24"/>
          <w:szCs w:val="24"/>
        </w:rPr>
        <w:t>Mediante acuerdo de once de mayo de dos mil dieciocho, se hizo del conocimiento a las partes, que mediante sesión aprobada por el Pleno de la Sala Superior de este Tribunal de Justicia Administrativa del Estado, se determinó la adscripción del licenciado Javier Martín Villanueva Hernández, como titular de esta Sala Unitaria, por lo que se dio vista a las partes, para que dentro del plazo de tres días hábiles manifestaran los que a sus derechos convengan, en relación a designación mencionada, con el apercibimiento de no hacerlo, se declarará la preclusión de su derecho.</w:t>
      </w:r>
    </w:p>
    <w:p w:rsidR="00116D34" w:rsidRDefault="00116D34" w:rsidP="00116D34">
      <w:pPr>
        <w:spacing w:line="360" w:lineRule="auto"/>
        <w:ind w:right="51" w:firstLine="567"/>
        <w:jc w:val="both"/>
        <w:rPr>
          <w:rFonts w:ascii="Arial" w:hAnsi="Arial" w:cs="Arial"/>
          <w:sz w:val="24"/>
          <w:szCs w:val="24"/>
        </w:rPr>
      </w:pPr>
    </w:p>
    <w:p w:rsidR="00116D34" w:rsidRPr="00FC11AE" w:rsidRDefault="00116D34" w:rsidP="00116D34">
      <w:pPr>
        <w:spacing w:line="360" w:lineRule="auto"/>
        <w:ind w:right="51" w:firstLine="567"/>
        <w:jc w:val="both"/>
        <w:rPr>
          <w:rFonts w:ascii="Arial" w:hAnsi="Arial" w:cs="Arial"/>
          <w:sz w:val="24"/>
          <w:szCs w:val="24"/>
        </w:rPr>
      </w:pPr>
      <w:r w:rsidRPr="00FC11AE">
        <w:rPr>
          <w:rFonts w:ascii="Arial" w:hAnsi="Arial" w:cs="Arial"/>
          <w:sz w:val="24"/>
          <w:szCs w:val="24"/>
        </w:rPr>
        <w:t xml:space="preserve">Finalmente </w:t>
      </w:r>
      <w:r>
        <w:rPr>
          <w:rFonts w:ascii="Arial" w:hAnsi="Arial" w:cs="Arial"/>
          <w:sz w:val="24"/>
          <w:szCs w:val="24"/>
        </w:rPr>
        <w:t>se pronuncia la sentencia en los siguientes términos</w:t>
      </w:r>
      <w:r w:rsidRPr="00FC11AE">
        <w:rPr>
          <w:rFonts w:ascii="Arial" w:hAnsi="Arial" w:cs="Arial"/>
          <w:sz w:val="24"/>
          <w:szCs w:val="24"/>
        </w:rPr>
        <w:t>.</w:t>
      </w:r>
    </w:p>
    <w:p w:rsidR="00116D34" w:rsidRPr="00E66DB8" w:rsidRDefault="00116D34" w:rsidP="00116D34">
      <w:pPr>
        <w:spacing w:line="360" w:lineRule="auto"/>
        <w:ind w:right="51"/>
        <w:jc w:val="both"/>
        <w:rPr>
          <w:rFonts w:ascii="Arial" w:hAnsi="Arial" w:cs="Arial"/>
          <w:b/>
          <w:sz w:val="24"/>
          <w:szCs w:val="24"/>
        </w:rPr>
      </w:pPr>
    </w:p>
    <w:p w:rsidR="00116D34" w:rsidRPr="00E66DB8" w:rsidRDefault="00116D34" w:rsidP="00116D34">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116D34" w:rsidRPr="00E66DB8" w:rsidRDefault="00116D34" w:rsidP="00116D34">
      <w:pPr>
        <w:spacing w:line="360" w:lineRule="auto"/>
        <w:ind w:right="51"/>
        <w:jc w:val="center"/>
        <w:rPr>
          <w:rFonts w:ascii="Arial" w:hAnsi="Arial" w:cs="Arial"/>
          <w:b/>
          <w:sz w:val="24"/>
          <w:szCs w:val="24"/>
          <w:lang w:val="pt-BR"/>
        </w:rPr>
      </w:pPr>
    </w:p>
    <w:p w:rsidR="00116D34" w:rsidRPr="00E66DB8" w:rsidRDefault="00116D34" w:rsidP="00116D34">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t xml:space="preserve">PRIMERO.- </w:t>
      </w:r>
      <w:r w:rsidRPr="00240426">
        <w:rPr>
          <w:rFonts w:ascii="Arial" w:hAnsi="Arial" w:cs="Arial"/>
          <w:b/>
          <w:sz w:val="24"/>
          <w:szCs w:val="24"/>
        </w:rPr>
        <w:t>Competencia</w:t>
      </w:r>
      <w:r w:rsidRPr="00240426">
        <w:rPr>
          <w:rFonts w:ascii="Arial" w:hAnsi="Arial" w:cs="Arial"/>
          <w:sz w:val="24"/>
          <w:szCs w:val="24"/>
        </w:rPr>
        <w:t xml:space="preserve">. Esta Segunda Sala Unitaria del Tribunal Justicia  Administrativa del Estado de Oaxaca es competente para conocer del </w:t>
      </w:r>
      <w:r w:rsidRPr="00240426">
        <w:rPr>
          <w:rFonts w:ascii="Arial" w:hAnsi="Arial" w:cs="Arial"/>
          <w:sz w:val="24"/>
          <w:szCs w:val="24"/>
        </w:rPr>
        <w:lastRenderedPageBreak/>
        <w:t>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w:t>
      </w:r>
      <w:r>
        <w:rPr>
          <w:rFonts w:ascii="Arial" w:hAnsi="Arial" w:cs="Arial"/>
          <w:sz w:val="24"/>
          <w:szCs w:val="24"/>
        </w:rPr>
        <w:t>, 92, 96 fracciones I y</w:t>
      </w:r>
      <w:r w:rsidRPr="00240426">
        <w:rPr>
          <w:rFonts w:ascii="Arial" w:hAnsi="Arial" w:cs="Arial"/>
          <w:sz w:val="24"/>
          <w:szCs w:val="24"/>
        </w:rPr>
        <w:t xml:space="preserve"> I</w:t>
      </w:r>
      <w:r>
        <w:rPr>
          <w:rFonts w:ascii="Arial" w:hAnsi="Arial" w:cs="Arial"/>
          <w:sz w:val="24"/>
          <w:szCs w:val="24"/>
        </w:rPr>
        <w:t>I</w:t>
      </w:r>
      <w:r w:rsidRPr="00240426">
        <w:rPr>
          <w:rFonts w:ascii="Arial" w:hAnsi="Arial" w:cs="Arial"/>
          <w:sz w:val="24"/>
          <w:szCs w:val="24"/>
        </w:rPr>
        <w:t xml:space="preserve"> de la Ley de Justicia Administrativa para el Estado de Oaxaca, por tratarse de un juicio en contra de una </w:t>
      </w:r>
      <w:r>
        <w:rPr>
          <w:rFonts w:ascii="Arial" w:hAnsi="Arial" w:cs="Arial"/>
          <w:sz w:val="24"/>
          <w:szCs w:val="24"/>
        </w:rPr>
        <w:t>resolución de carácter fiscal</w:t>
      </w:r>
      <w:r w:rsidRPr="00240426">
        <w:rPr>
          <w:rFonts w:ascii="Arial" w:hAnsi="Arial" w:cs="Arial"/>
          <w:sz w:val="24"/>
          <w:szCs w:val="24"/>
        </w:rPr>
        <w:t>.</w:t>
      </w:r>
    </w:p>
    <w:p w:rsidR="00116D34" w:rsidRPr="00E66DB8" w:rsidRDefault="00116D34" w:rsidP="00116D34">
      <w:pPr>
        <w:spacing w:line="360" w:lineRule="auto"/>
        <w:ind w:right="51" w:hanging="426"/>
        <w:jc w:val="both"/>
        <w:rPr>
          <w:rFonts w:ascii="Arial" w:hAnsi="Arial" w:cs="Arial"/>
          <w:b/>
          <w:sz w:val="24"/>
          <w:szCs w:val="24"/>
        </w:rPr>
      </w:pPr>
    </w:p>
    <w:p w:rsidR="00116D34" w:rsidRDefault="00116D34" w:rsidP="00116D34">
      <w:pPr>
        <w:pStyle w:val="corte4fondo"/>
        <w:ind w:right="51" w:firstLine="708"/>
        <w:rPr>
          <w:rFonts w:cs="Arial"/>
          <w:sz w:val="24"/>
          <w:szCs w:val="24"/>
        </w:rPr>
      </w:pPr>
      <w:r w:rsidRPr="00E66DB8">
        <w:rPr>
          <w:rFonts w:cs="Arial"/>
          <w:b/>
          <w:sz w:val="24"/>
          <w:szCs w:val="24"/>
        </w:rPr>
        <w:t xml:space="preserve">SEGUNDO.- </w:t>
      </w:r>
      <w:r w:rsidRPr="00E66DB8">
        <w:rPr>
          <w:rFonts w:cs="Arial"/>
          <w:sz w:val="24"/>
          <w:szCs w:val="24"/>
        </w:rPr>
        <w:t xml:space="preserve">La personalidad de las partes quedó acreditada en autos, </w:t>
      </w:r>
      <w:r>
        <w:rPr>
          <w:rFonts w:cs="Arial"/>
          <w:sz w:val="24"/>
          <w:szCs w:val="24"/>
        </w:rPr>
        <w:t xml:space="preserve"> en virtud que la actora </w:t>
      </w:r>
      <w:r>
        <w:rPr>
          <w:rFonts w:cs="Arial"/>
          <w:sz w:val="24"/>
          <w:szCs w:val="24"/>
        </w:rPr>
        <w:t>**********</w:t>
      </w:r>
      <w:r>
        <w:rPr>
          <w:rFonts w:cs="Arial"/>
          <w:sz w:val="24"/>
          <w:szCs w:val="24"/>
        </w:rPr>
        <w:t xml:space="preserve">, promueve por propio derecho y la Directora de lo Contencioso de la Secretaría de Finanzas del Poder Ejecutivo del Estado, promueve en representación de la demandada, acreditando su personalidad con la copia certificada del nombramiento y toma de protesta, lo anterior con fundamento en los artículos </w:t>
      </w:r>
      <w:r w:rsidRPr="00240426">
        <w:rPr>
          <w:rFonts w:cs="Arial"/>
          <w:sz w:val="24"/>
          <w:szCs w:val="24"/>
        </w:rPr>
        <w:t>117 y 120 de la Ley de Justicia Administ</w:t>
      </w:r>
      <w:r>
        <w:rPr>
          <w:rFonts w:cs="Arial"/>
          <w:sz w:val="24"/>
          <w:szCs w:val="24"/>
        </w:rPr>
        <w:t>rativa para el Estado.</w:t>
      </w:r>
    </w:p>
    <w:p w:rsidR="00116D34" w:rsidRDefault="00116D34" w:rsidP="00116D34">
      <w:pPr>
        <w:pStyle w:val="Sangra2detindependiente2"/>
        <w:spacing w:line="360" w:lineRule="auto"/>
        <w:ind w:firstLine="0"/>
        <w:rPr>
          <w:rFonts w:cs="Arial"/>
          <w:szCs w:val="24"/>
        </w:rPr>
      </w:pPr>
    </w:p>
    <w:p w:rsidR="00116D34" w:rsidRPr="00E66DB8" w:rsidRDefault="00116D34" w:rsidP="00116D34">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31</w:t>
      </w:r>
      <w:r w:rsidRPr="00E66DB8">
        <w:rPr>
          <w:rFonts w:cs="Arial"/>
          <w:szCs w:val="24"/>
        </w:rPr>
        <w:t xml:space="preserve"> y 1</w:t>
      </w:r>
      <w:r>
        <w:rPr>
          <w:rFonts w:cs="Arial"/>
          <w:szCs w:val="24"/>
        </w:rPr>
        <w:t>3</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lo tanto, </w:t>
      </w:r>
      <w:r w:rsidRPr="00E66DB8">
        <w:rPr>
          <w:rFonts w:cs="Arial"/>
          <w:b/>
          <w:szCs w:val="24"/>
        </w:rPr>
        <w:t>NO SE SOBRESEE EL PRESENTE JUICIO</w:t>
      </w:r>
      <w:r>
        <w:rPr>
          <w:rFonts w:cs="Arial"/>
          <w:szCs w:val="24"/>
        </w:rPr>
        <w:t>.</w:t>
      </w:r>
      <w:r w:rsidRPr="00E66DB8">
        <w:rPr>
          <w:rFonts w:cs="Arial"/>
          <w:szCs w:val="24"/>
        </w:rPr>
        <w:t xml:space="preserve"> </w:t>
      </w:r>
    </w:p>
    <w:p w:rsidR="00116D34" w:rsidRPr="00E66DB8" w:rsidRDefault="00116D34" w:rsidP="00116D34">
      <w:pPr>
        <w:pStyle w:val="Sangra2detindependiente2"/>
        <w:spacing w:line="360" w:lineRule="auto"/>
        <w:rPr>
          <w:rFonts w:cs="Arial"/>
          <w:szCs w:val="24"/>
        </w:rPr>
      </w:pPr>
    </w:p>
    <w:p w:rsidR="00116D34" w:rsidRPr="00E66DB8" w:rsidRDefault="00116D34" w:rsidP="00116D34">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no obstante ello, serán valorados en el cuerpo de esta sentencia. </w:t>
      </w:r>
    </w:p>
    <w:p w:rsidR="00116D34" w:rsidRPr="00E66DB8" w:rsidRDefault="00116D34" w:rsidP="00116D34">
      <w:pPr>
        <w:spacing w:line="360" w:lineRule="auto"/>
        <w:ind w:right="51"/>
        <w:jc w:val="both"/>
        <w:rPr>
          <w:rFonts w:ascii="Arial" w:hAnsi="Arial" w:cs="Arial"/>
          <w:sz w:val="24"/>
          <w:szCs w:val="24"/>
        </w:rPr>
      </w:pPr>
    </w:p>
    <w:p w:rsidR="00116D34" w:rsidRPr="00E66DB8" w:rsidRDefault="00116D34" w:rsidP="00116D34">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Al respecto</w:t>
      </w:r>
      <w:r>
        <w:rPr>
          <w:rFonts w:ascii="Arial" w:hAnsi="Arial" w:cs="Arial"/>
          <w:sz w:val="24"/>
          <w:szCs w:val="24"/>
          <w:lang w:val="es-MX" w:eastAsia="es-MX"/>
        </w:rPr>
        <w:t>,</w:t>
      </w:r>
      <w:r w:rsidRPr="00E66DB8">
        <w:rPr>
          <w:rFonts w:ascii="Arial" w:hAnsi="Arial" w:cs="Arial"/>
          <w:sz w:val="24"/>
          <w:szCs w:val="24"/>
          <w:lang w:val="es-MX" w:eastAsia="es-MX"/>
        </w:rPr>
        <w:t xml:space="preserve"> resulta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 xml:space="preserve">Semanario Judicial de </w:t>
      </w:r>
      <w:r w:rsidRPr="00E66DB8">
        <w:rPr>
          <w:rFonts w:ascii="Arial" w:hAnsi="Arial" w:cs="Arial"/>
          <w:i/>
          <w:sz w:val="24"/>
          <w:szCs w:val="24"/>
          <w:lang w:eastAsia="es-MX"/>
        </w:rPr>
        <w:lastRenderedPageBreak/>
        <w:t>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116D34" w:rsidRPr="00E66DB8" w:rsidRDefault="00116D34" w:rsidP="00116D34">
      <w:pPr>
        <w:pStyle w:val="Textonotapie"/>
        <w:widowControl w:val="0"/>
        <w:spacing w:line="276" w:lineRule="auto"/>
        <w:ind w:right="51" w:firstLine="708"/>
        <w:jc w:val="both"/>
        <w:rPr>
          <w:rFonts w:ascii="Arial" w:hAnsi="Arial" w:cs="Arial"/>
          <w:sz w:val="24"/>
          <w:szCs w:val="24"/>
          <w:lang w:eastAsia="es-MX"/>
        </w:rPr>
      </w:pPr>
    </w:p>
    <w:p w:rsidR="00116D34" w:rsidRPr="00150C17" w:rsidRDefault="00116D34" w:rsidP="00116D34">
      <w:pPr>
        <w:ind w:left="567" w:right="476"/>
        <w:jc w:val="both"/>
        <w:rPr>
          <w:rFonts w:ascii="Arial" w:hAnsi="Arial" w:cs="Arial"/>
          <w:sz w:val="24"/>
          <w:szCs w:val="24"/>
        </w:rPr>
      </w:pPr>
      <w:r w:rsidRPr="00150C17">
        <w:rPr>
          <w:rFonts w:ascii="Arial" w:hAnsi="Arial" w:cs="Arial"/>
          <w:i/>
          <w:sz w:val="24"/>
          <w:szCs w:val="24"/>
        </w:rPr>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116D34" w:rsidRPr="00E66DB8" w:rsidRDefault="00116D34" w:rsidP="00116D34">
      <w:pPr>
        <w:pStyle w:val="Textonotapie"/>
        <w:widowControl w:val="0"/>
        <w:spacing w:line="360" w:lineRule="auto"/>
        <w:ind w:left="1701" w:right="51"/>
        <w:jc w:val="both"/>
        <w:rPr>
          <w:rFonts w:ascii="Arial" w:hAnsi="Arial" w:cs="Arial"/>
          <w:b/>
          <w:sz w:val="24"/>
          <w:szCs w:val="24"/>
          <w:lang w:eastAsia="es-MX"/>
        </w:rPr>
      </w:pPr>
    </w:p>
    <w:p w:rsidR="00116D34" w:rsidRPr="00E66DB8" w:rsidRDefault="00116D34" w:rsidP="00116D34">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w:t>
      </w:r>
      <w:r>
        <w:rPr>
          <w:rFonts w:ascii="Arial" w:hAnsi="Arial" w:cs="Arial"/>
          <w:sz w:val="24"/>
          <w:szCs w:val="24"/>
        </w:rPr>
        <w:t>,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se advierte, que la enjuiciada señaló lo siguiente:</w:t>
      </w:r>
    </w:p>
    <w:p w:rsidR="00116D34" w:rsidRPr="00E66DB8" w:rsidRDefault="00116D34" w:rsidP="00116D34">
      <w:pPr>
        <w:pStyle w:val="corte4fondo"/>
        <w:ind w:right="51" w:firstLine="0"/>
        <w:rPr>
          <w:rFonts w:cs="Arial"/>
          <w:sz w:val="24"/>
          <w:szCs w:val="24"/>
        </w:rPr>
      </w:pPr>
    </w:p>
    <w:p w:rsidR="00116D34" w:rsidRPr="00E66DB8" w:rsidRDefault="00116D34" w:rsidP="00116D34">
      <w:pPr>
        <w:pStyle w:val="corte4fondo"/>
        <w:ind w:right="51" w:firstLine="708"/>
        <w:rPr>
          <w:rFonts w:cs="Arial"/>
          <w:sz w:val="24"/>
          <w:szCs w:val="24"/>
        </w:rPr>
      </w:pPr>
      <w:r w:rsidRPr="00F42369">
        <w:rPr>
          <w:rFonts w:cs="Arial"/>
          <w:b/>
          <w:sz w:val="24"/>
          <w:szCs w:val="24"/>
        </w:rPr>
        <w:t>1.-</w:t>
      </w:r>
      <w:r w:rsidRPr="00E66DB8">
        <w:rPr>
          <w:rFonts w:cs="Arial"/>
          <w:sz w:val="24"/>
          <w:szCs w:val="24"/>
        </w:rPr>
        <w:t xml:space="preserve"> El artículo 64 del Código Fiscal del Estado de Oaxaca, en correlación a los artículos 59 y 60 del Reglamento del mismo, señala que las personas físicas, morales y unidades económicas están obliga</w:t>
      </w:r>
      <w:r>
        <w:rPr>
          <w:rFonts w:cs="Arial"/>
          <w:sz w:val="24"/>
          <w:szCs w:val="24"/>
        </w:rPr>
        <w:t>das</w:t>
      </w:r>
      <w:r w:rsidRPr="00E66DB8">
        <w:rPr>
          <w:rFonts w:cs="Arial"/>
          <w:sz w:val="24"/>
          <w:szCs w:val="24"/>
        </w:rPr>
        <w:t xml:space="preserve"> a presentar su solicitud de inscripción al Registro Estatal de Contribuyentes, en un plazo de un mes al día en que se actualice el supuesto jurídico o el hecho jurídico que lo motive.</w:t>
      </w:r>
    </w:p>
    <w:p w:rsidR="00116D34" w:rsidRPr="00E66DB8" w:rsidRDefault="00116D34" w:rsidP="00116D34">
      <w:pPr>
        <w:pStyle w:val="corte4fondo"/>
        <w:ind w:right="51" w:firstLine="0"/>
        <w:rPr>
          <w:rFonts w:cs="Arial"/>
          <w:sz w:val="24"/>
          <w:szCs w:val="24"/>
        </w:rPr>
      </w:pPr>
    </w:p>
    <w:p w:rsidR="00116D34" w:rsidRPr="00F42369" w:rsidRDefault="00116D34" w:rsidP="00116D34">
      <w:pPr>
        <w:pStyle w:val="corte4fondo"/>
        <w:ind w:right="51" w:firstLine="708"/>
        <w:rPr>
          <w:rFonts w:cs="Arial"/>
          <w:sz w:val="24"/>
          <w:szCs w:val="24"/>
        </w:rPr>
      </w:pPr>
      <w:r w:rsidRPr="00F42369">
        <w:rPr>
          <w:rFonts w:cs="Arial"/>
          <w:b/>
          <w:sz w:val="24"/>
          <w:szCs w:val="24"/>
        </w:rPr>
        <w:t>2.-</w:t>
      </w:r>
      <w:r w:rsidRPr="00E66DB8">
        <w:rPr>
          <w:rFonts w:cs="Arial"/>
          <w:sz w:val="24"/>
          <w:szCs w:val="24"/>
        </w:rPr>
        <w:t xml:space="preserve"> </w:t>
      </w:r>
      <w:r>
        <w:rPr>
          <w:rFonts w:cs="Arial"/>
          <w:sz w:val="24"/>
          <w:szCs w:val="24"/>
        </w:rPr>
        <w:t xml:space="preserve">Esta </w:t>
      </w:r>
      <w:r w:rsidRPr="00F42369">
        <w:rPr>
          <w:rFonts w:cs="Arial"/>
          <w:sz w:val="24"/>
          <w:szCs w:val="24"/>
        </w:rPr>
        <w:t xml:space="preserve">autoridad identificó </w:t>
      </w:r>
      <w:r>
        <w:rPr>
          <w:rFonts w:cs="Arial"/>
          <w:sz w:val="24"/>
          <w:szCs w:val="24"/>
        </w:rPr>
        <w:t xml:space="preserve">que es sujeto obligado </w:t>
      </w:r>
      <w:r w:rsidRPr="00F42369">
        <w:rPr>
          <w:rFonts w:cs="Arial"/>
          <w:sz w:val="24"/>
          <w:szCs w:val="24"/>
        </w:rPr>
        <w:t>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w:t>
      </w:r>
      <w:r>
        <w:rPr>
          <w:rFonts w:cs="Arial"/>
          <w:sz w:val="24"/>
          <w:szCs w:val="24"/>
        </w:rPr>
        <w:t xml:space="preserve">damento en los artículos 96, </w:t>
      </w:r>
      <w:r w:rsidRPr="00F42369">
        <w:rPr>
          <w:rFonts w:cs="Arial"/>
          <w:sz w:val="24"/>
          <w:szCs w:val="24"/>
        </w:rPr>
        <w:t>97 primer párrafo y 98 del Código Fiscal del Estado de Oaxaca.</w:t>
      </w:r>
    </w:p>
    <w:p w:rsidR="00116D34" w:rsidRPr="00E66DB8" w:rsidRDefault="00116D34" w:rsidP="00116D34">
      <w:pPr>
        <w:pStyle w:val="corte4fondo"/>
        <w:ind w:right="51" w:firstLine="0"/>
        <w:rPr>
          <w:rFonts w:cs="Arial"/>
          <w:sz w:val="24"/>
          <w:szCs w:val="24"/>
        </w:rPr>
      </w:pPr>
    </w:p>
    <w:p w:rsidR="00116D34" w:rsidRPr="00E66DB8" w:rsidRDefault="00116D34" w:rsidP="00116D34">
      <w:pPr>
        <w:pStyle w:val="corte4fondo"/>
        <w:ind w:right="51" w:firstLine="708"/>
        <w:rPr>
          <w:rFonts w:cs="Arial"/>
          <w:sz w:val="24"/>
          <w:szCs w:val="24"/>
        </w:rPr>
      </w:pP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831"/>
        <w:gridCol w:w="1722"/>
        <w:gridCol w:w="1408"/>
        <w:gridCol w:w="1331"/>
      </w:tblGrid>
      <w:tr w:rsidR="00116D34" w:rsidRPr="00E66DB8" w:rsidTr="0065350A">
        <w:trPr>
          <w:trHeight w:val="153"/>
        </w:trPr>
        <w:tc>
          <w:tcPr>
            <w:tcW w:w="2405" w:type="dxa"/>
          </w:tcPr>
          <w:p w:rsidR="00116D34" w:rsidRPr="00E66DB8" w:rsidRDefault="00116D34" w:rsidP="0065350A">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116D34" w:rsidRPr="00E66DB8" w:rsidRDefault="00116D34" w:rsidP="0065350A">
            <w:pPr>
              <w:pStyle w:val="corte4fondo"/>
              <w:ind w:right="51" w:firstLine="0"/>
              <w:jc w:val="center"/>
              <w:rPr>
                <w:rFonts w:cs="Arial"/>
                <w:sz w:val="24"/>
                <w:szCs w:val="24"/>
              </w:rPr>
            </w:pPr>
            <w:r w:rsidRPr="00E66DB8">
              <w:rPr>
                <w:rFonts w:cs="Arial"/>
                <w:sz w:val="24"/>
                <w:szCs w:val="24"/>
              </w:rPr>
              <w:t>INFRACCIÓN</w:t>
            </w:r>
          </w:p>
        </w:tc>
        <w:tc>
          <w:tcPr>
            <w:tcW w:w="1722" w:type="dxa"/>
          </w:tcPr>
          <w:p w:rsidR="00116D34" w:rsidRPr="00E66DB8" w:rsidRDefault="00116D34" w:rsidP="0065350A">
            <w:pPr>
              <w:pStyle w:val="corte4fondo"/>
              <w:ind w:right="51" w:firstLine="0"/>
              <w:jc w:val="center"/>
              <w:rPr>
                <w:rFonts w:cs="Arial"/>
                <w:sz w:val="24"/>
                <w:szCs w:val="24"/>
              </w:rPr>
            </w:pPr>
            <w:r w:rsidRPr="00E66DB8">
              <w:rPr>
                <w:rFonts w:cs="Arial"/>
                <w:sz w:val="24"/>
                <w:szCs w:val="24"/>
              </w:rPr>
              <w:t>SANCIÓN</w:t>
            </w:r>
          </w:p>
        </w:tc>
        <w:tc>
          <w:tcPr>
            <w:tcW w:w="1408" w:type="dxa"/>
          </w:tcPr>
          <w:p w:rsidR="00116D34" w:rsidRPr="00E66DB8" w:rsidRDefault="00116D34" w:rsidP="0065350A">
            <w:pPr>
              <w:pStyle w:val="corte4fondo"/>
              <w:ind w:right="51" w:firstLine="0"/>
              <w:jc w:val="center"/>
              <w:rPr>
                <w:rFonts w:cs="Arial"/>
                <w:sz w:val="24"/>
                <w:szCs w:val="24"/>
              </w:rPr>
            </w:pPr>
            <w:r w:rsidRPr="00E66DB8">
              <w:rPr>
                <w:rFonts w:cs="Arial"/>
                <w:sz w:val="24"/>
                <w:szCs w:val="24"/>
              </w:rPr>
              <w:t>UMA VIGENTE</w:t>
            </w:r>
          </w:p>
        </w:tc>
        <w:tc>
          <w:tcPr>
            <w:tcW w:w="1331" w:type="dxa"/>
          </w:tcPr>
          <w:p w:rsidR="00116D34" w:rsidRPr="00E66DB8" w:rsidRDefault="00116D34" w:rsidP="0065350A">
            <w:pPr>
              <w:pStyle w:val="corte4fondo"/>
              <w:ind w:right="51" w:firstLine="0"/>
              <w:jc w:val="center"/>
              <w:rPr>
                <w:rFonts w:cs="Arial"/>
                <w:sz w:val="24"/>
                <w:szCs w:val="24"/>
              </w:rPr>
            </w:pPr>
            <w:r w:rsidRPr="00E66DB8">
              <w:rPr>
                <w:rFonts w:cs="Arial"/>
                <w:sz w:val="24"/>
                <w:szCs w:val="24"/>
              </w:rPr>
              <w:t>MULTA A PAGAR</w:t>
            </w:r>
          </w:p>
        </w:tc>
      </w:tr>
      <w:tr w:rsidR="00116D34" w:rsidRPr="00E66DB8" w:rsidTr="0065350A">
        <w:trPr>
          <w:trHeight w:val="336"/>
        </w:trPr>
        <w:tc>
          <w:tcPr>
            <w:tcW w:w="2405" w:type="dxa"/>
          </w:tcPr>
          <w:p w:rsidR="00116D34" w:rsidRPr="00E66DB8" w:rsidRDefault="00116D34" w:rsidP="0065350A">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116D34" w:rsidRPr="00E66DB8" w:rsidRDefault="00116D34" w:rsidP="0065350A">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116D34" w:rsidRPr="00E66DB8" w:rsidRDefault="00116D34" w:rsidP="0065350A">
            <w:pPr>
              <w:pStyle w:val="corte4fondo"/>
              <w:ind w:right="51" w:firstLine="0"/>
              <w:rPr>
                <w:rFonts w:cs="Arial"/>
                <w:sz w:val="24"/>
                <w:szCs w:val="24"/>
              </w:rPr>
            </w:pPr>
            <w:r w:rsidRPr="00E66DB8">
              <w:rPr>
                <w:rFonts w:cs="Arial"/>
                <w:sz w:val="24"/>
                <w:szCs w:val="24"/>
              </w:rPr>
              <w:t>50 UMA</w:t>
            </w:r>
          </w:p>
          <w:p w:rsidR="00116D34" w:rsidRPr="00E66DB8" w:rsidRDefault="00116D34" w:rsidP="0065350A">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408" w:type="dxa"/>
          </w:tcPr>
          <w:p w:rsidR="00116D34" w:rsidRPr="00E66DB8" w:rsidRDefault="00116D34" w:rsidP="0065350A">
            <w:pPr>
              <w:pStyle w:val="corte4fondo"/>
              <w:ind w:right="51" w:firstLine="0"/>
              <w:rPr>
                <w:rFonts w:cs="Arial"/>
                <w:sz w:val="24"/>
                <w:szCs w:val="24"/>
              </w:rPr>
            </w:pPr>
            <w:r w:rsidRPr="00E66DB8">
              <w:rPr>
                <w:rFonts w:cs="Arial"/>
                <w:sz w:val="24"/>
                <w:szCs w:val="24"/>
              </w:rPr>
              <w:t>$ 75.49</w:t>
            </w:r>
          </w:p>
        </w:tc>
        <w:tc>
          <w:tcPr>
            <w:tcW w:w="1331" w:type="dxa"/>
          </w:tcPr>
          <w:p w:rsidR="00116D34" w:rsidRPr="00E66DB8" w:rsidRDefault="00116D34" w:rsidP="0065350A">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116D34" w:rsidRPr="00E66DB8" w:rsidRDefault="00116D34" w:rsidP="00116D34">
      <w:pPr>
        <w:pStyle w:val="corte4fondo"/>
        <w:ind w:left="851" w:right="51" w:firstLine="0"/>
        <w:rPr>
          <w:rFonts w:cs="Arial"/>
          <w:sz w:val="24"/>
          <w:szCs w:val="24"/>
        </w:rPr>
      </w:pPr>
    </w:p>
    <w:p w:rsidR="00116D34" w:rsidRPr="00E66DB8" w:rsidRDefault="00116D34" w:rsidP="00116D34">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enjuiciada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 xml:space="preserve">a </w:t>
      </w:r>
      <w:r>
        <w:rPr>
          <w:rFonts w:ascii="Arial" w:hAnsi="Arial" w:cs="Arial"/>
          <w:sz w:val="24"/>
          <w:szCs w:val="24"/>
        </w:rPr>
        <w:t>**********</w:t>
      </w:r>
      <w:r w:rsidRPr="00E66DB8">
        <w:rPr>
          <w:rFonts w:ascii="Arial" w:hAnsi="Arial" w:cs="Arial"/>
          <w:sz w:val="24"/>
          <w:szCs w:val="24"/>
        </w:rPr>
        <w:t xml:space="preserve">, 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116D34" w:rsidRPr="00E66DB8" w:rsidRDefault="00116D34" w:rsidP="00116D34">
      <w:pPr>
        <w:spacing w:line="360" w:lineRule="auto"/>
        <w:ind w:right="51" w:firstLine="567"/>
        <w:jc w:val="both"/>
        <w:rPr>
          <w:rFonts w:ascii="Arial" w:hAnsi="Arial" w:cs="Arial"/>
          <w:sz w:val="24"/>
          <w:szCs w:val="24"/>
        </w:rPr>
      </w:pPr>
    </w:p>
    <w:p w:rsidR="00116D34" w:rsidRPr="00E66DB8" w:rsidRDefault="00116D34" w:rsidP="00116D34">
      <w:pPr>
        <w:spacing w:line="360" w:lineRule="auto"/>
        <w:ind w:right="51" w:hanging="426"/>
        <w:jc w:val="both"/>
        <w:rPr>
          <w:rFonts w:ascii="Arial" w:hAnsi="Arial" w:cs="Arial"/>
          <w:sz w:val="24"/>
          <w:szCs w:val="24"/>
        </w:rPr>
      </w:pPr>
      <w:r w:rsidRPr="00E66DB8">
        <w:rPr>
          <w:rFonts w:ascii="Arial" w:hAnsi="Arial" w:cs="Arial"/>
          <w:sz w:val="24"/>
          <w:szCs w:val="24"/>
        </w:rPr>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omitió señalar en la multa impugnada las razones particulares, causas inmediatas y circunstancias especiales, de qué forma confirmó que l</w:t>
      </w:r>
      <w:r>
        <w:rPr>
          <w:rFonts w:ascii="Arial" w:hAnsi="Arial" w:cs="Arial"/>
          <w:sz w:val="24"/>
          <w:szCs w:val="24"/>
        </w:rPr>
        <w:t>a</w:t>
      </w:r>
      <w:r w:rsidRPr="00E66DB8">
        <w:rPr>
          <w:rFonts w:ascii="Arial" w:hAnsi="Arial" w:cs="Arial"/>
          <w:sz w:val="24"/>
          <w:szCs w:val="24"/>
        </w:rPr>
        <w:t xml:space="preserve">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 xml:space="preserve">la actora </w:t>
      </w:r>
      <w:r>
        <w:rPr>
          <w:rFonts w:ascii="Arial" w:hAnsi="Arial" w:cs="Arial"/>
          <w:sz w:val="24"/>
          <w:szCs w:val="24"/>
        </w:rPr>
        <w:t>**********</w:t>
      </w:r>
      <w:r>
        <w:rPr>
          <w:rFonts w:ascii="Arial" w:hAnsi="Arial" w:cs="Arial"/>
          <w:sz w:val="24"/>
          <w:szCs w:val="24"/>
        </w:rPr>
        <w:t>,</w:t>
      </w:r>
      <w:r w:rsidRPr="00E66DB8">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116D34" w:rsidRPr="00E66DB8" w:rsidRDefault="00116D34" w:rsidP="00116D34">
      <w:pPr>
        <w:spacing w:line="360" w:lineRule="auto"/>
        <w:ind w:right="51" w:hanging="426"/>
        <w:jc w:val="both"/>
        <w:rPr>
          <w:rFonts w:ascii="Arial" w:hAnsi="Arial" w:cs="Arial"/>
          <w:sz w:val="24"/>
          <w:szCs w:val="24"/>
        </w:rPr>
      </w:pPr>
    </w:p>
    <w:p w:rsidR="00116D34" w:rsidRPr="00E66DB8" w:rsidRDefault="00116D34" w:rsidP="00116D34">
      <w:pPr>
        <w:spacing w:line="360" w:lineRule="auto"/>
        <w:ind w:right="51" w:firstLine="567"/>
        <w:jc w:val="both"/>
        <w:rPr>
          <w:rFonts w:ascii="Arial" w:hAnsi="Arial" w:cs="Arial"/>
          <w:sz w:val="24"/>
          <w:szCs w:val="24"/>
        </w:rPr>
      </w:pPr>
      <w:r w:rsidRPr="00C61276">
        <w:rPr>
          <w:rFonts w:ascii="Arial" w:hAnsi="Arial" w:cs="Arial"/>
          <w:sz w:val="24"/>
          <w:szCs w:val="24"/>
        </w:rPr>
        <w:t>En ese orden de ideas,</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autoridades locales y federales, 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116D34" w:rsidRPr="00E66DB8" w:rsidRDefault="00116D34" w:rsidP="00116D34">
      <w:pPr>
        <w:spacing w:line="360" w:lineRule="auto"/>
        <w:ind w:right="51"/>
        <w:jc w:val="both"/>
        <w:rPr>
          <w:rFonts w:ascii="Arial" w:hAnsi="Arial" w:cs="Arial"/>
          <w:sz w:val="24"/>
          <w:szCs w:val="24"/>
        </w:rPr>
      </w:pPr>
    </w:p>
    <w:p w:rsidR="00116D34" w:rsidRDefault="00116D34" w:rsidP="00116D34">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116D34" w:rsidRPr="009972FA" w:rsidRDefault="00116D34" w:rsidP="00116D34">
      <w:pPr>
        <w:spacing w:line="360" w:lineRule="auto"/>
        <w:ind w:right="51"/>
        <w:jc w:val="both"/>
        <w:rPr>
          <w:rFonts w:ascii="Arial" w:hAnsi="Arial" w:cs="Arial"/>
          <w:i/>
          <w:sz w:val="10"/>
          <w:szCs w:val="24"/>
        </w:rPr>
      </w:pPr>
    </w:p>
    <w:p w:rsidR="00116D34" w:rsidRPr="009972FA" w:rsidRDefault="00116D34" w:rsidP="00116D34">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 xml:space="preserve">Cuando el afectado no tenga conocimiento de los expedientes o documentos que hubieren sido proporcionados por otras autoridades y éstos vayan a utilizarse para motivar las resoluciones de la autoridad </w:t>
      </w:r>
      <w:r w:rsidRPr="009972FA">
        <w:rPr>
          <w:rFonts w:ascii="Arial" w:hAnsi="Arial" w:cs="Arial"/>
          <w:i/>
          <w:sz w:val="24"/>
          <w:szCs w:val="24"/>
        </w:rPr>
        <w:lastRenderedPageBreak/>
        <w:t>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116D34" w:rsidRDefault="00116D34" w:rsidP="00116D34">
      <w:pPr>
        <w:widowControl/>
        <w:spacing w:line="360" w:lineRule="auto"/>
        <w:ind w:right="51"/>
        <w:jc w:val="both"/>
        <w:rPr>
          <w:rFonts w:ascii="Arial" w:hAnsi="Arial" w:cs="Arial"/>
          <w:sz w:val="24"/>
          <w:szCs w:val="24"/>
        </w:rPr>
      </w:pPr>
    </w:p>
    <w:p w:rsidR="00116D34" w:rsidRDefault="00116D34" w:rsidP="00116D34">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D3834">
        <w:rPr>
          <w:rFonts w:ascii="Arial" w:hAnsi="Arial" w:cs="Arial"/>
          <w:b/>
          <w:sz w:val="24"/>
          <w:szCs w:val="24"/>
          <w:lang w:val="es-MX" w:eastAsia="es-MX"/>
        </w:rPr>
        <w:t>a)</w:t>
      </w:r>
      <w:r>
        <w:rPr>
          <w:rFonts w:ascii="Arial" w:hAnsi="Arial" w:cs="Arial"/>
          <w:sz w:val="24"/>
          <w:szCs w:val="24"/>
          <w:lang w:val="es-MX" w:eastAsia="es-MX"/>
        </w:rPr>
        <w:t xml:space="preserve">.- </w:t>
      </w:r>
      <w:r w:rsidRPr="00E66DB8">
        <w:rPr>
          <w:rFonts w:ascii="Arial" w:hAnsi="Arial" w:cs="Arial"/>
          <w:sz w:val="24"/>
          <w:szCs w:val="24"/>
          <w:lang w:val="es-MX" w:eastAsia="es-MX"/>
        </w:rPr>
        <w:t xml:space="preserve">El aviso de inicio del procedimiento; </w:t>
      </w:r>
      <w:r w:rsidRPr="00FD3834">
        <w:rPr>
          <w:rFonts w:ascii="Arial" w:hAnsi="Arial" w:cs="Arial"/>
          <w:b/>
          <w:sz w:val="24"/>
          <w:szCs w:val="24"/>
          <w:lang w:val="es-MX" w:eastAsia="es-MX"/>
        </w:rPr>
        <w:t>b)</w:t>
      </w:r>
      <w:r>
        <w:rPr>
          <w:rFonts w:ascii="Arial" w:hAnsi="Arial" w:cs="Arial"/>
          <w:sz w:val="24"/>
          <w:szCs w:val="24"/>
          <w:lang w:val="es-MX" w:eastAsia="es-MX"/>
        </w:rPr>
        <w:t>.-</w:t>
      </w:r>
      <w:r w:rsidRPr="00E66DB8">
        <w:rPr>
          <w:rFonts w:ascii="Arial" w:hAnsi="Arial" w:cs="Arial"/>
          <w:sz w:val="24"/>
          <w:szCs w:val="24"/>
          <w:lang w:val="es-MX" w:eastAsia="es-MX"/>
        </w:rPr>
        <w:t xml:space="preserve"> La oportunidad de ofrecer las pruebas y alegar; </w:t>
      </w:r>
      <w:r w:rsidRPr="00FD3834">
        <w:rPr>
          <w:rFonts w:ascii="Arial" w:hAnsi="Arial" w:cs="Arial"/>
          <w:b/>
          <w:sz w:val="24"/>
          <w:szCs w:val="24"/>
          <w:lang w:val="es-MX" w:eastAsia="es-MX"/>
        </w:rPr>
        <w:t>c)</w:t>
      </w:r>
      <w:r>
        <w:rPr>
          <w:rFonts w:ascii="Arial" w:hAnsi="Arial" w:cs="Arial"/>
          <w:sz w:val="24"/>
          <w:szCs w:val="24"/>
          <w:lang w:val="es-MX" w:eastAsia="es-MX"/>
        </w:rPr>
        <w:t>.-</w:t>
      </w:r>
      <w:r w:rsidRPr="00E66DB8">
        <w:rPr>
          <w:rFonts w:ascii="Arial" w:hAnsi="Arial" w:cs="Arial"/>
          <w:sz w:val="24"/>
          <w:szCs w:val="24"/>
          <w:lang w:val="es-MX" w:eastAsia="es-MX"/>
        </w:rPr>
        <w:t xml:space="preserve"> Una resolución que resue</w:t>
      </w:r>
      <w:r>
        <w:rPr>
          <w:rFonts w:ascii="Arial" w:hAnsi="Arial" w:cs="Arial"/>
          <w:sz w:val="24"/>
          <w:szCs w:val="24"/>
          <w:lang w:val="es-MX" w:eastAsia="es-MX"/>
        </w:rPr>
        <w:t>lva las cuestiones debatidas;</w:t>
      </w:r>
      <w:r w:rsidRPr="00E66DB8">
        <w:rPr>
          <w:rFonts w:ascii="Arial" w:hAnsi="Arial" w:cs="Arial"/>
          <w:sz w:val="24"/>
          <w:szCs w:val="24"/>
          <w:lang w:val="es-MX" w:eastAsia="es-MX"/>
        </w:rPr>
        <w:t xml:space="preserve"> y</w:t>
      </w:r>
      <w:r>
        <w:rPr>
          <w:rFonts w:ascii="Arial" w:hAnsi="Arial" w:cs="Arial"/>
          <w:sz w:val="24"/>
          <w:szCs w:val="24"/>
          <w:lang w:val="es-MX" w:eastAsia="es-MX"/>
        </w:rPr>
        <w:t>,</w:t>
      </w:r>
      <w:r w:rsidRPr="00E66DB8">
        <w:rPr>
          <w:rFonts w:ascii="Arial" w:hAnsi="Arial" w:cs="Arial"/>
          <w:sz w:val="24"/>
          <w:szCs w:val="24"/>
          <w:lang w:val="es-MX" w:eastAsia="es-MX"/>
        </w:rPr>
        <w:t xml:space="preserve"> </w:t>
      </w:r>
      <w:r w:rsidRPr="00A62E0C">
        <w:rPr>
          <w:rFonts w:ascii="Arial" w:hAnsi="Arial" w:cs="Arial"/>
          <w:b/>
          <w:sz w:val="24"/>
          <w:szCs w:val="24"/>
          <w:lang w:val="es-MX" w:eastAsia="es-MX"/>
        </w:rPr>
        <w:t>d)</w:t>
      </w:r>
      <w:r w:rsidRPr="00E66DB8">
        <w:rPr>
          <w:rFonts w:ascii="Arial" w:hAnsi="Arial" w:cs="Arial"/>
          <w:sz w:val="24"/>
          <w:szCs w:val="24"/>
          <w:lang w:val="es-MX" w:eastAsia="es-MX"/>
        </w:rPr>
        <w:t xml:space="preserve"> La posibilidad de reclamar la resolución mediante un recurso eficaz. </w:t>
      </w:r>
    </w:p>
    <w:p w:rsidR="00116D34" w:rsidRDefault="00116D34" w:rsidP="00116D34">
      <w:pPr>
        <w:widowControl/>
        <w:spacing w:line="360" w:lineRule="auto"/>
        <w:ind w:right="51" w:firstLine="709"/>
        <w:jc w:val="both"/>
        <w:rPr>
          <w:rFonts w:ascii="Arial" w:hAnsi="Arial" w:cs="Arial"/>
          <w:sz w:val="24"/>
          <w:szCs w:val="24"/>
          <w:lang w:val="es-MX" w:eastAsia="es-MX"/>
        </w:rPr>
      </w:pPr>
    </w:p>
    <w:p w:rsidR="00116D34" w:rsidRPr="00E66DB8" w:rsidRDefault="00116D34" w:rsidP="00116D34">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116D34" w:rsidRPr="00E66DB8" w:rsidRDefault="00116D34" w:rsidP="00116D34">
      <w:pPr>
        <w:widowControl/>
        <w:spacing w:line="360" w:lineRule="auto"/>
        <w:ind w:left="360" w:right="51"/>
        <w:jc w:val="both"/>
        <w:rPr>
          <w:rFonts w:ascii="Arial" w:hAnsi="Arial" w:cs="Arial"/>
          <w:sz w:val="24"/>
          <w:szCs w:val="24"/>
          <w:lang w:val="es-MX" w:eastAsia="es-MX"/>
        </w:rPr>
      </w:pPr>
    </w:p>
    <w:p w:rsidR="00116D34" w:rsidRPr="00E66DB8" w:rsidRDefault="00116D34" w:rsidP="00116D34">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116D34" w:rsidRPr="00E66DB8" w:rsidRDefault="00116D34" w:rsidP="00116D34">
      <w:pPr>
        <w:widowControl/>
        <w:spacing w:line="360" w:lineRule="auto"/>
        <w:ind w:left="1701" w:right="51"/>
        <w:jc w:val="both"/>
        <w:rPr>
          <w:rFonts w:ascii="Arial" w:hAnsi="Arial" w:cs="Arial"/>
          <w:sz w:val="24"/>
          <w:szCs w:val="24"/>
        </w:rPr>
      </w:pPr>
    </w:p>
    <w:p w:rsidR="00116D34" w:rsidRDefault="00116D34" w:rsidP="00116D34">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En ese </w:t>
      </w:r>
      <w:r>
        <w:rPr>
          <w:rFonts w:ascii="Arial" w:hAnsi="Arial" w:cs="Arial"/>
          <w:sz w:val="24"/>
          <w:szCs w:val="24"/>
        </w:rPr>
        <w:t>sentido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116D34" w:rsidRDefault="00116D34" w:rsidP="00116D34">
      <w:pPr>
        <w:widowControl/>
        <w:spacing w:line="360" w:lineRule="auto"/>
        <w:ind w:right="51"/>
        <w:jc w:val="both"/>
        <w:rPr>
          <w:rFonts w:ascii="Arial" w:hAnsi="Arial" w:cs="Arial"/>
          <w:sz w:val="24"/>
          <w:szCs w:val="24"/>
        </w:rPr>
      </w:pPr>
    </w:p>
    <w:p w:rsidR="00116D34" w:rsidRPr="00E66DB8" w:rsidRDefault="00116D34" w:rsidP="00116D34">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116D34" w:rsidRPr="00E66DB8" w:rsidRDefault="00116D34" w:rsidP="00116D34">
      <w:pPr>
        <w:widowControl/>
        <w:spacing w:line="360" w:lineRule="auto"/>
        <w:ind w:left="567" w:right="618"/>
        <w:jc w:val="both"/>
        <w:rPr>
          <w:rFonts w:ascii="Arial" w:hAnsi="Arial" w:cs="Arial"/>
          <w:sz w:val="24"/>
          <w:szCs w:val="24"/>
        </w:rPr>
      </w:pPr>
    </w:p>
    <w:p w:rsidR="00116D34" w:rsidRPr="00E66DB8" w:rsidRDefault="00116D34" w:rsidP="00116D34">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w:t>
      </w:r>
      <w:r w:rsidRPr="00A62E0C">
        <w:rPr>
          <w:rFonts w:ascii="Arial" w:hAnsi="Arial" w:cs="Arial"/>
          <w:i/>
          <w:sz w:val="24"/>
          <w:szCs w:val="24"/>
        </w:rPr>
        <w:lastRenderedPageBreak/>
        <w:t>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116D34" w:rsidRPr="00E66DB8" w:rsidRDefault="00116D34" w:rsidP="00116D34">
      <w:pPr>
        <w:spacing w:line="360" w:lineRule="auto"/>
        <w:ind w:right="51"/>
        <w:jc w:val="both"/>
        <w:rPr>
          <w:rFonts w:ascii="Arial" w:hAnsi="Arial" w:cs="Arial"/>
          <w:sz w:val="24"/>
          <w:szCs w:val="24"/>
        </w:rPr>
      </w:pPr>
    </w:p>
    <w:p w:rsidR="00116D34" w:rsidRPr="00E66DB8" w:rsidRDefault="00116D34" w:rsidP="00116D34">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116D34" w:rsidRDefault="00116D34" w:rsidP="00116D34">
      <w:pPr>
        <w:spacing w:line="360" w:lineRule="auto"/>
        <w:ind w:right="51"/>
        <w:jc w:val="both"/>
        <w:rPr>
          <w:rFonts w:ascii="Arial" w:hAnsi="Arial" w:cs="Arial"/>
          <w:sz w:val="24"/>
          <w:szCs w:val="24"/>
        </w:rPr>
      </w:pPr>
      <w:r>
        <w:rPr>
          <w:rFonts w:ascii="Arial" w:hAnsi="Arial" w:cs="Arial"/>
          <w:sz w:val="24"/>
          <w:szCs w:val="24"/>
        </w:rPr>
        <w:t xml:space="preserve">         ….</w:t>
      </w:r>
    </w:p>
    <w:p w:rsidR="00116D34" w:rsidRPr="00A62E0C" w:rsidRDefault="00116D34" w:rsidP="00116D34">
      <w:pPr>
        <w:spacing w:line="360" w:lineRule="auto"/>
        <w:ind w:right="51"/>
        <w:jc w:val="both"/>
        <w:rPr>
          <w:rFonts w:ascii="Arial" w:hAnsi="Arial" w:cs="Arial"/>
          <w:sz w:val="12"/>
          <w:szCs w:val="24"/>
        </w:rPr>
      </w:pPr>
    </w:p>
    <w:p w:rsidR="00116D34" w:rsidRPr="00A62E0C" w:rsidRDefault="00116D34" w:rsidP="00116D34">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116D34" w:rsidRDefault="00116D34" w:rsidP="00116D34">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116D34" w:rsidRPr="00BB114B" w:rsidRDefault="00116D34" w:rsidP="00116D34">
      <w:pPr>
        <w:spacing w:line="360" w:lineRule="auto"/>
        <w:ind w:right="51"/>
        <w:jc w:val="both"/>
        <w:rPr>
          <w:rFonts w:ascii="Arial" w:hAnsi="Arial" w:cs="Arial"/>
          <w:szCs w:val="24"/>
        </w:rPr>
      </w:pPr>
    </w:p>
    <w:p w:rsidR="00116D34" w:rsidRPr="00E66DB8" w:rsidRDefault="00116D34" w:rsidP="00116D34">
      <w:pPr>
        <w:spacing w:line="360" w:lineRule="auto"/>
        <w:ind w:right="51" w:firstLine="567"/>
        <w:jc w:val="both"/>
        <w:rPr>
          <w:rFonts w:ascii="Arial" w:hAnsi="Arial" w:cs="Arial"/>
          <w:sz w:val="24"/>
          <w:szCs w:val="24"/>
        </w:rPr>
      </w:pPr>
      <w:r w:rsidRPr="00E66DB8">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116D34" w:rsidRPr="00E66DB8" w:rsidRDefault="00116D34" w:rsidP="00116D34">
      <w:pPr>
        <w:spacing w:line="360" w:lineRule="auto"/>
        <w:ind w:left="1134" w:right="51"/>
        <w:jc w:val="both"/>
        <w:rPr>
          <w:rFonts w:ascii="Arial" w:hAnsi="Arial" w:cs="Arial"/>
          <w:sz w:val="24"/>
          <w:szCs w:val="24"/>
        </w:rPr>
      </w:pPr>
    </w:p>
    <w:p w:rsidR="00116D34" w:rsidRPr="009D29B1" w:rsidRDefault="00116D34" w:rsidP="00116D34">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16D34" w:rsidRPr="00E66DB8" w:rsidRDefault="00116D34" w:rsidP="00116D34">
      <w:pPr>
        <w:spacing w:line="360" w:lineRule="auto"/>
        <w:ind w:left="1701" w:right="51"/>
        <w:jc w:val="both"/>
        <w:rPr>
          <w:rFonts w:ascii="Arial" w:hAnsi="Arial" w:cs="Arial"/>
          <w:sz w:val="24"/>
          <w:szCs w:val="24"/>
        </w:rPr>
      </w:pPr>
    </w:p>
    <w:p w:rsidR="00116D34" w:rsidRPr="00E66DB8" w:rsidRDefault="00116D34" w:rsidP="00116D34">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w:t>
      </w:r>
      <w:r>
        <w:rPr>
          <w:rFonts w:ascii="Arial" w:hAnsi="Arial" w:cs="Arial"/>
          <w:sz w:val="24"/>
          <w:szCs w:val="24"/>
        </w:rPr>
        <w:t>la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estaba obligad</w:t>
      </w:r>
      <w:r>
        <w:rPr>
          <w:rFonts w:ascii="Arial" w:hAnsi="Arial" w:cs="Arial"/>
          <w:sz w:val="24"/>
          <w:szCs w:val="24"/>
        </w:rPr>
        <w:t>a</w:t>
      </w:r>
      <w:r w:rsidRPr="00E66DB8">
        <w:rPr>
          <w:rFonts w:ascii="Arial" w:hAnsi="Arial" w:cs="Arial"/>
          <w:sz w:val="24"/>
          <w:szCs w:val="24"/>
        </w:rPr>
        <w:t xml:space="preserve"> al pago del </w:t>
      </w:r>
      <w:r w:rsidRPr="00E66DB8">
        <w:rPr>
          <w:rFonts w:ascii="Arial" w:hAnsi="Arial" w:cs="Arial"/>
          <w:b/>
          <w:sz w:val="24"/>
          <w:szCs w:val="24"/>
        </w:rPr>
        <w:t xml:space="preserve">IMPUESTO SOBRE EROGACIONES </w:t>
      </w:r>
      <w:r w:rsidRPr="00E66DB8">
        <w:rPr>
          <w:rFonts w:ascii="Arial" w:hAnsi="Arial" w:cs="Arial"/>
          <w:b/>
          <w:sz w:val="24"/>
          <w:szCs w:val="24"/>
        </w:rPr>
        <w:lastRenderedPageBreak/>
        <w:t>POR REMUNERACIONES AL TRABAJO PERSONAL</w:t>
      </w:r>
      <w:r w:rsidRPr="00E66DB8">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ascii="Arial" w:hAnsi="Arial" w:cs="Arial"/>
          <w:sz w:val="24"/>
          <w:szCs w:val="24"/>
        </w:rPr>
        <w:t xml:space="preserve">a lo dispuesto por el artículo </w:t>
      </w:r>
      <w:r w:rsidRPr="00E66DB8">
        <w:rPr>
          <w:rFonts w:ascii="Arial" w:hAnsi="Arial" w:cs="Arial"/>
          <w:sz w:val="24"/>
          <w:szCs w:val="24"/>
        </w:rPr>
        <w:t xml:space="preserve">7 fracción V, de  la Ley de Justicia Administrativa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17</w:t>
      </w:r>
      <w:r w:rsidRPr="00E66DB8">
        <w:rPr>
          <w:rFonts w:ascii="Arial" w:hAnsi="Arial" w:cs="Arial"/>
          <w:sz w:val="24"/>
          <w:szCs w:val="24"/>
        </w:rPr>
        <w:t xml:space="preserve">8 fracción II y VI, de la Ley de la materia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sidRPr="00E66DB8">
        <w:rPr>
          <w:rFonts w:ascii="Arial" w:hAnsi="Arial" w:cs="Arial"/>
          <w:b/>
          <w:sz w:val="24"/>
          <w:szCs w:val="24"/>
        </w:rPr>
        <w:t xml:space="preserve"> </w:t>
      </w:r>
      <w:r w:rsidRPr="00E66DB8">
        <w:rPr>
          <w:rFonts w:ascii="Arial" w:hAnsi="Arial" w:cs="Arial"/>
          <w:sz w:val="24"/>
          <w:szCs w:val="24"/>
        </w:rPr>
        <w:t xml:space="preserve"> por las razones ya expuestas.</w:t>
      </w:r>
    </w:p>
    <w:p w:rsidR="00116D34" w:rsidRPr="00E66DB8" w:rsidRDefault="00116D34" w:rsidP="00116D34">
      <w:pPr>
        <w:spacing w:line="360" w:lineRule="auto"/>
        <w:ind w:right="51"/>
        <w:jc w:val="both"/>
        <w:rPr>
          <w:rFonts w:ascii="Arial" w:hAnsi="Arial" w:cs="Arial"/>
          <w:sz w:val="24"/>
          <w:szCs w:val="24"/>
        </w:rPr>
      </w:pPr>
    </w:p>
    <w:p w:rsidR="00116D34" w:rsidRPr="00E66DB8" w:rsidRDefault="00116D34" w:rsidP="00116D34">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116D34" w:rsidRPr="007704AB" w:rsidRDefault="00116D34" w:rsidP="00116D34">
      <w:pPr>
        <w:spacing w:line="360" w:lineRule="auto"/>
        <w:ind w:left="1701" w:right="51"/>
        <w:jc w:val="both"/>
        <w:rPr>
          <w:rFonts w:ascii="Arial" w:hAnsi="Arial" w:cs="Arial"/>
          <w:sz w:val="16"/>
          <w:szCs w:val="24"/>
        </w:rPr>
      </w:pPr>
    </w:p>
    <w:p w:rsidR="00116D34" w:rsidRPr="007704AB" w:rsidRDefault="00116D34" w:rsidP="00116D34">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w:t>
      </w:r>
      <w:r w:rsidRPr="009D29B1">
        <w:rPr>
          <w:rFonts w:ascii="Arial" w:hAnsi="Arial" w:cs="Arial"/>
          <w:i/>
          <w:sz w:val="24"/>
          <w:szCs w:val="24"/>
        </w:rPr>
        <w:lastRenderedPageBreak/>
        <w:t xml:space="preserve">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 xml:space="preserve">(Lo remarcado es propio) </w:t>
      </w:r>
    </w:p>
    <w:p w:rsidR="00116D34" w:rsidRPr="00E66DB8" w:rsidRDefault="00116D34" w:rsidP="00116D34">
      <w:pPr>
        <w:spacing w:line="360" w:lineRule="auto"/>
        <w:ind w:right="51" w:firstLine="567"/>
        <w:jc w:val="both"/>
        <w:rPr>
          <w:rFonts w:ascii="Arial" w:hAnsi="Arial" w:cs="Arial"/>
          <w:sz w:val="24"/>
          <w:szCs w:val="24"/>
        </w:rPr>
      </w:pPr>
    </w:p>
    <w:p w:rsidR="00116D34" w:rsidRDefault="00116D34" w:rsidP="00116D34">
      <w:pPr>
        <w:spacing w:line="360" w:lineRule="auto"/>
        <w:ind w:right="51" w:firstLine="708"/>
        <w:jc w:val="both"/>
        <w:rPr>
          <w:rFonts w:ascii="Arial" w:hAnsi="Arial" w:cs="Arial"/>
          <w:sz w:val="24"/>
          <w:szCs w:val="24"/>
        </w:rPr>
      </w:pPr>
      <w:r w:rsidRPr="00240426">
        <w:rPr>
          <w:rFonts w:ascii="Arial" w:hAnsi="Arial" w:cs="Arial"/>
          <w:sz w:val="24"/>
          <w:szCs w:val="24"/>
        </w:rPr>
        <w:t>Por lo expuesto y con fundamento en los artículos 177, 131 párrafo</w:t>
      </w:r>
      <w:r>
        <w:rPr>
          <w:rFonts w:ascii="Arial" w:hAnsi="Arial" w:cs="Arial"/>
          <w:sz w:val="24"/>
          <w:szCs w:val="24"/>
        </w:rPr>
        <w:t xml:space="preserve"> IX</w:t>
      </w:r>
      <w:r w:rsidRPr="00240426">
        <w:rPr>
          <w:rFonts w:ascii="Arial" w:hAnsi="Arial" w:cs="Arial"/>
          <w:sz w:val="24"/>
          <w:szCs w:val="24"/>
        </w:rPr>
        <w:t>, 132 fracción V y 179 de la Ley de Justicia Administrativa para el Estado de Oaxaca</w:t>
      </w:r>
      <w:r>
        <w:rPr>
          <w:rFonts w:ascii="Arial" w:hAnsi="Arial" w:cs="Arial"/>
          <w:sz w:val="24"/>
          <w:szCs w:val="24"/>
        </w:rPr>
        <w:t>, se</w:t>
      </w:r>
      <w:r w:rsidRPr="00240426">
        <w:rPr>
          <w:rFonts w:ascii="Arial" w:hAnsi="Arial" w:cs="Arial"/>
          <w:sz w:val="24"/>
          <w:szCs w:val="24"/>
        </w:rPr>
        <w:t xml:space="preserve">; </w:t>
      </w:r>
    </w:p>
    <w:p w:rsidR="00116D34" w:rsidRPr="00240426" w:rsidRDefault="00116D34" w:rsidP="00116D34">
      <w:pPr>
        <w:spacing w:line="360" w:lineRule="auto"/>
        <w:ind w:right="51" w:firstLine="567"/>
        <w:jc w:val="both"/>
        <w:rPr>
          <w:rFonts w:ascii="Arial" w:hAnsi="Arial" w:cs="Arial"/>
          <w:sz w:val="24"/>
          <w:szCs w:val="24"/>
        </w:rPr>
      </w:pPr>
    </w:p>
    <w:p w:rsidR="00116D34" w:rsidRPr="00240426" w:rsidRDefault="00116D34" w:rsidP="00116D34">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116D34" w:rsidRPr="00AB4B3B" w:rsidRDefault="00116D34" w:rsidP="00116D34">
      <w:pPr>
        <w:pStyle w:val="Textoindependiente"/>
        <w:spacing w:line="360" w:lineRule="auto"/>
        <w:ind w:right="51" w:firstLine="0"/>
        <w:rPr>
          <w:rFonts w:ascii="Arial" w:hAnsi="Arial" w:cs="Arial"/>
          <w:b/>
          <w:sz w:val="12"/>
          <w:szCs w:val="24"/>
        </w:rPr>
      </w:pPr>
    </w:p>
    <w:p w:rsidR="00116D34" w:rsidRDefault="00116D34" w:rsidP="00116D34">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116D34" w:rsidRDefault="00116D34" w:rsidP="00116D34">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116D34" w:rsidRPr="00F51FA7" w:rsidRDefault="00116D34" w:rsidP="00116D34">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116D34" w:rsidRDefault="00116D34" w:rsidP="00116D34">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w:t>
      </w:r>
      <w:r w:rsidRPr="00E66DB8">
        <w:rPr>
          <w:rFonts w:ascii="Arial" w:hAnsi="Arial" w:cs="Arial"/>
          <w:sz w:val="24"/>
          <w:szCs w:val="24"/>
        </w:rPr>
        <w:lastRenderedPageBreak/>
        <w:t xml:space="preserve">infracción identificada con el número de control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116D34" w:rsidRPr="00496A38" w:rsidRDefault="00116D34" w:rsidP="00116D34">
      <w:pPr>
        <w:spacing w:line="360" w:lineRule="auto"/>
        <w:ind w:right="51" w:firstLine="708"/>
        <w:jc w:val="both"/>
        <w:rPr>
          <w:rFonts w:ascii="Arial" w:hAnsi="Arial" w:cs="Arial"/>
          <w:sz w:val="8"/>
          <w:szCs w:val="24"/>
        </w:rPr>
      </w:pPr>
    </w:p>
    <w:p w:rsidR="00116D34" w:rsidRPr="00E66DB8" w:rsidRDefault="00116D34" w:rsidP="00116D34">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116D34" w:rsidRPr="00496A38" w:rsidRDefault="00116D34" w:rsidP="00116D34">
      <w:pPr>
        <w:spacing w:line="360" w:lineRule="auto"/>
        <w:ind w:right="51" w:firstLine="708"/>
        <w:jc w:val="both"/>
        <w:rPr>
          <w:rFonts w:ascii="Arial" w:hAnsi="Arial" w:cs="Arial"/>
          <w:sz w:val="8"/>
          <w:szCs w:val="24"/>
        </w:rPr>
      </w:pPr>
    </w:p>
    <w:p w:rsidR="00116D34" w:rsidRDefault="00116D34" w:rsidP="00116D34">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116D34" w:rsidRPr="00EC67F2" w:rsidRDefault="00116D34" w:rsidP="00116D34">
      <w:pPr>
        <w:spacing w:line="360" w:lineRule="auto"/>
        <w:ind w:right="51"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16D34">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16D34"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16D34">
    <w:pPr>
      <w:pStyle w:val="Encabezado"/>
      <w:widowControl/>
      <w:tabs>
        <w:tab w:val="clear" w:pos="4252"/>
        <w:tab w:val="clear" w:pos="8504"/>
      </w:tabs>
      <w:jc w:val="center"/>
      <w:rPr>
        <w:rStyle w:val="Nmerodepgina"/>
        <w:rFonts w:ascii="Arial" w:hAnsi="Arial" w:cs="Arial"/>
        <w:bCs/>
        <w:sz w:val="24"/>
        <w:szCs w:val="22"/>
      </w:rPr>
    </w:pPr>
  </w:p>
  <w:p w:rsidR="0087100A" w:rsidRDefault="00116D34">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16D34">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16D34">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16D34" w:rsidP="00793DB6">
    <w:pPr>
      <w:pStyle w:val="Encabezado"/>
      <w:jc w:val="center"/>
      <w:rPr>
        <w:rStyle w:val="Nmerodepgina"/>
        <w:b/>
      </w:rPr>
    </w:pPr>
  </w:p>
  <w:p w:rsidR="0087100A" w:rsidRDefault="00116D34" w:rsidP="00F6541A">
    <w:pPr>
      <w:pStyle w:val="Encabezado"/>
      <w:rPr>
        <w:rStyle w:val="Nmerodepgina"/>
        <w:sz w:val="24"/>
        <w:szCs w:val="24"/>
      </w:rPr>
    </w:pPr>
  </w:p>
  <w:p w:rsidR="0087100A" w:rsidRDefault="00116D34"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16D34"/>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30B7-012A-4A71-A975-C4E1B8E8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4097</Words>
  <Characters>22538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2019-06-25T23:24:00Z</dcterms:modified>
</cp:coreProperties>
</file>