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1F7A22">
        <w:rPr>
          <w:rFonts w:ascii="Arial" w:hAnsi="Arial" w:cs="Arial"/>
          <w:b/>
          <w:sz w:val="28"/>
          <w:szCs w:val="28"/>
        </w:rPr>
        <w:t xml:space="preserve">VEINTIOCHO DE MARZO DEL DOS </w:t>
      </w:r>
      <w:r w:rsidRPr="00903493">
        <w:rPr>
          <w:rFonts w:ascii="Arial" w:hAnsi="Arial" w:cs="Arial"/>
          <w:b/>
          <w:sz w:val="28"/>
          <w:szCs w:val="28"/>
        </w:rPr>
        <w:t>MIL DIECIOCHO (</w:t>
      </w:r>
      <w:r w:rsidR="006932CA">
        <w:rPr>
          <w:rFonts w:ascii="Arial" w:hAnsi="Arial" w:cs="Arial"/>
          <w:b/>
          <w:sz w:val="28"/>
          <w:szCs w:val="28"/>
        </w:rPr>
        <w:t>02</w:t>
      </w:r>
      <w:r w:rsidR="00BD67C9">
        <w:rPr>
          <w:rFonts w:ascii="Arial" w:hAnsi="Arial" w:cs="Arial"/>
          <w:b/>
          <w:sz w:val="28"/>
          <w:szCs w:val="28"/>
        </w:rPr>
        <w:t>/0</w:t>
      </w:r>
      <w:r w:rsidR="006932CA">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FF2771">
        <w:rPr>
          <w:rFonts w:ascii="Arial" w:hAnsi="Arial" w:cs="Arial"/>
          <w:b/>
          <w:sz w:val="28"/>
          <w:szCs w:val="28"/>
        </w:rPr>
        <w:t>97</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665A21">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FF2771">
        <w:rPr>
          <w:rFonts w:ascii="Arial" w:hAnsi="Arial" w:cs="Arial"/>
          <w:sz w:val="28"/>
          <w:szCs w:val="28"/>
        </w:rPr>
        <w:t>01MI44ER170659</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890E07">
        <w:rPr>
          <w:rFonts w:ascii="Arial" w:hAnsi="Arial" w:cs="Arial"/>
          <w:sz w:val="28"/>
          <w:szCs w:val="28"/>
        </w:rPr>
        <w:t>tres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890E07">
        <w:rPr>
          <w:rFonts w:ascii="Arial" w:hAnsi="Arial" w:cs="Arial"/>
          <w:sz w:val="28"/>
          <w:szCs w:val="28"/>
        </w:rPr>
        <w:t>03</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665A21">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01MI44ER170659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fecha d</w:t>
      </w:r>
      <w:r w:rsidR="008326B0">
        <w:rPr>
          <w:rFonts w:ascii="Arial" w:hAnsi="Arial" w:cs="Arial"/>
          <w:sz w:val="28"/>
          <w:szCs w:val="28"/>
        </w:rPr>
        <w:t>iez</w:t>
      </w:r>
      <w:r w:rsidR="00E33085">
        <w:rPr>
          <w:rFonts w:ascii="Arial" w:hAnsi="Arial" w:cs="Arial"/>
          <w:sz w:val="28"/>
          <w:szCs w:val="28"/>
        </w:rPr>
        <w:t xml:space="preserve"> de diciembre de dos mil diecisiete (1</w:t>
      </w:r>
      <w:r w:rsidR="008326B0">
        <w:rPr>
          <w:rFonts w:ascii="Arial" w:hAnsi="Arial" w:cs="Arial"/>
          <w:sz w:val="28"/>
          <w:szCs w:val="28"/>
        </w:rPr>
        <w:t>0</w:t>
      </w:r>
      <w:r w:rsidR="00E33085">
        <w:rPr>
          <w:rFonts w:ascii="Arial" w:hAnsi="Arial" w:cs="Arial"/>
          <w:sz w:val="28"/>
          <w:szCs w:val="28"/>
        </w:rPr>
        <w:t>-12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S.F./P.F./D.C./12</w:t>
      </w:r>
      <w:r w:rsidR="008326B0">
        <w:rPr>
          <w:rFonts w:ascii="Arial" w:hAnsi="Arial" w:cs="Arial"/>
          <w:sz w:val="28"/>
          <w:szCs w:val="28"/>
        </w:rPr>
        <w:t>000</w:t>
      </w:r>
      <w:r w:rsidR="00E33085">
        <w:rPr>
          <w:rFonts w:ascii="Arial" w:hAnsi="Arial" w:cs="Arial"/>
          <w:sz w:val="28"/>
          <w:szCs w:val="28"/>
        </w:rPr>
        <w:t>/2017</w:t>
      </w:r>
      <w:r w:rsidR="00E33085" w:rsidRPr="00E33085">
        <w:rPr>
          <w:rFonts w:ascii="Arial" w:hAnsi="Arial" w:cs="Arial"/>
          <w:sz w:val="28"/>
          <w:szCs w:val="28"/>
        </w:rPr>
        <w:t xml:space="preserve"> de fecha </w:t>
      </w:r>
      <w:r w:rsidR="008326B0">
        <w:rPr>
          <w:rFonts w:ascii="Arial" w:hAnsi="Arial" w:cs="Arial"/>
          <w:sz w:val="28"/>
          <w:szCs w:val="28"/>
        </w:rPr>
        <w:t>dieciséis</w:t>
      </w:r>
      <w:r w:rsidR="00E33085">
        <w:rPr>
          <w:rFonts w:ascii="Arial" w:hAnsi="Arial" w:cs="Arial"/>
          <w:sz w:val="28"/>
          <w:szCs w:val="28"/>
        </w:rPr>
        <w:t xml:space="preserve">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100C9D"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100C9D" w:rsidRPr="00100C9D">
        <w:rPr>
          <w:rFonts w:ascii="Arial" w:hAnsi="Arial" w:cs="Arial"/>
          <w:sz w:val="28"/>
          <w:szCs w:val="28"/>
        </w:rPr>
        <w:t xml:space="preserve">Por auto de fecha </w:t>
      </w:r>
      <w:r w:rsidR="00100C9D">
        <w:rPr>
          <w:rFonts w:ascii="Arial" w:hAnsi="Arial" w:cs="Arial"/>
          <w:sz w:val="28"/>
          <w:szCs w:val="28"/>
        </w:rPr>
        <w:t>uno</w:t>
      </w:r>
      <w:r w:rsidR="00100C9D" w:rsidRPr="00100C9D">
        <w:rPr>
          <w:rFonts w:ascii="Arial" w:hAnsi="Arial" w:cs="Arial"/>
          <w:sz w:val="28"/>
          <w:szCs w:val="28"/>
        </w:rPr>
        <w:t xml:space="preserve"> de marzo de dos mil dieciocho (0</w:t>
      </w:r>
      <w:r w:rsidR="00100C9D">
        <w:rPr>
          <w:rFonts w:ascii="Arial" w:hAnsi="Arial" w:cs="Arial"/>
          <w:sz w:val="28"/>
          <w:szCs w:val="28"/>
        </w:rPr>
        <w:t>1</w:t>
      </w:r>
      <w:r w:rsidR="00100C9D"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00C9D">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100C9D" w:rsidP="00722F9C">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Pr>
          <w:rFonts w:ascii="Arial" w:hAnsi="Arial" w:cs="Arial"/>
          <w:sz w:val="28"/>
          <w:szCs w:val="28"/>
        </w:rPr>
        <w:t>veinte</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66165F">
        <w:rPr>
          <w:rFonts w:ascii="Arial" w:hAnsi="Arial" w:cs="Arial"/>
          <w:sz w:val="28"/>
          <w:szCs w:val="28"/>
        </w:rPr>
        <w:t>(</w:t>
      </w:r>
      <w:r>
        <w:rPr>
          <w:rFonts w:ascii="Arial" w:hAnsi="Arial" w:cs="Arial"/>
          <w:sz w:val="28"/>
          <w:szCs w:val="28"/>
        </w:rPr>
        <w:t>20</w:t>
      </w:r>
      <w:r w:rsidR="00722F9C">
        <w:rPr>
          <w:rFonts w:ascii="Arial" w:hAnsi="Arial" w:cs="Arial"/>
          <w:sz w:val="28"/>
          <w:szCs w:val="28"/>
        </w:rPr>
        <w:t>-03-2018</w:t>
      </w:r>
      <w:r w:rsidR="00722F9C"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00722F9C"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 xml:space="preserve">a </w:t>
      </w:r>
      <w:r w:rsidR="00B7605A" w:rsidRPr="00593392">
        <w:rPr>
          <w:rFonts w:ascii="Arial" w:hAnsi="Arial" w:cs="Arial"/>
          <w:sz w:val="28"/>
          <w:szCs w:val="28"/>
        </w:rPr>
        <w:lastRenderedPageBreak/>
        <w:t>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163188" w:rsidRDefault="00290013" w:rsidP="00FD4FC8">
      <w:pPr>
        <w:spacing w:after="240" w:line="360" w:lineRule="auto"/>
        <w:ind w:firstLine="708"/>
        <w:jc w:val="both"/>
        <w:rPr>
          <w:rFonts w:ascii="Arial" w:hAnsi="Arial" w:cs="Arial"/>
          <w:sz w:val="28"/>
          <w:szCs w:val="27"/>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FD4FC8">
        <w:rPr>
          <w:rFonts w:ascii="Arial" w:hAnsi="Arial" w:cs="Arial"/>
          <w:bCs/>
          <w:sz w:val="28"/>
          <w:szCs w:val="28"/>
          <w:lang w:val="es-MX"/>
        </w:rPr>
        <w:t>s</w:t>
      </w:r>
      <w:r w:rsidR="005B3502">
        <w:rPr>
          <w:rFonts w:ascii="Arial" w:hAnsi="Arial" w:cs="Arial"/>
          <w:bCs/>
          <w:sz w:val="28"/>
          <w:szCs w:val="28"/>
          <w:lang w:val="es-MX"/>
        </w:rPr>
        <w:t xml:space="preserve"> concepto</w:t>
      </w:r>
      <w:r w:rsidR="00FD4FC8">
        <w:rPr>
          <w:rFonts w:ascii="Arial" w:hAnsi="Arial" w:cs="Arial"/>
          <w:bCs/>
          <w:sz w:val="28"/>
          <w:szCs w:val="28"/>
          <w:lang w:val="es-MX"/>
        </w:rPr>
        <w:t>s</w:t>
      </w:r>
      <w:r w:rsidR="005B3502">
        <w:rPr>
          <w:rFonts w:ascii="Arial" w:hAnsi="Arial" w:cs="Arial"/>
          <w:bCs/>
          <w:sz w:val="28"/>
          <w:szCs w:val="28"/>
          <w:lang w:val="es-MX"/>
        </w:rPr>
        <w:t xml:space="preserve"> de impugnación PRIMERO</w:t>
      </w:r>
      <w:r w:rsidR="00FD4FC8">
        <w:rPr>
          <w:rFonts w:ascii="Arial" w:hAnsi="Arial" w:cs="Arial"/>
          <w:bCs/>
          <w:sz w:val="28"/>
          <w:szCs w:val="28"/>
          <w:lang w:val="es-MX"/>
        </w:rPr>
        <w:t xml:space="preserve"> a TERCERO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665A21">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 - - - - - - - - - - - - - - - - - - - - - -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w:t>
      </w:r>
      <w:r w:rsidRPr="0031693C">
        <w:rPr>
          <w:rFonts w:ascii="Arial" w:hAnsi="Arial" w:cs="Arial"/>
          <w:i/>
          <w:sz w:val="28"/>
          <w:szCs w:val="27"/>
        </w:rPr>
        <w:lastRenderedPageBreak/>
        <w:t>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w:t>
      </w:r>
      <w:r w:rsidRPr="0031693C">
        <w:rPr>
          <w:rFonts w:ascii="Arial" w:hAnsi="Arial" w:cs="Arial"/>
          <w:i/>
          <w:sz w:val="28"/>
          <w:szCs w:val="27"/>
        </w:rPr>
        <w:lastRenderedPageBreak/>
        <w:t xml:space="preserve">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w:t>
      </w:r>
      <w:r w:rsidRPr="003A1BA0">
        <w:rPr>
          <w:rFonts w:ascii="Arial" w:hAnsi="Arial" w:cs="Arial"/>
          <w:i/>
          <w:sz w:val="28"/>
          <w:szCs w:val="27"/>
        </w:rPr>
        <w:lastRenderedPageBreak/>
        <w:t>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w:t>
      </w:r>
      <w:r w:rsidR="00B648D1">
        <w:rPr>
          <w:rFonts w:ascii="Arial" w:hAnsi="Arial" w:cs="Arial"/>
          <w:sz w:val="28"/>
          <w:szCs w:val="27"/>
        </w:rPr>
        <w:lastRenderedPageBreak/>
        <w:t>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665A21">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w:t>
      </w:r>
      <w:r w:rsidR="00063F39">
        <w:rPr>
          <w:rFonts w:ascii="Arial" w:hAnsi="Arial" w:cs="Arial"/>
          <w:bCs/>
          <w:sz w:val="28"/>
          <w:szCs w:val="28"/>
          <w:lang w:val="es-MX"/>
        </w:rPr>
        <w:t xml:space="preserve">o lo estipulado en el artículo </w:t>
      </w:r>
      <w:r w:rsidR="00323207">
        <w:rPr>
          <w:rFonts w:ascii="Arial" w:hAnsi="Arial" w:cs="Arial"/>
          <w:bCs/>
          <w:sz w:val="28"/>
          <w:szCs w:val="28"/>
          <w:lang w:val="es-MX"/>
        </w:rPr>
        <w:t>7 fracción V de la Ley de Justicia Administrativa</w:t>
      </w:r>
      <w:r w:rsidR="00063F39">
        <w:rPr>
          <w:rFonts w:ascii="Arial" w:hAnsi="Arial" w:cs="Arial"/>
          <w:bCs/>
          <w:sz w:val="28"/>
          <w:szCs w:val="28"/>
          <w:lang w:val="es-MX"/>
        </w:rPr>
        <w:t xml:space="preserve"> para el Estado de Oaxaca</w:t>
      </w:r>
      <w:r w:rsidR="00323207">
        <w:rPr>
          <w:rFonts w:ascii="Arial" w:hAnsi="Arial" w:cs="Arial"/>
          <w:bCs/>
          <w:sz w:val="28"/>
          <w:szCs w:val="28"/>
          <w:lang w:val="es-MX"/>
        </w:rPr>
        <w:t>.- - - - - - - - - - - - - - - - - - - - -</w:t>
      </w:r>
      <w:r w:rsidR="002E0D42">
        <w:rPr>
          <w:rFonts w:ascii="Arial" w:hAnsi="Arial" w:cs="Arial"/>
          <w:bCs/>
          <w:sz w:val="28"/>
          <w:szCs w:val="28"/>
          <w:lang w:val="es-MX"/>
        </w:rPr>
        <w:t xml:space="preserve">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E62495">
        <w:rPr>
          <w:rFonts w:ascii="Arial" w:hAnsi="Arial" w:cs="Arial"/>
          <w:bCs/>
          <w:sz w:val="28"/>
          <w:szCs w:val="28"/>
          <w:lang w:val="es-MX"/>
        </w:rPr>
        <w:t>PRIMER</w:t>
      </w:r>
      <w:r w:rsidR="00D4075B">
        <w:rPr>
          <w:rFonts w:ascii="Arial" w:hAnsi="Arial" w:cs="Arial"/>
          <w:bCs/>
          <w:sz w:val="28"/>
          <w:szCs w:val="28"/>
          <w:lang w:val="es-MX"/>
        </w:rPr>
        <w:t xml:space="preserve"> a </w:t>
      </w:r>
      <w:r w:rsidR="00E62495">
        <w:rPr>
          <w:rFonts w:ascii="Arial" w:hAnsi="Arial" w:cs="Arial"/>
          <w:bCs/>
          <w:sz w:val="28"/>
          <w:szCs w:val="28"/>
          <w:lang w:val="es-MX"/>
        </w:rPr>
        <w:t>TERCERO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E62495">
        <w:rPr>
          <w:rFonts w:ascii="Arial" w:hAnsi="Arial" w:cs="Arial"/>
          <w:sz w:val="28"/>
          <w:szCs w:val="28"/>
        </w:rPr>
        <w:t>01MI44ER170659</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E62495">
        <w:rPr>
          <w:rFonts w:ascii="Arial" w:hAnsi="Arial" w:cs="Arial"/>
          <w:sz w:val="28"/>
          <w:szCs w:val="27"/>
        </w:rPr>
        <w:t>10</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lastRenderedPageBreak/>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w:t>
      </w:r>
      <w:r w:rsidRPr="00BD643E">
        <w:rPr>
          <w:rFonts w:ascii="Arial" w:hAnsi="Arial" w:cs="Arial"/>
          <w:bCs/>
          <w:color w:val="000000"/>
          <w:sz w:val="28"/>
          <w:szCs w:val="28"/>
          <w:lang w:eastAsia="es-ES"/>
        </w:rPr>
        <w:lastRenderedPageBreak/>
        <w:t>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C74FD3"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QUINTO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w:t>
      </w:r>
      <w:r w:rsidR="00E314FB">
        <w:rPr>
          <w:rFonts w:ascii="Arial" w:hAnsi="Arial" w:cs="Arial"/>
          <w:color w:val="000000"/>
          <w:sz w:val="28"/>
          <w:szCs w:val="28"/>
        </w:rPr>
        <w:t xml:space="preserve"> </w:t>
      </w:r>
      <w:r>
        <w:rPr>
          <w:rFonts w:ascii="Arial" w:hAnsi="Arial" w:cs="Arial"/>
          <w:color w:val="000000"/>
          <w:sz w:val="28"/>
          <w:szCs w:val="28"/>
        </w:rPr>
        <w:t>l</w:t>
      </w:r>
      <w:r w:rsidR="00E314FB">
        <w:rPr>
          <w:rFonts w:ascii="Arial" w:hAnsi="Arial" w:cs="Arial"/>
          <w:color w:val="000000"/>
          <w:sz w:val="28"/>
          <w:szCs w:val="28"/>
        </w:rPr>
        <w:t>os</w:t>
      </w:r>
      <w:r>
        <w:rPr>
          <w:rFonts w:ascii="Arial" w:hAnsi="Arial" w:cs="Arial"/>
          <w:color w:val="000000"/>
          <w:sz w:val="28"/>
          <w:szCs w:val="28"/>
        </w:rPr>
        <w:t xml:space="preserve"> concepto</w:t>
      </w:r>
      <w:r w:rsidR="00E314FB">
        <w:rPr>
          <w:rFonts w:ascii="Arial" w:hAnsi="Arial" w:cs="Arial"/>
          <w:color w:val="000000"/>
          <w:sz w:val="28"/>
          <w:szCs w:val="28"/>
        </w:rPr>
        <w:t>s</w:t>
      </w:r>
      <w:r>
        <w:rPr>
          <w:rFonts w:ascii="Arial" w:hAnsi="Arial" w:cs="Arial"/>
          <w:color w:val="000000"/>
          <w:sz w:val="28"/>
          <w:szCs w:val="28"/>
        </w:rPr>
        <w:t xml:space="preserve"> de impugnación restante</w:t>
      </w:r>
      <w:r w:rsidR="00E314FB">
        <w:rPr>
          <w:rFonts w:ascii="Arial" w:hAnsi="Arial" w:cs="Arial"/>
          <w:color w:val="000000"/>
          <w:sz w:val="28"/>
          <w:szCs w:val="28"/>
        </w:rPr>
        <w:t>s</w:t>
      </w:r>
      <w:r>
        <w:rPr>
          <w:rFonts w:ascii="Arial" w:hAnsi="Arial" w:cs="Arial"/>
          <w:color w:val="000000"/>
          <w:sz w:val="28"/>
          <w:szCs w:val="28"/>
        </w:rPr>
        <w:t>,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C74FD3" w:rsidRPr="002267A3" w:rsidRDefault="00C74FD3" w:rsidP="00C74FD3">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 177 fracciones I, II y III, 178 fracciones II,</w:t>
      </w:r>
      <w:r w:rsidR="00146910">
        <w:rPr>
          <w:rFonts w:ascii="Arial" w:hAnsi="Arial" w:cs="Arial"/>
          <w:sz w:val="27"/>
          <w:szCs w:val="27"/>
        </w:rPr>
        <w:t xml:space="preserve"> III,</w:t>
      </w:r>
      <w:r w:rsidRPr="004157B9">
        <w:rPr>
          <w:rFonts w:ascii="Arial" w:hAnsi="Arial" w:cs="Arial"/>
          <w:sz w:val="27"/>
          <w:szCs w:val="27"/>
        </w:rPr>
        <w:t xml:space="preserve"> IV, y VI, y 179 de la Ley de Justicia Administrativa para el Estado de Oaxaca, se;</w:t>
      </w:r>
      <w:r>
        <w:rPr>
          <w:rFonts w:ascii="Arial" w:hAnsi="Arial" w:cs="Arial"/>
          <w:sz w:val="27"/>
          <w:szCs w:val="27"/>
        </w:rPr>
        <w:t xml:space="preserve"> </w:t>
      </w:r>
      <w:r w:rsidRPr="004157B9">
        <w:rPr>
          <w:rFonts w:ascii="Arial" w:hAnsi="Arial" w:cs="Arial"/>
          <w:sz w:val="27"/>
          <w:szCs w:val="27"/>
        </w:rPr>
        <w:t xml:space="preserve">- - - - - </w:t>
      </w:r>
    </w:p>
    <w:p w:rsidR="002A539F" w:rsidRDefault="002A539F" w:rsidP="00DB2899">
      <w:pPr>
        <w:spacing w:line="360" w:lineRule="auto"/>
        <w:jc w:val="center"/>
        <w:rPr>
          <w:rFonts w:ascii="Arial" w:hAnsi="Arial" w:cs="Arial"/>
          <w:b/>
          <w:bCs/>
          <w:sz w:val="28"/>
          <w:szCs w:val="28"/>
        </w:rPr>
      </w:pPr>
    </w:p>
    <w:p w:rsidR="002A539F" w:rsidRDefault="002A539F" w:rsidP="00DB2899">
      <w:pPr>
        <w:spacing w:line="360" w:lineRule="auto"/>
        <w:jc w:val="center"/>
        <w:rPr>
          <w:rFonts w:ascii="Arial" w:hAnsi="Arial" w:cs="Arial"/>
          <w:b/>
          <w:bCs/>
          <w:sz w:val="28"/>
          <w:szCs w:val="28"/>
        </w:rPr>
      </w:pP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lastRenderedPageBreak/>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C74FD3">
        <w:rPr>
          <w:rFonts w:ascii="Arial" w:hAnsi="Arial" w:cs="Arial"/>
          <w:sz w:val="28"/>
          <w:szCs w:val="28"/>
        </w:rPr>
        <w:t>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C74FD3">
        <w:rPr>
          <w:rFonts w:ascii="Arial" w:hAnsi="Arial" w:cs="Arial"/>
          <w:sz w:val="28"/>
          <w:szCs w:val="28"/>
        </w:rPr>
        <w:t>01MI44ER170659</w:t>
      </w:r>
      <w:r w:rsidR="00C74FD3">
        <w:rPr>
          <w:rFonts w:ascii="Arial" w:hAnsi="Arial" w:cs="Arial"/>
          <w:sz w:val="28"/>
          <w:szCs w:val="27"/>
        </w:rPr>
        <w:t xml:space="preserve"> de fecha ocho de agosto de dos mil diecisiete (foja 10)</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00" w:rsidRDefault="00E36200" w:rsidP="00F420D4">
      <w:r>
        <w:separator/>
      </w:r>
    </w:p>
  </w:endnote>
  <w:endnote w:type="continuationSeparator" w:id="0">
    <w:p w:rsidR="00E36200" w:rsidRDefault="00E3620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00" w:rsidRDefault="00E36200" w:rsidP="00F420D4">
      <w:r>
        <w:separator/>
      </w:r>
    </w:p>
  </w:footnote>
  <w:footnote w:type="continuationSeparator" w:id="0">
    <w:p w:rsidR="00E36200" w:rsidRDefault="00E3620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8" w:rsidRPr="00CC4788" w:rsidRDefault="00106188" w:rsidP="00106188">
    <w:pPr>
      <w:rPr>
        <w:rFonts w:ascii="Arial" w:hAnsi="Arial" w:cs="Arial"/>
        <w:sz w:val="28"/>
        <w:lang w:val="es-ES_tradnl"/>
      </w:rPr>
    </w:pPr>
    <w:r>
      <w:rPr>
        <w:rFonts w:ascii="Arial" w:hAnsi="Arial" w:cs="Arial"/>
        <w:b/>
        <w:sz w:val="28"/>
        <w:lang w:val="en-US"/>
      </w:rPr>
      <w:t>97/2017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76D89">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76D89">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97</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3F39"/>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1493"/>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1E3F"/>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1F7A22"/>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6D89"/>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1A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09D7"/>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5376"/>
    <w:rsid w:val="005B0BAE"/>
    <w:rsid w:val="005B3502"/>
    <w:rsid w:val="005B3B25"/>
    <w:rsid w:val="005B4C50"/>
    <w:rsid w:val="005B5845"/>
    <w:rsid w:val="005B76ED"/>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A21"/>
    <w:rsid w:val="00665C4A"/>
    <w:rsid w:val="0066724B"/>
    <w:rsid w:val="00670B88"/>
    <w:rsid w:val="0067204D"/>
    <w:rsid w:val="00673121"/>
    <w:rsid w:val="00673409"/>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620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7D35-02CB-4C03-96A3-6038A26B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2019-01-23T17:15:00Z</cp:lastPrinted>
  <dcterms:created xsi:type="dcterms:W3CDTF">2019-01-23T21:21:00Z</dcterms:created>
  <dcterms:modified xsi:type="dcterms:W3CDTF">2019-01-23T21:21:00Z</dcterms:modified>
</cp:coreProperties>
</file>