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B27008" w:rsidRDefault="00DB2899" w:rsidP="00DB2899">
      <w:pPr>
        <w:spacing w:line="360" w:lineRule="auto"/>
        <w:jc w:val="both"/>
        <w:rPr>
          <w:rFonts w:ascii="Arial" w:hAnsi="Arial" w:cs="Arial"/>
          <w:b/>
          <w:sz w:val="28"/>
          <w:szCs w:val="28"/>
        </w:rPr>
      </w:pPr>
      <w:r w:rsidRPr="00B27008">
        <w:rPr>
          <w:rFonts w:ascii="Arial" w:hAnsi="Arial" w:cs="Arial"/>
          <w:b/>
          <w:sz w:val="28"/>
          <w:szCs w:val="28"/>
        </w:rPr>
        <w:t xml:space="preserve">TRIBUNAL DE </w:t>
      </w:r>
      <w:r w:rsidR="00854105" w:rsidRPr="00B27008">
        <w:rPr>
          <w:rFonts w:ascii="Arial" w:hAnsi="Arial" w:cs="Arial"/>
          <w:b/>
          <w:sz w:val="28"/>
          <w:szCs w:val="28"/>
        </w:rPr>
        <w:t>JUSTICIA ADMINISTRATIVA</w:t>
      </w:r>
      <w:r w:rsidRPr="00B27008">
        <w:rPr>
          <w:rFonts w:ascii="Arial" w:hAnsi="Arial" w:cs="Arial"/>
          <w:b/>
          <w:sz w:val="28"/>
          <w:szCs w:val="28"/>
        </w:rPr>
        <w:t xml:space="preserve"> DEL ESTADO DE OAXACA.- </w:t>
      </w:r>
      <w:r w:rsidRPr="00B27008">
        <w:rPr>
          <w:rFonts w:ascii="Arial" w:hAnsi="Arial" w:cs="Arial"/>
          <w:b/>
          <w:bCs/>
          <w:sz w:val="28"/>
          <w:szCs w:val="28"/>
          <w:lang w:val="es-MX"/>
        </w:rPr>
        <w:t>PRIMERA SALA UNITARIA DE PRIMERA INSTANCIA.- MAGISTRADA LICENCIADA.- FRIDA JIMÉNEZ VALENCIA.- LICENCIADO.- RENATO GABRIEL IBAÑEZ CASTELLANOS.- SECRETARIO DE ACUERDOS.- OAXACA DE JUAREZ</w:t>
      </w:r>
      <w:r w:rsidRPr="00B27008">
        <w:rPr>
          <w:rFonts w:ascii="Arial" w:hAnsi="Arial" w:cs="Arial"/>
          <w:b/>
          <w:sz w:val="28"/>
          <w:szCs w:val="28"/>
        </w:rPr>
        <w:t xml:space="preserve">, OAXACA, A </w:t>
      </w:r>
      <w:r w:rsidR="00C11176" w:rsidRPr="00B27008">
        <w:rPr>
          <w:rFonts w:ascii="Arial" w:hAnsi="Arial" w:cs="Arial"/>
          <w:b/>
          <w:sz w:val="28"/>
          <w:szCs w:val="28"/>
        </w:rPr>
        <w:t>DIECIOCHO DE ENERO DE DOS MIL DIECINUEVE</w:t>
      </w:r>
      <w:r w:rsidRPr="00B27008">
        <w:rPr>
          <w:rFonts w:ascii="Arial" w:hAnsi="Arial" w:cs="Arial"/>
          <w:b/>
          <w:sz w:val="28"/>
          <w:szCs w:val="28"/>
        </w:rPr>
        <w:t xml:space="preserve"> (</w:t>
      </w:r>
      <w:r w:rsidR="00B5001E" w:rsidRPr="00B27008">
        <w:rPr>
          <w:rFonts w:ascii="Arial" w:hAnsi="Arial" w:cs="Arial"/>
          <w:b/>
          <w:sz w:val="28"/>
          <w:szCs w:val="28"/>
        </w:rPr>
        <w:t>1</w:t>
      </w:r>
      <w:r w:rsidR="00C11176" w:rsidRPr="00B27008">
        <w:rPr>
          <w:rFonts w:ascii="Arial" w:hAnsi="Arial" w:cs="Arial"/>
          <w:b/>
          <w:sz w:val="28"/>
          <w:szCs w:val="28"/>
        </w:rPr>
        <w:t>8</w:t>
      </w:r>
      <w:r w:rsidR="00B5001E" w:rsidRPr="00B27008">
        <w:rPr>
          <w:rFonts w:ascii="Arial" w:hAnsi="Arial" w:cs="Arial"/>
          <w:b/>
          <w:sz w:val="28"/>
          <w:szCs w:val="28"/>
        </w:rPr>
        <w:t>/</w:t>
      </w:r>
      <w:r w:rsidR="00C11176" w:rsidRPr="00B27008">
        <w:rPr>
          <w:rFonts w:ascii="Arial" w:hAnsi="Arial" w:cs="Arial"/>
          <w:b/>
          <w:sz w:val="28"/>
          <w:szCs w:val="28"/>
        </w:rPr>
        <w:t>01</w:t>
      </w:r>
      <w:r w:rsidRPr="00B27008">
        <w:rPr>
          <w:rFonts w:ascii="Arial" w:hAnsi="Arial" w:cs="Arial"/>
          <w:b/>
          <w:sz w:val="28"/>
          <w:szCs w:val="28"/>
        </w:rPr>
        <w:t>/201</w:t>
      </w:r>
      <w:r w:rsidR="00C11176" w:rsidRPr="00B27008">
        <w:rPr>
          <w:rFonts w:ascii="Arial" w:hAnsi="Arial" w:cs="Arial"/>
          <w:b/>
          <w:sz w:val="28"/>
          <w:szCs w:val="28"/>
        </w:rPr>
        <w:t>9</w:t>
      </w:r>
      <w:r w:rsidRPr="00B27008">
        <w:rPr>
          <w:rFonts w:ascii="Arial" w:hAnsi="Arial" w:cs="Arial"/>
          <w:b/>
          <w:sz w:val="28"/>
          <w:szCs w:val="28"/>
        </w:rPr>
        <w:t xml:space="preserve">).- - </w:t>
      </w:r>
      <w:r w:rsidR="00903493" w:rsidRPr="00B27008">
        <w:rPr>
          <w:rFonts w:ascii="Arial" w:hAnsi="Arial" w:cs="Arial"/>
          <w:b/>
          <w:sz w:val="28"/>
          <w:szCs w:val="28"/>
        </w:rPr>
        <w:t xml:space="preserve">- </w:t>
      </w:r>
    </w:p>
    <w:p w:rsidR="005C6641" w:rsidRPr="00B27008" w:rsidRDefault="009E12A4" w:rsidP="001D21E5">
      <w:pPr>
        <w:spacing w:line="360" w:lineRule="auto"/>
        <w:jc w:val="both"/>
        <w:rPr>
          <w:rFonts w:ascii="Arial" w:hAnsi="Arial" w:cs="Arial"/>
          <w:sz w:val="28"/>
          <w:szCs w:val="28"/>
        </w:rPr>
      </w:pPr>
      <w:r w:rsidRPr="00B27008">
        <w:rPr>
          <w:rFonts w:ascii="Arial" w:hAnsi="Arial" w:cs="Arial"/>
          <w:b/>
          <w:sz w:val="28"/>
          <w:szCs w:val="28"/>
        </w:rPr>
        <w:tab/>
      </w:r>
      <w:r w:rsidR="006F0180" w:rsidRPr="00B27008">
        <w:rPr>
          <w:rFonts w:ascii="Arial" w:hAnsi="Arial" w:cs="Arial"/>
          <w:b/>
          <w:sz w:val="28"/>
          <w:szCs w:val="28"/>
        </w:rPr>
        <w:t>VISTOS</w:t>
      </w:r>
      <w:r w:rsidR="00A87F63" w:rsidRPr="00B27008">
        <w:rPr>
          <w:rFonts w:ascii="Arial" w:hAnsi="Arial" w:cs="Arial"/>
          <w:sz w:val="28"/>
          <w:szCs w:val="28"/>
        </w:rPr>
        <w:t xml:space="preserve"> para resolver los autos de</w:t>
      </w:r>
      <w:r w:rsidR="008E21EC" w:rsidRPr="00B27008">
        <w:rPr>
          <w:rFonts w:ascii="Arial" w:hAnsi="Arial" w:cs="Arial"/>
          <w:sz w:val="28"/>
          <w:szCs w:val="28"/>
        </w:rPr>
        <w:t>l</w:t>
      </w:r>
      <w:r w:rsidR="00CE3850" w:rsidRPr="00B27008">
        <w:rPr>
          <w:rFonts w:ascii="Arial" w:hAnsi="Arial" w:cs="Arial"/>
          <w:sz w:val="28"/>
          <w:szCs w:val="28"/>
        </w:rPr>
        <w:t xml:space="preserve"> juicio número </w:t>
      </w:r>
      <w:r w:rsidR="00B5001E" w:rsidRPr="00B27008">
        <w:rPr>
          <w:rFonts w:ascii="Arial" w:hAnsi="Arial" w:cs="Arial"/>
          <w:b/>
          <w:sz w:val="28"/>
          <w:szCs w:val="28"/>
        </w:rPr>
        <w:t>7</w:t>
      </w:r>
      <w:r w:rsidR="002325DC" w:rsidRPr="00B27008">
        <w:rPr>
          <w:rFonts w:ascii="Arial" w:hAnsi="Arial" w:cs="Arial"/>
          <w:b/>
          <w:sz w:val="28"/>
          <w:szCs w:val="28"/>
        </w:rPr>
        <w:t>5</w:t>
      </w:r>
      <w:r w:rsidR="00DE3ACF" w:rsidRPr="00B27008">
        <w:rPr>
          <w:rFonts w:ascii="Arial" w:hAnsi="Arial" w:cs="Arial"/>
          <w:b/>
          <w:sz w:val="28"/>
          <w:szCs w:val="28"/>
        </w:rPr>
        <w:t>/</w:t>
      </w:r>
      <w:r w:rsidR="00106188" w:rsidRPr="00B27008">
        <w:rPr>
          <w:rFonts w:ascii="Arial" w:hAnsi="Arial" w:cs="Arial"/>
          <w:b/>
          <w:sz w:val="28"/>
          <w:szCs w:val="28"/>
        </w:rPr>
        <w:t>201</w:t>
      </w:r>
      <w:r w:rsidR="00B5001E" w:rsidRPr="00B27008">
        <w:rPr>
          <w:rFonts w:ascii="Arial" w:hAnsi="Arial" w:cs="Arial"/>
          <w:b/>
          <w:sz w:val="28"/>
          <w:szCs w:val="28"/>
        </w:rPr>
        <w:t>8</w:t>
      </w:r>
      <w:r w:rsidR="00106188" w:rsidRPr="00B27008">
        <w:rPr>
          <w:rFonts w:ascii="Arial" w:hAnsi="Arial" w:cs="Arial"/>
          <w:sz w:val="28"/>
          <w:szCs w:val="28"/>
        </w:rPr>
        <w:t>, promovido</w:t>
      </w:r>
      <w:r w:rsidR="00A87F63" w:rsidRPr="00B27008">
        <w:rPr>
          <w:rFonts w:ascii="Arial" w:hAnsi="Arial" w:cs="Arial"/>
          <w:sz w:val="28"/>
          <w:szCs w:val="28"/>
        </w:rPr>
        <w:t xml:space="preserve"> por</w:t>
      </w:r>
      <w:r w:rsidR="00386761" w:rsidRPr="00B27008">
        <w:rPr>
          <w:rFonts w:ascii="Arial" w:hAnsi="Arial" w:cs="Arial"/>
          <w:sz w:val="28"/>
          <w:szCs w:val="28"/>
        </w:rPr>
        <w:t xml:space="preserve"> </w:t>
      </w:r>
      <w:r w:rsidR="00B27008" w:rsidRPr="00B27008">
        <w:rPr>
          <w:rFonts w:ascii="Arial" w:hAnsi="Arial" w:cs="Arial"/>
          <w:sz w:val="28"/>
          <w:szCs w:val="28"/>
        </w:rPr>
        <w:t>**********</w:t>
      </w:r>
      <w:r w:rsidR="007538B8" w:rsidRPr="00B27008">
        <w:rPr>
          <w:rFonts w:ascii="Arial" w:hAnsi="Arial" w:cs="Arial"/>
          <w:sz w:val="28"/>
          <w:szCs w:val="28"/>
        </w:rPr>
        <w:t xml:space="preserve">, </w:t>
      </w:r>
      <w:r w:rsidR="00A87F63" w:rsidRPr="00B27008">
        <w:rPr>
          <w:rFonts w:ascii="Arial" w:hAnsi="Arial" w:cs="Arial"/>
          <w:sz w:val="28"/>
          <w:szCs w:val="28"/>
        </w:rPr>
        <w:t xml:space="preserve">en contra </w:t>
      </w:r>
      <w:r w:rsidR="00B54D4F" w:rsidRPr="00B27008">
        <w:rPr>
          <w:rFonts w:ascii="Arial" w:hAnsi="Arial" w:cs="Arial"/>
          <w:sz w:val="28"/>
          <w:szCs w:val="28"/>
        </w:rPr>
        <w:t xml:space="preserve">de la multa por infracción con número de control </w:t>
      </w:r>
      <w:r w:rsidR="0044455B" w:rsidRPr="00B27008">
        <w:rPr>
          <w:rFonts w:ascii="Arial" w:hAnsi="Arial" w:cs="Arial"/>
          <w:sz w:val="28"/>
          <w:szCs w:val="28"/>
        </w:rPr>
        <w:t>01MO49ER180355</w:t>
      </w:r>
      <w:r w:rsidR="00B54D4F" w:rsidRPr="00B27008">
        <w:rPr>
          <w:rFonts w:ascii="Arial" w:hAnsi="Arial" w:cs="Arial"/>
          <w:sz w:val="28"/>
          <w:szCs w:val="28"/>
        </w:rPr>
        <w:t xml:space="preserve"> de fecha </w:t>
      </w:r>
      <w:r w:rsidR="00E77898" w:rsidRPr="00B27008">
        <w:rPr>
          <w:rFonts w:ascii="Arial" w:hAnsi="Arial" w:cs="Arial"/>
          <w:sz w:val="28"/>
          <w:szCs w:val="28"/>
        </w:rPr>
        <w:t>veintisiete de julio de dos mil dieciocho</w:t>
      </w:r>
      <w:r w:rsidR="00854105" w:rsidRPr="00B27008">
        <w:rPr>
          <w:rFonts w:ascii="Arial" w:hAnsi="Arial" w:cs="Arial"/>
          <w:sz w:val="28"/>
          <w:szCs w:val="28"/>
        </w:rPr>
        <w:t xml:space="preserve">, emitida por la licenciada </w:t>
      </w:r>
      <w:r w:rsidR="00B27008" w:rsidRPr="00B27008">
        <w:rPr>
          <w:rFonts w:ascii="Arial" w:hAnsi="Arial" w:cs="Arial"/>
          <w:sz w:val="28"/>
          <w:szCs w:val="28"/>
        </w:rPr>
        <w:t>Elizabeth Martínez Arzola</w:t>
      </w:r>
      <w:r w:rsidR="00854105" w:rsidRPr="00B27008">
        <w:rPr>
          <w:rFonts w:ascii="Arial" w:hAnsi="Arial" w:cs="Arial"/>
          <w:sz w:val="28"/>
          <w:szCs w:val="28"/>
        </w:rPr>
        <w:t>, Directora de Ingresos y Recaudación de la Subsecretaría de Ingresos de la Secretaría de Finanzas del Gobierno del Estado de Oaxaca</w:t>
      </w:r>
      <w:r w:rsidR="008E21EC" w:rsidRPr="00B27008">
        <w:rPr>
          <w:rFonts w:ascii="Arial" w:hAnsi="Arial" w:cs="Arial"/>
          <w:sz w:val="28"/>
          <w:szCs w:val="28"/>
        </w:rPr>
        <w:t>,</w:t>
      </w:r>
      <w:r w:rsidR="00A87F63" w:rsidRPr="00B27008">
        <w:rPr>
          <w:rFonts w:ascii="Arial" w:hAnsi="Arial" w:cs="Arial"/>
          <w:sz w:val="28"/>
          <w:szCs w:val="28"/>
        </w:rPr>
        <w:t xml:space="preserve"> y;- - </w:t>
      </w:r>
    </w:p>
    <w:p w:rsidR="005C6641" w:rsidRPr="00B27008" w:rsidRDefault="003F3E00" w:rsidP="00DB2899">
      <w:pPr>
        <w:spacing w:line="360" w:lineRule="auto"/>
        <w:rPr>
          <w:rFonts w:ascii="Arial" w:hAnsi="Arial" w:cs="Arial"/>
          <w:sz w:val="28"/>
          <w:szCs w:val="28"/>
        </w:rPr>
      </w:pPr>
      <w:r w:rsidRPr="00B27008">
        <w:rPr>
          <w:rFonts w:ascii="Arial" w:hAnsi="Arial" w:cs="Arial"/>
          <w:sz w:val="28"/>
          <w:szCs w:val="28"/>
        </w:rPr>
        <w:t xml:space="preserve">                               </w:t>
      </w:r>
      <w:r w:rsidR="001B5D21" w:rsidRPr="00B27008">
        <w:rPr>
          <w:rFonts w:ascii="Arial" w:hAnsi="Arial" w:cs="Arial"/>
          <w:sz w:val="28"/>
          <w:szCs w:val="28"/>
        </w:rPr>
        <w:t xml:space="preserve">         </w:t>
      </w:r>
      <w:r w:rsidRPr="00B27008">
        <w:rPr>
          <w:rFonts w:ascii="Arial" w:hAnsi="Arial" w:cs="Arial"/>
          <w:sz w:val="28"/>
          <w:szCs w:val="28"/>
        </w:rPr>
        <w:t xml:space="preserve"> </w:t>
      </w:r>
      <w:r w:rsidR="006F0180" w:rsidRPr="00B27008">
        <w:rPr>
          <w:rFonts w:ascii="Arial" w:hAnsi="Arial" w:cs="Arial"/>
          <w:b/>
          <w:sz w:val="28"/>
          <w:szCs w:val="28"/>
        </w:rPr>
        <w:t>R E</w:t>
      </w:r>
      <w:r w:rsidR="00DA26E6" w:rsidRPr="00B27008">
        <w:rPr>
          <w:rFonts w:ascii="Arial" w:hAnsi="Arial" w:cs="Arial"/>
          <w:b/>
          <w:spacing w:val="-3"/>
          <w:sz w:val="28"/>
          <w:szCs w:val="28"/>
          <w:lang w:val="es-ES_tradnl"/>
        </w:rPr>
        <w:t xml:space="preserve"> S U L T A N D O</w:t>
      </w:r>
      <w:r w:rsidR="006F0180" w:rsidRPr="00B27008">
        <w:rPr>
          <w:rFonts w:ascii="Arial" w:hAnsi="Arial" w:cs="Arial"/>
          <w:b/>
          <w:spacing w:val="-3"/>
          <w:sz w:val="28"/>
          <w:szCs w:val="28"/>
          <w:lang w:val="es-ES_tradnl"/>
        </w:rPr>
        <w:t>:</w:t>
      </w:r>
    </w:p>
    <w:p w:rsidR="001D21E5" w:rsidRPr="00B27008" w:rsidRDefault="00A03464" w:rsidP="00581D3C">
      <w:pPr>
        <w:spacing w:line="360" w:lineRule="auto"/>
        <w:jc w:val="both"/>
        <w:rPr>
          <w:rFonts w:ascii="Arial" w:hAnsi="Arial" w:cs="Arial"/>
          <w:sz w:val="28"/>
          <w:szCs w:val="28"/>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-1167765</wp:posOffset>
                </wp:positionH>
                <wp:positionV relativeFrom="paragraph">
                  <wp:posOffset>659765</wp:posOffset>
                </wp:positionV>
                <wp:extent cx="1009015" cy="885825"/>
                <wp:effectExtent l="0" t="0" r="19685" b="28575"/>
                <wp:wrapNone/>
                <wp:docPr id="1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27008" w:rsidRDefault="00B27008" w:rsidP="00B27008">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1.95pt;margin-top:51.9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2/aQIAAOEEAAAOAAAAZHJzL2Uyb0RvYy54bWysVF1v2jAUfZ+0/2D5fSSh0NGIUDEqpkmo&#10;rUSnPhvHhqiOr2cbEvbrd+0ESts9TePBXPse34/jczO9bWtFDsK6CnRBs0FKidAcykpvC/rzafll&#10;QonzTJdMgRYFPQpHb2efP00bk4sh7ECVwhIMol3emILuvDd5kji+EzVzAzBCo1OCrZnHrd0mpWUN&#10;Rq9VMkzT66QBWxoLXDiHp3edk85ifCkF9w9SOuGJKijW5uNq47oJazKbsnxrmdlVvC+D/UMVNas0&#10;Jj2HumOekb2tPoSqK27BgfQDDnUCUlZcxB6wmyx91816x4yIvSA5zpxpcv8vLL8/PFpSlfh2V5Ro&#10;VuMbLfastEBKQbxoPZAssNQYlyN4bRDu22/Q4o3YsTMr4C8OIckFprvgEB1YaaWtwz/2S/AiPsTx&#10;TD6mIDxES9ObNBtTwtE3mYwnw3HIm7zeNtb57wJqEoyCWnzcWAE7rJzvoCdISOZAVeWyUipujm6h&#10;LDkw1AHKp4SGEsWcx8OCLuOvz/bmmtKkKej11Tjter0MGXKdY24U4y8fI2D1Sof8ImqxrzPw1FET&#10;LN9u2p7gDZRH5NdCp1Nn+LLCLCss9JFZFCYyh8PmH3CRCrA06C1KdmB//+084FEv6KWkQaEX1P3a&#10;Myuw/x8alXSTjUZhMuJmNP46xI299GwuPXpfLwA5zHCsDY9mwHt1MqWF+hlnch6yootpjrkL6k/m&#10;wnfjhzPNxXweQTgLhvmVXht+klVg96l9Ztb0zx20eA+nkWD5u1fvsIFqDfO9B1lFSQSCO1Z7feIc&#10;RVH1Mx8G9XIfUa9fptkfAAAA//8DAFBLAwQUAAYACAAAACEAlPVtF+IAAAAMAQAADwAAAGRycy9k&#10;b3ducmV2LnhtbEyPQUvDQBCF74L/YRnBW7tp0kobsym1IOqpWAXxtslOk5DsbMhu0/jvnZ70No/3&#10;8ea9bDvZTow4+MaRgsU8AoFUOtNQpeDz43m2BuGDJqM7R6jgBz1s89ubTKfGXegdx2OoBIeQT7WC&#10;OoQ+ldKXNVrt565HYu/kBqsDy6GSZtAXDredjKPoQVrdEH+odY/7Gsv2eLYKdoe34tWXyWk07R5f&#10;vp76dvO9Uur+bto9ggg4hT8YrvW5OuTcqXBnMl50CmaLdbJhlp3oejAyi1c8r1AQL5MlyDyT/0fk&#10;vwAAAP//AwBQSwECLQAUAAYACAAAACEAtoM4kv4AAADhAQAAEwAAAAAAAAAAAAAAAAAAAAAAW0Nv&#10;bnRlbnRfVHlwZXNdLnhtbFBLAQItABQABgAIAAAAIQA4/SH/1gAAAJQBAAALAAAAAAAAAAAAAAAA&#10;AC8BAABfcmVscy8ucmVsc1BLAQItABQABgAIAAAAIQBdpl2/aQIAAOEEAAAOAAAAAAAAAAAAAAAA&#10;AC4CAABkcnMvZTJvRG9jLnhtbFBLAQItABQABgAIAAAAIQCU9W0X4gAAAAwBAAAPAAAAAAAAAAAA&#10;AAAAAMMEAABkcnMvZG93bnJldi54bWxQSwUGAAAAAAQABADzAAAA0gUAAAAA&#10;" fillcolor="window" strokeweight=".5pt">
                <v:path arrowok="t"/>
                <v:textbox>
                  <w:txbxContent>
                    <w:p w:rsidR="00B27008" w:rsidRDefault="00B27008" w:rsidP="00B27008">
                      <w:r w:rsidRPr="00827BFA">
                        <w:rPr>
                          <w:sz w:val="18"/>
                        </w:rPr>
                        <w:t>Datos personales protegidos por el Art. 116 de la LGTAIP y el artículo 56 de la LTAIPEO</w:t>
                      </w:r>
                      <w:r>
                        <w:t>.</w:t>
                      </w:r>
                    </w:p>
                  </w:txbxContent>
                </v:textbox>
              </v:shape>
            </w:pict>
          </mc:Fallback>
        </mc:AlternateContent>
      </w:r>
      <w:r w:rsidR="001E66AE" w:rsidRPr="00B27008">
        <w:rPr>
          <w:rFonts w:ascii="Arial" w:hAnsi="Arial" w:cs="Arial"/>
          <w:b/>
          <w:spacing w:val="-3"/>
          <w:sz w:val="28"/>
          <w:szCs w:val="28"/>
          <w:lang w:val="es-ES_tradnl"/>
        </w:rPr>
        <w:tab/>
        <w:t>PRIMERO.-</w:t>
      </w:r>
      <w:r w:rsidR="008E21EC" w:rsidRPr="00B27008">
        <w:rPr>
          <w:rFonts w:ascii="Arial" w:hAnsi="Arial" w:cs="Arial"/>
          <w:b/>
          <w:spacing w:val="-3"/>
          <w:sz w:val="28"/>
          <w:szCs w:val="28"/>
          <w:lang w:val="es-ES_tradnl"/>
        </w:rPr>
        <w:t xml:space="preserve"> </w:t>
      </w:r>
      <w:r w:rsidR="00581D3C" w:rsidRPr="00B27008">
        <w:rPr>
          <w:rFonts w:ascii="Arial" w:hAnsi="Arial" w:cs="Arial"/>
          <w:sz w:val="28"/>
          <w:szCs w:val="28"/>
        </w:rPr>
        <w:t xml:space="preserve">Mediante proveído de fecha </w:t>
      </w:r>
      <w:r w:rsidR="00180D79" w:rsidRPr="00B27008">
        <w:rPr>
          <w:rFonts w:ascii="Arial" w:hAnsi="Arial" w:cs="Arial"/>
          <w:sz w:val="28"/>
          <w:szCs w:val="28"/>
        </w:rPr>
        <w:t>veinte</w:t>
      </w:r>
      <w:r w:rsidR="00E77898" w:rsidRPr="00B27008">
        <w:rPr>
          <w:rFonts w:ascii="Arial" w:hAnsi="Arial" w:cs="Arial"/>
          <w:sz w:val="28"/>
          <w:szCs w:val="28"/>
        </w:rPr>
        <w:t xml:space="preserve"> de septiembre de dos mil dieciocho</w:t>
      </w:r>
      <w:r w:rsidR="00581D3C" w:rsidRPr="00B27008">
        <w:rPr>
          <w:rFonts w:ascii="Arial" w:hAnsi="Arial" w:cs="Arial"/>
          <w:sz w:val="28"/>
          <w:szCs w:val="28"/>
        </w:rPr>
        <w:t xml:space="preserve"> (</w:t>
      </w:r>
      <w:r w:rsidR="00180D79" w:rsidRPr="00B27008">
        <w:rPr>
          <w:rFonts w:ascii="Arial" w:hAnsi="Arial" w:cs="Arial"/>
          <w:sz w:val="28"/>
          <w:szCs w:val="28"/>
        </w:rPr>
        <w:t>20</w:t>
      </w:r>
      <w:r w:rsidR="00E77898" w:rsidRPr="00B27008">
        <w:rPr>
          <w:rFonts w:ascii="Arial" w:hAnsi="Arial" w:cs="Arial"/>
          <w:sz w:val="28"/>
          <w:szCs w:val="28"/>
        </w:rPr>
        <w:t>-09</w:t>
      </w:r>
      <w:r w:rsidR="00581D3C" w:rsidRPr="00B27008">
        <w:rPr>
          <w:rFonts w:ascii="Arial" w:hAnsi="Arial" w:cs="Arial"/>
          <w:sz w:val="28"/>
          <w:szCs w:val="28"/>
        </w:rPr>
        <w:t>-201</w:t>
      </w:r>
      <w:r w:rsidR="00E77898" w:rsidRPr="00B27008">
        <w:rPr>
          <w:rFonts w:ascii="Arial" w:hAnsi="Arial" w:cs="Arial"/>
          <w:sz w:val="28"/>
          <w:szCs w:val="28"/>
        </w:rPr>
        <w:t>8</w:t>
      </w:r>
      <w:r w:rsidR="00581D3C" w:rsidRPr="00B27008">
        <w:rPr>
          <w:rFonts w:ascii="Arial" w:hAnsi="Arial" w:cs="Arial"/>
          <w:sz w:val="28"/>
          <w:szCs w:val="28"/>
        </w:rPr>
        <w:t xml:space="preserve">), se dio cuenta con el escrito de </w:t>
      </w:r>
      <w:r w:rsidR="00B27008" w:rsidRPr="00B27008">
        <w:rPr>
          <w:rFonts w:ascii="Arial" w:hAnsi="Arial" w:cs="Arial"/>
          <w:sz w:val="28"/>
          <w:szCs w:val="28"/>
        </w:rPr>
        <w:t>**********</w:t>
      </w:r>
      <w:r w:rsidR="00581D3C" w:rsidRPr="00B27008">
        <w:rPr>
          <w:rFonts w:ascii="Arial" w:hAnsi="Arial" w:cs="Arial"/>
          <w:sz w:val="28"/>
          <w:szCs w:val="28"/>
        </w:rPr>
        <w:t xml:space="preserve">, </w:t>
      </w:r>
      <w:r w:rsidR="001A2E13" w:rsidRPr="00B27008">
        <w:rPr>
          <w:rFonts w:ascii="Arial" w:hAnsi="Arial" w:cs="Arial"/>
          <w:sz w:val="28"/>
          <w:szCs w:val="28"/>
        </w:rPr>
        <w:t>demand</w:t>
      </w:r>
      <w:r w:rsidR="007538B8" w:rsidRPr="00B27008">
        <w:rPr>
          <w:rFonts w:ascii="Arial" w:hAnsi="Arial" w:cs="Arial"/>
          <w:sz w:val="28"/>
          <w:szCs w:val="28"/>
        </w:rPr>
        <w:t>ando</w:t>
      </w:r>
      <w:r w:rsidR="001A2E13" w:rsidRPr="00B27008">
        <w:rPr>
          <w:rFonts w:ascii="Arial" w:hAnsi="Arial" w:cs="Arial"/>
          <w:sz w:val="28"/>
          <w:szCs w:val="28"/>
        </w:rPr>
        <w:t xml:space="preserve"> la nulidad </w:t>
      </w:r>
      <w:r w:rsidR="001D21E5" w:rsidRPr="00B27008">
        <w:rPr>
          <w:rFonts w:ascii="Arial" w:hAnsi="Arial" w:cs="Arial"/>
          <w:sz w:val="28"/>
          <w:szCs w:val="28"/>
        </w:rPr>
        <w:t>de la</w:t>
      </w:r>
      <w:r w:rsidR="00890E07" w:rsidRPr="00B27008">
        <w:rPr>
          <w:rFonts w:ascii="Arial" w:hAnsi="Arial" w:cs="Arial"/>
          <w:sz w:val="28"/>
          <w:szCs w:val="28"/>
        </w:rPr>
        <w:t xml:space="preserve"> multa por infracción con número de control </w:t>
      </w:r>
      <w:r w:rsidR="0044455B" w:rsidRPr="00B27008">
        <w:rPr>
          <w:rFonts w:ascii="Arial" w:hAnsi="Arial" w:cs="Arial"/>
          <w:sz w:val="28"/>
          <w:szCs w:val="28"/>
        </w:rPr>
        <w:t>01MO49ER180355</w:t>
      </w:r>
      <w:r w:rsidR="00890E07" w:rsidRPr="00B27008">
        <w:rPr>
          <w:rFonts w:ascii="Arial" w:hAnsi="Arial" w:cs="Arial"/>
          <w:sz w:val="28"/>
          <w:szCs w:val="28"/>
        </w:rPr>
        <w:t xml:space="preserve"> de fecha </w:t>
      </w:r>
      <w:r w:rsidR="00E77898" w:rsidRPr="00B27008">
        <w:rPr>
          <w:rFonts w:ascii="Arial" w:hAnsi="Arial" w:cs="Arial"/>
          <w:sz w:val="28"/>
          <w:szCs w:val="28"/>
        </w:rPr>
        <w:t>veintisiete de julio de dos mil dieciocho</w:t>
      </w:r>
      <w:r w:rsidR="001D21E5" w:rsidRPr="00B27008">
        <w:rPr>
          <w:rFonts w:ascii="Arial" w:hAnsi="Arial" w:cs="Arial"/>
          <w:sz w:val="28"/>
          <w:szCs w:val="28"/>
        </w:rPr>
        <w:t xml:space="preserve">, emitida por la </w:t>
      </w:r>
      <w:r w:rsidR="00180D79" w:rsidRPr="00B27008">
        <w:rPr>
          <w:rFonts w:ascii="Arial" w:hAnsi="Arial" w:cs="Arial"/>
          <w:sz w:val="28"/>
          <w:szCs w:val="28"/>
        </w:rPr>
        <w:t>maestra</w:t>
      </w:r>
      <w:r w:rsidR="001D21E5" w:rsidRPr="00B27008">
        <w:rPr>
          <w:rFonts w:ascii="Arial" w:hAnsi="Arial" w:cs="Arial"/>
          <w:sz w:val="28"/>
          <w:szCs w:val="28"/>
        </w:rPr>
        <w:t xml:space="preserve"> </w:t>
      </w:r>
      <w:r w:rsidR="00B27008" w:rsidRPr="00B27008">
        <w:rPr>
          <w:rFonts w:ascii="Arial" w:hAnsi="Arial" w:cs="Arial"/>
          <w:sz w:val="28"/>
          <w:szCs w:val="28"/>
        </w:rPr>
        <w:t>Elizabeth Martínez Arzola</w:t>
      </w:r>
      <w:r w:rsidR="001D21E5" w:rsidRPr="00B27008">
        <w:rPr>
          <w:rFonts w:ascii="Arial" w:hAnsi="Arial" w:cs="Arial"/>
          <w:sz w:val="28"/>
          <w:szCs w:val="28"/>
        </w:rPr>
        <w:t>, Directora de Ingresos y Recaudación de la Subsecretaría de Ingresos de la Secretaría de Finanzas del Gobierno del Estado de Oaxaca, por lo que se admitió a trámite la demanda, ordenándose notificar, emplazar y correr traslado a la autoridad demandada, para que produjera su contestación en los términos de ley</w:t>
      </w:r>
      <w:r w:rsidR="002A485F" w:rsidRPr="00B27008">
        <w:rPr>
          <w:rFonts w:ascii="Arial" w:hAnsi="Arial" w:cs="Arial"/>
          <w:sz w:val="28"/>
          <w:szCs w:val="28"/>
        </w:rPr>
        <w:t>.- - - - - - - - - - - - - - -</w:t>
      </w:r>
      <w:r w:rsidR="00D72803" w:rsidRPr="00B27008">
        <w:rPr>
          <w:rFonts w:ascii="Arial" w:hAnsi="Arial" w:cs="Arial"/>
          <w:sz w:val="28"/>
          <w:szCs w:val="28"/>
        </w:rPr>
        <w:t xml:space="preserve"> - </w:t>
      </w:r>
    </w:p>
    <w:p w:rsidR="00BD4017" w:rsidRPr="00B27008" w:rsidRDefault="00AC4436" w:rsidP="00E33085">
      <w:pPr>
        <w:spacing w:line="360" w:lineRule="auto"/>
        <w:ind w:firstLine="708"/>
        <w:jc w:val="both"/>
        <w:rPr>
          <w:rFonts w:ascii="Arial" w:hAnsi="Arial" w:cs="Arial"/>
          <w:b/>
          <w:sz w:val="28"/>
          <w:szCs w:val="28"/>
        </w:rPr>
      </w:pPr>
      <w:r w:rsidRPr="00B27008">
        <w:rPr>
          <w:rFonts w:ascii="Arial" w:hAnsi="Arial" w:cs="Arial"/>
          <w:b/>
          <w:sz w:val="28"/>
          <w:szCs w:val="28"/>
        </w:rPr>
        <w:t>SEGUNDO.-</w:t>
      </w:r>
      <w:r w:rsidRPr="00B27008">
        <w:rPr>
          <w:rFonts w:ascii="Arial" w:hAnsi="Arial" w:cs="Arial"/>
          <w:sz w:val="28"/>
          <w:szCs w:val="28"/>
        </w:rPr>
        <w:t xml:space="preserve"> </w:t>
      </w:r>
      <w:r w:rsidR="00E33085" w:rsidRPr="00B27008">
        <w:rPr>
          <w:rFonts w:ascii="Arial" w:hAnsi="Arial" w:cs="Arial"/>
          <w:sz w:val="28"/>
          <w:szCs w:val="28"/>
        </w:rPr>
        <w:t xml:space="preserve">Mediante auto de </w:t>
      </w:r>
      <w:r w:rsidR="00F80D75" w:rsidRPr="00B27008">
        <w:rPr>
          <w:rFonts w:ascii="Arial" w:hAnsi="Arial" w:cs="Arial"/>
          <w:sz w:val="28"/>
          <w:szCs w:val="28"/>
        </w:rPr>
        <w:t xml:space="preserve">fecha </w:t>
      </w:r>
      <w:r w:rsidR="009F6685" w:rsidRPr="00B27008">
        <w:rPr>
          <w:rFonts w:ascii="Arial" w:hAnsi="Arial" w:cs="Arial"/>
          <w:sz w:val="28"/>
          <w:szCs w:val="28"/>
        </w:rPr>
        <w:t>ocho de noviembre</w:t>
      </w:r>
      <w:r w:rsidR="00E77898" w:rsidRPr="00B27008">
        <w:rPr>
          <w:rFonts w:ascii="Arial" w:hAnsi="Arial" w:cs="Arial"/>
          <w:sz w:val="28"/>
          <w:szCs w:val="28"/>
        </w:rPr>
        <w:t xml:space="preserve"> de</w:t>
      </w:r>
      <w:r w:rsidR="00F80D75" w:rsidRPr="00B27008">
        <w:rPr>
          <w:rFonts w:ascii="Arial" w:hAnsi="Arial" w:cs="Arial"/>
          <w:sz w:val="28"/>
          <w:szCs w:val="28"/>
        </w:rPr>
        <w:t xml:space="preserve"> dos mil dieciocho</w:t>
      </w:r>
      <w:r w:rsidR="00E77898" w:rsidRPr="00B27008">
        <w:rPr>
          <w:rFonts w:ascii="Arial" w:hAnsi="Arial" w:cs="Arial"/>
          <w:sz w:val="28"/>
          <w:szCs w:val="28"/>
        </w:rPr>
        <w:t xml:space="preserve"> (</w:t>
      </w:r>
      <w:r w:rsidR="009F6685" w:rsidRPr="00B27008">
        <w:rPr>
          <w:rFonts w:ascii="Arial" w:hAnsi="Arial" w:cs="Arial"/>
          <w:sz w:val="28"/>
          <w:szCs w:val="28"/>
        </w:rPr>
        <w:t>08</w:t>
      </w:r>
      <w:r w:rsidR="00E33085" w:rsidRPr="00B27008">
        <w:rPr>
          <w:rFonts w:ascii="Arial" w:hAnsi="Arial" w:cs="Arial"/>
          <w:sz w:val="28"/>
          <w:szCs w:val="28"/>
        </w:rPr>
        <w:t>-</w:t>
      </w:r>
      <w:r w:rsidR="00E77898" w:rsidRPr="00B27008">
        <w:rPr>
          <w:rFonts w:ascii="Arial" w:hAnsi="Arial" w:cs="Arial"/>
          <w:sz w:val="28"/>
          <w:szCs w:val="28"/>
        </w:rPr>
        <w:t>1</w:t>
      </w:r>
      <w:r w:rsidR="009F6685" w:rsidRPr="00B27008">
        <w:rPr>
          <w:rFonts w:ascii="Arial" w:hAnsi="Arial" w:cs="Arial"/>
          <w:sz w:val="28"/>
          <w:szCs w:val="28"/>
        </w:rPr>
        <w:t>1</w:t>
      </w:r>
      <w:r w:rsidR="00E33085" w:rsidRPr="00B27008">
        <w:rPr>
          <w:rFonts w:ascii="Arial" w:hAnsi="Arial" w:cs="Arial"/>
          <w:sz w:val="28"/>
          <w:szCs w:val="28"/>
        </w:rPr>
        <w:t>-201</w:t>
      </w:r>
      <w:r w:rsidR="00F80D75" w:rsidRPr="00B27008">
        <w:rPr>
          <w:rFonts w:ascii="Arial" w:hAnsi="Arial" w:cs="Arial"/>
          <w:sz w:val="28"/>
          <w:szCs w:val="28"/>
        </w:rPr>
        <w:t>8</w:t>
      </w:r>
      <w:r w:rsidR="00E33085" w:rsidRPr="00B27008">
        <w:rPr>
          <w:rFonts w:ascii="Arial" w:hAnsi="Arial" w:cs="Arial"/>
          <w:sz w:val="28"/>
          <w:szCs w:val="28"/>
        </w:rPr>
        <w:t xml:space="preserve">), se tuvo por recibido el oficio número </w:t>
      </w:r>
      <w:r w:rsidR="00313676" w:rsidRPr="00B27008">
        <w:rPr>
          <w:rFonts w:ascii="Arial" w:hAnsi="Arial" w:cs="Arial"/>
          <w:sz w:val="28"/>
          <w:szCs w:val="28"/>
        </w:rPr>
        <w:t>S.F./P.F./D.C.</w:t>
      </w:r>
      <w:r w:rsidR="00BF64ED" w:rsidRPr="00B27008">
        <w:rPr>
          <w:rFonts w:ascii="Arial" w:hAnsi="Arial" w:cs="Arial"/>
          <w:sz w:val="28"/>
          <w:szCs w:val="28"/>
        </w:rPr>
        <w:t>/J.R.</w:t>
      </w:r>
      <w:r w:rsidR="00313676" w:rsidRPr="00B27008">
        <w:rPr>
          <w:rFonts w:ascii="Arial" w:hAnsi="Arial" w:cs="Arial"/>
          <w:sz w:val="28"/>
          <w:szCs w:val="28"/>
        </w:rPr>
        <w:t>/</w:t>
      </w:r>
      <w:r w:rsidR="00BF64ED" w:rsidRPr="00B27008">
        <w:rPr>
          <w:rFonts w:ascii="Arial" w:hAnsi="Arial" w:cs="Arial"/>
          <w:sz w:val="28"/>
          <w:szCs w:val="28"/>
        </w:rPr>
        <w:t>5</w:t>
      </w:r>
      <w:r w:rsidR="009F6685" w:rsidRPr="00B27008">
        <w:rPr>
          <w:rFonts w:ascii="Arial" w:hAnsi="Arial" w:cs="Arial"/>
          <w:sz w:val="28"/>
          <w:szCs w:val="28"/>
        </w:rPr>
        <w:t>982</w:t>
      </w:r>
      <w:r w:rsidR="00E33085" w:rsidRPr="00B27008">
        <w:rPr>
          <w:rFonts w:ascii="Arial" w:hAnsi="Arial" w:cs="Arial"/>
          <w:sz w:val="28"/>
          <w:szCs w:val="28"/>
        </w:rPr>
        <w:t>/201</w:t>
      </w:r>
      <w:r w:rsidR="00BF64ED" w:rsidRPr="00B27008">
        <w:rPr>
          <w:rFonts w:ascii="Arial" w:hAnsi="Arial" w:cs="Arial"/>
          <w:sz w:val="28"/>
          <w:szCs w:val="28"/>
        </w:rPr>
        <w:t>8</w:t>
      </w:r>
      <w:r w:rsidR="00E33085" w:rsidRPr="00B27008">
        <w:rPr>
          <w:rFonts w:ascii="Arial" w:hAnsi="Arial" w:cs="Arial"/>
          <w:sz w:val="28"/>
          <w:szCs w:val="28"/>
        </w:rPr>
        <w:t xml:space="preserve"> de fecha </w:t>
      </w:r>
      <w:r w:rsidR="009F6685" w:rsidRPr="00B27008">
        <w:rPr>
          <w:rFonts w:ascii="Arial" w:hAnsi="Arial" w:cs="Arial"/>
          <w:sz w:val="28"/>
          <w:szCs w:val="28"/>
        </w:rPr>
        <w:t>veintinueve</w:t>
      </w:r>
      <w:r w:rsidR="00BF64ED" w:rsidRPr="00B27008">
        <w:rPr>
          <w:rFonts w:ascii="Arial" w:hAnsi="Arial" w:cs="Arial"/>
          <w:sz w:val="28"/>
          <w:szCs w:val="28"/>
        </w:rPr>
        <w:t xml:space="preserve"> de octubre de dos mil dieciocho</w:t>
      </w:r>
      <w:r w:rsidR="00E33085" w:rsidRPr="00B27008">
        <w:rPr>
          <w:rFonts w:ascii="Arial" w:hAnsi="Arial" w:cs="Arial"/>
          <w:sz w:val="28"/>
          <w:szCs w:val="28"/>
        </w:rPr>
        <w:t xml:space="preserve">, signado por la licenciada </w:t>
      </w:r>
      <w:r w:rsidR="00B27008" w:rsidRPr="00B27008">
        <w:rPr>
          <w:rFonts w:ascii="Arial" w:hAnsi="Arial" w:cs="Arial"/>
          <w:sz w:val="28"/>
          <w:szCs w:val="28"/>
        </w:rPr>
        <w:t>Mayra Cortes Reyna</w:t>
      </w:r>
      <w:r w:rsidR="00E33085" w:rsidRPr="00B27008">
        <w:rPr>
          <w:rFonts w:ascii="Arial" w:hAnsi="Arial" w:cs="Arial"/>
          <w:sz w:val="28"/>
          <w:szCs w:val="28"/>
        </w:rPr>
        <w:t xml:space="preserve">, en su carácter de </w:t>
      </w:r>
      <w:r w:rsidR="00BF64ED" w:rsidRPr="00B27008">
        <w:rPr>
          <w:rFonts w:ascii="Arial" w:hAnsi="Arial" w:cs="Arial"/>
          <w:sz w:val="28"/>
          <w:szCs w:val="28"/>
        </w:rPr>
        <w:t>Directora de lo Contencioso de la Procuraduría Fiscal de la Subsecretaría de Ingresos de la Secretaría de Finanzas, del Poder Ejecutivo del Estado</w:t>
      </w:r>
      <w:r w:rsidR="00E33085" w:rsidRPr="00B27008">
        <w:rPr>
          <w:rFonts w:ascii="Arial" w:hAnsi="Arial" w:cs="Arial"/>
          <w:sz w:val="28"/>
          <w:szCs w:val="28"/>
        </w:rPr>
        <w:t xml:space="preserve"> en representación jurídica y ejerciendo la defensa legal de la Secretaría de Finanzas y sus áreas, acreditando dicho carácter con copia certificada de su respectivo nombramiento y toma de protesta expedida a su favor, mediante el cual daba contestación a la demanda en los términos en los que lo hizo, y se tuvo por admitidas las pruebas que ofreció, ordenándose correr traslado a la parte actora en </w:t>
      </w:r>
      <w:r w:rsidR="00E33085" w:rsidRPr="00B27008">
        <w:rPr>
          <w:rFonts w:ascii="Arial" w:hAnsi="Arial" w:cs="Arial"/>
          <w:sz w:val="28"/>
          <w:szCs w:val="28"/>
        </w:rPr>
        <w:lastRenderedPageBreak/>
        <w:t>términos de ley,</w:t>
      </w:r>
      <w:r w:rsidR="00722F9C" w:rsidRPr="00B27008">
        <w:rPr>
          <w:rFonts w:ascii="Arial" w:hAnsi="Arial" w:cs="Arial"/>
          <w:sz w:val="28"/>
          <w:szCs w:val="28"/>
        </w:rPr>
        <w:t xml:space="preserve"> y en la parte final de éste, se señaló fecha y hora para l</w:t>
      </w:r>
      <w:r w:rsidR="005B3B25" w:rsidRPr="00B27008">
        <w:rPr>
          <w:rFonts w:ascii="Arial" w:hAnsi="Arial" w:cs="Arial"/>
          <w:sz w:val="28"/>
          <w:szCs w:val="28"/>
        </w:rPr>
        <w:t>a</w:t>
      </w:r>
      <w:r w:rsidR="00722F9C" w:rsidRPr="00B27008">
        <w:rPr>
          <w:rFonts w:ascii="Arial" w:hAnsi="Arial" w:cs="Arial"/>
          <w:sz w:val="28"/>
          <w:szCs w:val="28"/>
        </w:rPr>
        <w:t xml:space="preserve"> celebración de la audiencia final</w:t>
      </w:r>
      <w:r w:rsidR="00E33085" w:rsidRPr="00B27008">
        <w:rPr>
          <w:rFonts w:ascii="Arial" w:hAnsi="Arial" w:cs="Arial"/>
          <w:sz w:val="28"/>
          <w:szCs w:val="28"/>
        </w:rPr>
        <w:t xml:space="preserve">.- - - - - </w:t>
      </w:r>
      <w:r w:rsidR="00B27008" w:rsidRPr="00B27008">
        <w:rPr>
          <w:rFonts w:ascii="Arial" w:hAnsi="Arial" w:cs="Arial"/>
          <w:sz w:val="28"/>
          <w:szCs w:val="28"/>
        </w:rPr>
        <w:t xml:space="preserve"> - - - - - - - - - - - - - - - </w:t>
      </w:r>
    </w:p>
    <w:p w:rsidR="00EB3D4F" w:rsidRPr="00B27008" w:rsidRDefault="00722F9C" w:rsidP="00EB3D4F">
      <w:pPr>
        <w:spacing w:line="360" w:lineRule="auto"/>
        <w:ind w:firstLine="708"/>
        <w:jc w:val="both"/>
        <w:rPr>
          <w:rFonts w:ascii="Arial" w:hAnsi="Arial" w:cs="Arial"/>
          <w:sz w:val="28"/>
          <w:szCs w:val="28"/>
        </w:rPr>
      </w:pPr>
      <w:r w:rsidRPr="00B27008">
        <w:rPr>
          <w:rFonts w:ascii="Arial" w:hAnsi="Arial" w:cs="Arial"/>
          <w:b/>
          <w:sz w:val="28"/>
          <w:szCs w:val="28"/>
        </w:rPr>
        <w:t>TERCERO.-</w:t>
      </w:r>
      <w:r w:rsidRPr="00B27008">
        <w:rPr>
          <w:rFonts w:ascii="Arial" w:hAnsi="Arial" w:cs="Arial"/>
          <w:sz w:val="28"/>
          <w:szCs w:val="28"/>
        </w:rPr>
        <w:t xml:space="preserve"> </w:t>
      </w:r>
      <w:r w:rsidR="00CC245C" w:rsidRPr="00B27008">
        <w:rPr>
          <w:rFonts w:ascii="Arial" w:hAnsi="Arial" w:cs="Arial"/>
          <w:sz w:val="28"/>
          <w:szCs w:val="28"/>
        </w:rPr>
        <w:t xml:space="preserve">El </w:t>
      </w:r>
      <w:r w:rsidR="004B46C7" w:rsidRPr="00B27008">
        <w:rPr>
          <w:rFonts w:ascii="Arial" w:hAnsi="Arial" w:cs="Arial"/>
          <w:sz w:val="28"/>
          <w:szCs w:val="28"/>
        </w:rPr>
        <w:t>quince</w:t>
      </w:r>
      <w:r w:rsidR="00BF64ED" w:rsidRPr="00B27008">
        <w:rPr>
          <w:rFonts w:ascii="Arial" w:hAnsi="Arial" w:cs="Arial"/>
          <w:sz w:val="28"/>
          <w:szCs w:val="28"/>
        </w:rPr>
        <w:t xml:space="preserve"> de </w:t>
      </w:r>
      <w:r w:rsidR="004B46C7" w:rsidRPr="00B27008">
        <w:rPr>
          <w:rFonts w:ascii="Arial" w:hAnsi="Arial" w:cs="Arial"/>
          <w:sz w:val="28"/>
          <w:szCs w:val="28"/>
        </w:rPr>
        <w:t>enero de dos mil diecinueve</w:t>
      </w:r>
      <w:r w:rsidR="00CC245C" w:rsidRPr="00B27008">
        <w:rPr>
          <w:rFonts w:ascii="Arial" w:hAnsi="Arial" w:cs="Arial"/>
          <w:sz w:val="28"/>
          <w:szCs w:val="28"/>
        </w:rPr>
        <w:t xml:space="preserve"> (</w:t>
      </w:r>
      <w:r w:rsidR="004B46C7" w:rsidRPr="00B27008">
        <w:rPr>
          <w:rFonts w:ascii="Arial" w:hAnsi="Arial" w:cs="Arial"/>
          <w:sz w:val="28"/>
          <w:szCs w:val="28"/>
        </w:rPr>
        <w:t>1</w:t>
      </w:r>
      <w:r w:rsidR="00CC245C" w:rsidRPr="00B27008">
        <w:rPr>
          <w:rFonts w:ascii="Arial" w:hAnsi="Arial" w:cs="Arial"/>
          <w:sz w:val="28"/>
          <w:szCs w:val="28"/>
        </w:rPr>
        <w:t>5</w:t>
      </w:r>
      <w:r w:rsidR="00BF64ED" w:rsidRPr="00B27008">
        <w:rPr>
          <w:rFonts w:ascii="Arial" w:hAnsi="Arial" w:cs="Arial"/>
          <w:sz w:val="28"/>
          <w:szCs w:val="28"/>
        </w:rPr>
        <w:t>-</w:t>
      </w:r>
      <w:r w:rsidR="004B46C7" w:rsidRPr="00B27008">
        <w:rPr>
          <w:rFonts w:ascii="Arial" w:hAnsi="Arial" w:cs="Arial"/>
          <w:sz w:val="28"/>
          <w:szCs w:val="28"/>
        </w:rPr>
        <w:t>01</w:t>
      </w:r>
      <w:r w:rsidR="00CC245C" w:rsidRPr="00B27008">
        <w:rPr>
          <w:rFonts w:ascii="Arial" w:hAnsi="Arial" w:cs="Arial"/>
          <w:sz w:val="28"/>
          <w:szCs w:val="28"/>
        </w:rPr>
        <w:t>-201</w:t>
      </w:r>
      <w:r w:rsidR="004B46C7" w:rsidRPr="00B27008">
        <w:rPr>
          <w:rFonts w:ascii="Arial" w:hAnsi="Arial" w:cs="Arial"/>
          <w:sz w:val="28"/>
          <w:szCs w:val="28"/>
        </w:rPr>
        <w:t>9</w:t>
      </w:r>
      <w:r w:rsidR="00CC245C" w:rsidRPr="00B27008">
        <w:rPr>
          <w:rFonts w:ascii="Arial" w:hAnsi="Arial" w:cs="Arial"/>
          <w:sz w:val="28"/>
          <w:szCs w:val="28"/>
        </w:rPr>
        <w:t>), se llevó a cabo la audiencia final en todas sus etapas, sin la asistencia de las partes ni persona que legalmente las representara, siendo que ninguna de las partes formularon sus alegatos, citándose así para oír sentencia, y; - - - - - - -</w:t>
      </w:r>
      <w:r w:rsidR="00C31CA1" w:rsidRPr="00B27008">
        <w:rPr>
          <w:rFonts w:ascii="Arial" w:hAnsi="Arial" w:cs="Arial"/>
          <w:sz w:val="28"/>
          <w:szCs w:val="28"/>
        </w:rPr>
        <w:t xml:space="preserve"> - - - - - - - - - - - - - - - - - - - - - - - - - - </w:t>
      </w:r>
    </w:p>
    <w:p w:rsidR="006F0180" w:rsidRPr="00B27008" w:rsidRDefault="006F0180" w:rsidP="00EB3D4F">
      <w:pPr>
        <w:pStyle w:val="corte4fondo"/>
        <w:ind w:right="51" w:firstLine="0"/>
        <w:jc w:val="center"/>
        <w:rPr>
          <w:rFonts w:cs="Arial"/>
          <w:sz w:val="28"/>
          <w:szCs w:val="28"/>
        </w:rPr>
      </w:pPr>
      <w:r w:rsidRPr="00B27008">
        <w:rPr>
          <w:rFonts w:cs="Arial"/>
          <w:b/>
          <w:spacing w:val="-3"/>
          <w:sz w:val="28"/>
          <w:szCs w:val="28"/>
        </w:rPr>
        <w:t xml:space="preserve">C O N S I D E R A N D </w:t>
      </w:r>
      <w:r w:rsidR="00FC146D" w:rsidRPr="00B27008">
        <w:rPr>
          <w:rFonts w:cs="Arial"/>
          <w:b/>
          <w:spacing w:val="-3"/>
          <w:sz w:val="28"/>
          <w:szCs w:val="28"/>
        </w:rPr>
        <w:t>O:</w:t>
      </w:r>
    </w:p>
    <w:p w:rsidR="006145C9" w:rsidRPr="00B27008" w:rsidRDefault="006F0180" w:rsidP="00423D77">
      <w:pPr>
        <w:spacing w:line="360" w:lineRule="auto"/>
        <w:jc w:val="both"/>
        <w:rPr>
          <w:rFonts w:ascii="Arial" w:hAnsi="Arial" w:cs="Arial"/>
          <w:sz w:val="28"/>
          <w:szCs w:val="28"/>
        </w:rPr>
      </w:pPr>
      <w:r w:rsidRPr="00B27008">
        <w:rPr>
          <w:rFonts w:ascii="Arial" w:hAnsi="Arial" w:cs="Arial"/>
          <w:b/>
          <w:sz w:val="28"/>
          <w:szCs w:val="28"/>
          <w:lang w:val="es-ES_tradnl"/>
        </w:rPr>
        <w:tab/>
      </w:r>
      <w:r w:rsidR="00FC146D" w:rsidRPr="00B27008">
        <w:rPr>
          <w:rFonts w:ascii="Arial" w:hAnsi="Arial" w:cs="Arial"/>
          <w:b/>
          <w:sz w:val="28"/>
          <w:szCs w:val="28"/>
        </w:rPr>
        <w:t>PRIMERO.-</w:t>
      </w:r>
      <w:r w:rsidR="00FD4292" w:rsidRPr="00B27008">
        <w:rPr>
          <w:rFonts w:ascii="Arial" w:hAnsi="Arial" w:cs="Arial"/>
          <w:sz w:val="24"/>
          <w:szCs w:val="24"/>
        </w:rPr>
        <w:t xml:space="preserve"> </w:t>
      </w:r>
      <w:r w:rsidR="00FD4292" w:rsidRPr="00B27008">
        <w:rPr>
          <w:rFonts w:ascii="Arial" w:hAnsi="Arial" w:cs="Arial"/>
          <w:sz w:val="28"/>
          <w:szCs w:val="28"/>
        </w:rPr>
        <w:t>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w:t>
      </w:r>
      <w:r w:rsidR="002D3EF5" w:rsidRPr="00B27008">
        <w:rPr>
          <w:rFonts w:ascii="Arial" w:hAnsi="Arial" w:cs="Arial"/>
          <w:sz w:val="28"/>
          <w:szCs w:val="28"/>
        </w:rPr>
        <w:t xml:space="preserve">.- - - </w:t>
      </w:r>
    </w:p>
    <w:p w:rsidR="00423D77" w:rsidRPr="00B27008" w:rsidRDefault="00A03464" w:rsidP="00423D77">
      <w:pPr>
        <w:spacing w:line="360" w:lineRule="auto"/>
        <w:jc w:val="both"/>
        <w:rPr>
          <w:rFonts w:ascii="Arial" w:hAnsi="Arial" w:cs="Arial"/>
          <w:sz w:val="32"/>
          <w:szCs w:val="28"/>
        </w:rPr>
      </w:pPr>
      <w:r>
        <w:rPr>
          <w:rFonts w:ascii="Arial" w:hAnsi="Arial" w:cs="Arial"/>
          <w:b/>
          <w:noProof/>
          <w:sz w:val="28"/>
          <w:szCs w:val="28"/>
          <w:lang w:val="es-MX"/>
        </w:rPr>
        <mc:AlternateContent>
          <mc:Choice Requires="wps">
            <w:drawing>
              <wp:anchor distT="0" distB="0" distL="114300" distR="114300" simplePos="0" relativeHeight="251662336" behindDoc="0" locked="0" layoutInCell="1" allowOverlap="1">
                <wp:simplePos x="0" y="0"/>
                <wp:positionH relativeFrom="column">
                  <wp:posOffset>5798185</wp:posOffset>
                </wp:positionH>
                <wp:positionV relativeFrom="paragraph">
                  <wp:posOffset>321945</wp:posOffset>
                </wp:positionV>
                <wp:extent cx="1009015" cy="885825"/>
                <wp:effectExtent l="0" t="0" r="19685" b="28575"/>
                <wp:wrapNone/>
                <wp:docPr id="1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27008" w:rsidRDefault="00B27008" w:rsidP="00B27008">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6.55pt;margin-top:25.35pt;width:79.4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FwawIAAOg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9i7ESWa&#10;Ndij5Z6VFkgpiBedB5IFllrjcgRvDMJ99xU6fBErdmYN/MUhJLnA9A8cogMrnbRN+Md6CT7ERhzP&#10;5GMIwoO3NL1JswklHG3T6WQ6moS4yetrY53/JqAhYVNQi82NGbDD2vkeeoKEYA5UXa5qpeLh6JbK&#10;kgNDHaB8SmgpUcx5vCzoKv6GaH88U5q0Bb3+PEn7Wi9dhlhnn1vF+Mt7D5i90iG+iFoc8gw89dSE&#10;ne+2Xd+BE89bKI9Is4Vers7wVY3B1pjvI7OoTyQQZ84/4CIVYIYw7CipwP76233Ao2zQSkmLei+o&#10;+7lnViAN3zUK6iYbj8OAxMN48mWEB3tp2V5a9L5ZAlKZ4XQbHrcB79VpKy00zziaixAVTUxzjF1Q&#10;f9oufT+FONpcLBYRhCNhmF/rjeEndQWSn7pnZs3Q9SDJezhNBsvfNL/HBsY1LPYeZB2VEXjuWR1k&#10;iuMUtTWMfpjXy3NEvX6g5r8BAAD//wMAUEsDBBQABgAIAAAAIQBGqOfG4QAAAAsBAAAPAAAAZHJz&#10;L2Rvd25yZXYueG1sTI/BTsMwDIbvSHuHyJN2Y0k7jdHSdNomIeA0MZAQt7Tx2qqNUzVZV96e7AQ3&#10;W/70+/uz7WQ6NuLgGksSoqUAhlRa3VAl4fPj+f4RmPOKtOosoYQfdLDNZ3eZSrW90juOJ1+xEEIu&#10;VRJq7/uUc1fWaJRb2h4p3M52MMqHdai4HtQ1hJuOx0I8cKMaCh9q1eOhxrI9XYyE3fGteHXl6jzq&#10;9oAvX/u+Tb7XUi7m0+4JmMfJ/8Fw0w/qkAenwl5IO9ZJSKJVFFAJa7EBdgPEJg7tijAlIgaeZ/x/&#10;h/wXAAD//wMAUEsBAi0AFAAGAAgAAAAhALaDOJL+AAAA4QEAABMAAAAAAAAAAAAAAAAAAAAAAFtD&#10;b250ZW50X1R5cGVzXS54bWxQSwECLQAUAAYACAAAACEAOP0h/9YAAACUAQAACwAAAAAAAAAAAAAA&#10;AAAvAQAAX3JlbHMvLnJlbHNQSwECLQAUAAYACAAAACEAyKgxcGsCAADoBAAADgAAAAAAAAAAAAAA&#10;AAAuAgAAZHJzL2Uyb0RvYy54bWxQSwECLQAUAAYACAAAACEARqjnxuEAAAALAQAADwAAAAAAAAAA&#10;AAAAAADFBAAAZHJzL2Rvd25yZXYueG1sUEsFBgAAAAAEAAQA8wAAANMFAAAAAA==&#10;" fillcolor="window" strokeweight=".5pt">
                <v:path arrowok="t"/>
                <v:textbox>
                  <w:txbxContent>
                    <w:p w:rsidR="00B27008" w:rsidRDefault="00B27008" w:rsidP="00B27008">
                      <w:r w:rsidRPr="00827BFA">
                        <w:rPr>
                          <w:sz w:val="18"/>
                        </w:rPr>
                        <w:t>Datos personales protegidos por el Art. 116 de la LGTAIP y el artículo 56 de la LTAIPEO</w:t>
                      </w:r>
                      <w:r>
                        <w:t>.</w:t>
                      </w:r>
                    </w:p>
                  </w:txbxContent>
                </v:textbox>
              </v:shape>
            </w:pict>
          </mc:Fallback>
        </mc:AlternateContent>
      </w:r>
      <w:r w:rsidR="00C87E49" w:rsidRPr="00B27008">
        <w:rPr>
          <w:rFonts w:ascii="Arial" w:hAnsi="Arial" w:cs="Arial"/>
          <w:b/>
          <w:snapToGrid w:val="0"/>
          <w:sz w:val="28"/>
          <w:szCs w:val="28"/>
        </w:rPr>
        <w:tab/>
      </w:r>
      <w:r w:rsidR="00422A55" w:rsidRPr="00B27008">
        <w:rPr>
          <w:rFonts w:ascii="Arial" w:hAnsi="Arial" w:cs="Arial"/>
          <w:b/>
          <w:snapToGrid w:val="0"/>
          <w:sz w:val="28"/>
          <w:szCs w:val="28"/>
        </w:rPr>
        <w:t>SEGUNDO.-</w:t>
      </w:r>
      <w:r w:rsidR="00543F8D" w:rsidRPr="00B27008">
        <w:rPr>
          <w:rFonts w:ascii="Arial" w:hAnsi="Arial" w:cs="Arial"/>
          <w:snapToGrid w:val="0"/>
          <w:sz w:val="28"/>
          <w:szCs w:val="28"/>
        </w:rPr>
        <w:t xml:space="preserve"> La personalidad de las partes quedó acreditada en autos en términos del artículo 148 de la Ley de Procedimiento y Justicia Administrativa para el Estado de Oaxaca</w:t>
      </w:r>
      <w:r w:rsidR="00593392" w:rsidRPr="00B27008">
        <w:rPr>
          <w:rFonts w:ascii="Arial" w:hAnsi="Arial" w:cs="Arial"/>
          <w:sz w:val="28"/>
          <w:szCs w:val="27"/>
        </w:rPr>
        <w:t>.</w:t>
      </w:r>
      <w:r w:rsidR="004F0A97" w:rsidRPr="00B27008">
        <w:rPr>
          <w:rFonts w:ascii="Arial" w:hAnsi="Arial" w:cs="Arial"/>
          <w:sz w:val="32"/>
          <w:szCs w:val="28"/>
        </w:rPr>
        <w:t xml:space="preserve">- - - - - </w:t>
      </w:r>
      <w:r w:rsidR="009575CB" w:rsidRPr="00B27008">
        <w:rPr>
          <w:rFonts w:ascii="Arial" w:hAnsi="Arial" w:cs="Arial"/>
          <w:sz w:val="32"/>
          <w:szCs w:val="28"/>
        </w:rPr>
        <w:t>- - - - - -</w:t>
      </w:r>
      <w:r w:rsidR="00BF7BF5" w:rsidRPr="00B27008">
        <w:rPr>
          <w:rFonts w:ascii="Arial" w:hAnsi="Arial" w:cs="Arial"/>
          <w:sz w:val="32"/>
          <w:szCs w:val="28"/>
        </w:rPr>
        <w:t xml:space="preserve"> - - - </w:t>
      </w:r>
    </w:p>
    <w:p w:rsidR="00894183" w:rsidRPr="00B27008" w:rsidRDefault="006F0180" w:rsidP="00D177CC">
      <w:pPr>
        <w:spacing w:line="360" w:lineRule="auto"/>
        <w:ind w:firstLine="567"/>
        <w:jc w:val="both"/>
        <w:rPr>
          <w:rFonts w:ascii="Arial" w:hAnsi="Arial" w:cs="Arial"/>
          <w:sz w:val="28"/>
          <w:szCs w:val="28"/>
        </w:rPr>
      </w:pPr>
      <w:r w:rsidRPr="00B27008">
        <w:rPr>
          <w:rFonts w:ascii="Arial" w:hAnsi="Arial" w:cs="Arial"/>
          <w:b/>
          <w:sz w:val="28"/>
          <w:szCs w:val="28"/>
          <w:lang w:val="es-ES_tradnl"/>
        </w:rPr>
        <w:t>TERCERO.-</w:t>
      </w:r>
      <w:r w:rsidR="007051A4" w:rsidRPr="00B27008">
        <w:rPr>
          <w:rFonts w:ascii="Arial" w:hAnsi="Arial" w:cs="Arial"/>
          <w:b/>
          <w:sz w:val="28"/>
          <w:szCs w:val="28"/>
          <w:lang w:val="es-ES_tradnl"/>
        </w:rPr>
        <w:t xml:space="preserve"> </w:t>
      </w:r>
      <w:r w:rsidR="00127DBC" w:rsidRPr="00B27008">
        <w:rPr>
          <w:rFonts w:ascii="Arial" w:hAnsi="Arial" w:cs="Arial"/>
          <w:sz w:val="28"/>
          <w:szCs w:val="28"/>
          <w:lang w:val="es-ES_tradnl"/>
        </w:rPr>
        <w:t xml:space="preserve">Ahora bien, </w:t>
      </w:r>
      <w:r w:rsidR="00A45F52" w:rsidRPr="00B27008">
        <w:rPr>
          <w:rFonts w:ascii="Arial" w:hAnsi="Arial" w:cs="Arial"/>
          <w:sz w:val="28"/>
          <w:szCs w:val="28"/>
          <w:lang w:val="es-ES_tradnl"/>
        </w:rPr>
        <w:t xml:space="preserve">en cuanto a </w:t>
      </w:r>
      <w:r w:rsidR="00A45F52" w:rsidRPr="00B27008">
        <w:rPr>
          <w:rFonts w:ascii="Arial" w:hAnsi="Arial" w:cs="Arial"/>
          <w:b/>
          <w:sz w:val="28"/>
          <w:szCs w:val="28"/>
          <w:lang w:val="es-ES_tradnl"/>
        </w:rPr>
        <w:t xml:space="preserve">las causales de improcedencia o sobreseimiento, </w:t>
      </w:r>
      <w:r w:rsidR="008920E5" w:rsidRPr="00B27008">
        <w:rPr>
          <w:rFonts w:ascii="Arial" w:hAnsi="Arial" w:cs="Arial"/>
          <w:sz w:val="28"/>
          <w:szCs w:val="28"/>
        </w:rPr>
        <w:t>posterior al estudio de</w:t>
      </w:r>
      <w:r w:rsidR="00523AA9" w:rsidRPr="00B27008">
        <w:rPr>
          <w:rFonts w:ascii="Arial" w:hAnsi="Arial" w:cs="Arial"/>
          <w:sz w:val="28"/>
          <w:szCs w:val="28"/>
        </w:rPr>
        <w:t xml:space="preserve"> cada una de las causales de </w:t>
      </w:r>
      <w:r w:rsidR="00523AA9" w:rsidRPr="00B27008">
        <w:rPr>
          <w:rFonts w:ascii="Arial" w:hAnsi="Arial" w:cs="Arial"/>
          <w:sz w:val="28"/>
          <w:szCs w:val="28"/>
          <w:lang w:val="es-ES_tradnl"/>
        </w:rPr>
        <w:t xml:space="preserve">improcedencia o sobreseimiento </w:t>
      </w:r>
      <w:r w:rsidR="00A01643" w:rsidRPr="00B27008">
        <w:rPr>
          <w:rFonts w:ascii="Arial" w:hAnsi="Arial" w:cs="Arial"/>
          <w:sz w:val="28"/>
          <w:szCs w:val="28"/>
          <w:lang w:val="es-ES_tradnl"/>
        </w:rPr>
        <w:t xml:space="preserve">a </w:t>
      </w:r>
      <w:r w:rsidR="00523AA9" w:rsidRPr="00B27008">
        <w:rPr>
          <w:rFonts w:ascii="Arial" w:hAnsi="Arial" w:cs="Arial"/>
          <w:sz w:val="28"/>
          <w:szCs w:val="28"/>
          <w:lang w:val="es-ES_tradnl"/>
        </w:rPr>
        <w:t>que h</w:t>
      </w:r>
      <w:r w:rsidR="00652526" w:rsidRPr="00B27008">
        <w:rPr>
          <w:rFonts w:ascii="Arial" w:hAnsi="Arial" w:cs="Arial"/>
          <w:sz w:val="28"/>
          <w:szCs w:val="28"/>
          <w:lang w:val="es-ES_tradnl"/>
        </w:rPr>
        <w:t>acen referencia los artículos</w:t>
      </w:r>
      <w:r w:rsidR="00BF7BF5" w:rsidRPr="00B27008">
        <w:rPr>
          <w:rFonts w:ascii="Arial" w:hAnsi="Arial" w:cs="Arial"/>
          <w:sz w:val="28"/>
          <w:szCs w:val="28"/>
          <w:lang w:val="es-ES_tradnl"/>
        </w:rPr>
        <w:t xml:space="preserve"> </w:t>
      </w:r>
      <w:r w:rsidR="00543F8D" w:rsidRPr="00B27008">
        <w:rPr>
          <w:rFonts w:ascii="Arial" w:hAnsi="Arial" w:cs="Arial"/>
          <w:sz w:val="28"/>
          <w:szCs w:val="28"/>
          <w:lang w:val="es-ES_tradnl"/>
        </w:rPr>
        <w:t>161 y 162 de la</w:t>
      </w:r>
      <w:r w:rsidR="00543F8D" w:rsidRPr="00B27008">
        <w:rPr>
          <w:rFonts w:ascii="Arial" w:hAnsi="Arial" w:cs="Arial"/>
          <w:sz w:val="28"/>
          <w:szCs w:val="28"/>
        </w:rPr>
        <w:t xml:space="preserve"> Ley de Procedimiento y Justicia Administrativa para el Estado de Oaxaca</w:t>
      </w:r>
      <w:r w:rsidR="00523AA9" w:rsidRPr="00B27008">
        <w:rPr>
          <w:rFonts w:ascii="Arial" w:hAnsi="Arial" w:cs="Arial"/>
          <w:sz w:val="28"/>
          <w:szCs w:val="28"/>
          <w:lang w:val="es-ES_tradnl"/>
        </w:rPr>
        <w:t xml:space="preserve">, </w:t>
      </w:r>
      <w:r w:rsidR="00523AA9" w:rsidRPr="00B27008">
        <w:rPr>
          <w:rFonts w:ascii="Arial" w:hAnsi="Arial" w:cs="Arial"/>
          <w:sz w:val="28"/>
          <w:szCs w:val="28"/>
          <w:u w:val="single"/>
          <w:lang w:val="es-ES_tradnl"/>
        </w:rPr>
        <w:t>se ad</w:t>
      </w:r>
      <w:r w:rsidR="00A01643" w:rsidRPr="00B27008">
        <w:rPr>
          <w:rFonts w:ascii="Arial" w:hAnsi="Arial" w:cs="Arial"/>
          <w:sz w:val="28"/>
          <w:szCs w:val="28"/>
          <w:u w:val="single"/>
          <w:lang w:val="es-ES_tradnl"/>
        </w:rPr>
        <w:t>vierte que en el presente asunto</w:t>
      </w:r>
      <w:r w:rsidR="00523AA9" w:rsidRPr="00B27008">
        <w:rPr>
          <w:rFonts w:ascii="Arial" w:hAnsi="Arial" w:cs="Arial"/>
          <w:sz w:val="28"/>
          <w:szCs w:val="28"/>
          <w:u w:val="single"/>
          <w:lang w:val="es-ES_tradnl"/>
        </w:rPr>
        <w:t xml:space="preserve"> no se actualizan</w:t>
      </w:r>
      <w:r w:rsidR="00F83776" w:rsidRPr="00B27008">
        <w:rPr>
          <w:rFonts w:ascii="Arial" w:hAnsi="Arial" w:cs="Arial"/>
          <w:sz w:val="28"/>
          <w:szCs w:val="28"/>
          <w:lang w:val="es-ES_tradnl"/>
        </w:rPr>
        <w:t xml:space="preserve">, </w:t>
      </w:r>
      <w:r w:rsidR="00894183" w:rsidRPr="00B27008">
        <w:rPr>
          <w:rFonts w:ascii="Arial" w:hAnsi="Arial" w:cs="Arial"/>
          <w:sz w:val="28"/>
          <w:szCs w:val="28"/>
        </w:rPr>
        <w:t xml:space="preserve">por ende, </w:t>
      </w:r>
      <w:r w:rsidR="00894183" w:rsidRPr="00B27008">
        <w:rPr>
          <w:rFonts w:ascii="Arial" w:hAnsi="Arial" w:cs="Arial"/>
          <w:sz w:val="28"/>
          <w:szCs w:val="28"/>
          <w:u w:val="single"/>
        </w:rPr>
        <w:t>NO SE SOBRESEE EL JUICIO</w:t>
      </w:r>
      <w:r w:rsidR="00D177CC" w:rsidRPr="00B27008">
        <w:rPr>
          <w:rFonts w:ascii="Arial" w:hAnsi="Arial" w:cs="Arial"/>
          <w:sz w:val="28"/>
          <w:szCs w:val="28"/>
        </w:rPr>
        <w:t>.- - - - - - - - - - -</w:t>
      </w:r>
      <w:r w:rsidR="00652526" w:rsidRPr="00B27008">
        <w:rPr>
          <w:rFonts w:ascii="Arial" w:hAnsi="Arial" w:cs="Arial"/>
          <w:sz w:val="28"/>
          <w:szCs w:val="28"/>
        </w:rPr>
        <w:t xml:space="preserve"> </w:t>
      </w:r>
      <w:r w:rsidR="00543F8D" w:rsidRPr="00B27008">
        <w:rPr>
          <w:rFonts w:ascii="Arial" w:hAnsi="Arial" w:cs="Arial"/>
          <w:sz w:val="28"/>
          <w:szCs w:val="28"/>
        </w:rPr>
        <w:t>- - - - - - - - - - - - - - - - - - - - - - - - - - - - - - - - - - -</w:t>
      </w:r>
    </w:p>
    <w:p w:rsidR="00E76662" w:rsidRPr="00B27008" w:rsidRDefault="00290013" w:rsidP="00E76662">
      <w:pPr>
        <w:spacing w:after="240" w:line="360" w:lineRule="auto"/>
        <w:ind w:firstLine="567"/>
        <w:jc w:val="both"/>
        <w:rPr>
          <w:rFonts w:ascii="Arial" w:hAnsi="Arial" w:cs="Arial"/>
          <w:bCs/>
          <w:sz w:val="28"/>
          <w:szCs w:val="28"/>
          <w:lang w:val="es-MX"/>
        </w:rPr>
      </w:pPr>
      <w:r w:rsidRPr="00B27008">
        <w:rPr>
          <w:rFonts w:ascii="Arial" w:hAnsi="Arial" w:cs="Arial"/>
          <w:b/>
          <w:bCs/>
          <w:sz w:val="28"/>
          <w:szCs w:val="28"/>
          <w:lang w:val="es-MX"/>
        </w:rPr>
        <w:t>CUARTO</w:t>
      </w:r>
      <w:r w:rsidRPr="00B27008">
        <w:rPr>
          <w:rFonts w:ascii="Arial" w:hAnsi="Arial" w:cs="Arial"/>
          <w:bCs/>
          <w:sz w:val="28"/>
          <w:szCs w:val="28"/>
          <w:lang w:val="es-MX"/>
        </w:rPr>
        <w:t>.-</w:t>
      </w:r>
      <w:r w:rsidR="00523AA9" w:rsidRPr="00B27008">
        <w:rPr>
          <w:rFonts w:ascii="Arial" w:hAnsi="Arial" w:cs="Arial"/>
          <w:bCs/>
          <w:sz w:val="28"/>
          <w:szCs w:val="28"/>
          <w:lang w:val="es-MX"/>
        </w:rPr>
        <w:t xml:space="preserve"> </w:t>
      </w:r>
      <w:r w:rsidR="00E76662" w:rsidRPr="00B27008">
        <w:rPr>
          <w:rFonts w:ascii="Arial" w:hAnsi="Arial" w:cs="Arial"/>
          <w:bCs/>
          <w:sz w:val="28"/>
          <w:szCs w:val="28"/>
          <w:lang w:val="es-MX"/>
        </w:rPr>
        <w:t>La hoy actora manifiesta en su concepto</w:t>
      </w:r>
      <w:r w:rsidR="00B5001E" w:rsidRPr="00B27008">
        <w:rPr>
          <w:rFonts w:ascii="Arial" w:hAnsi="Arial" w:cs="Arial"/>
          <w:bCs/>
          <w:sz w:val="28"/>
          <w:szCs w:val="28"/>
          <w:lang w:val="es-MX"/>
        </w:rPr>
        <w:t xml:space="preserve"> de impugnación PRIMERO</w:t>
      </w:r>
      <w:r w:rsidR="00E76662" w:rsidRPr="00B27008">
        <w:rPr>
          <w:rFonts w:ascii="Arial" w:hAnsi="Arial" w:cs="Arial"/>
          <w:bCs/>
          <w:sz w:val="28"/>
          <w:szCs w:val="28"/>
          <w:lang w:val="es-MX"/>
        </w:rPr>
        <w:t xml:space="preserve">, que la que la aludida multa por infracción, es violatoria </w:t>
      </w:r>
      <w:r w:rsidR="00543F8D" w:rsidRPr="00B27008">
        <w:rPr>
          <w:rFonts w:ascii="Arial" w:hAnsi="Arial" w:cs="Arial"/>
          <w:bCs/>
          <w:sz w:val="28"/>
          <w:szCs w:val="28"/>
          <w:lang w:val="es-MX"/>
        </w:rPr>
        <w:t>a lo dispuesto por el artículo 17</w:t>
      </w:r>
      <w:r w:rsidR="00E76662" w:rsidRPr="00B27008">
        <w:rPr>
          <w:rFonts w:ascii="Arial" w:hAnsi="Arial" w:cs="Arial"/>
          <w:bCs/>
          <w:sz w:val="28"/>
          <w:szCs w:val="28"/>
          <w:lang w:val="es-MX"/>
        </w:rPr>
        <w:t xml:space="preserve"> de la Ley de </w:t>
      </w:r>
      <w:r w:rsidR="00543F8D" w:rsidRPr="00B27008">
        <w:rPr>
          <w:rFonts w:ascii="Arial" w:hAnsi="Arial" w:cs="Arial"/>
          <w:bCs/>
          <w:sz w:val="28"/>
          <w:szCs w:val="28"/>
          <w:lang w:val="es-MX"/>
        </w:rPr>
        <w:t xml:space="preserve">Procedimiento y </w:t>
      </w:r>
      <w:r w:rsidR="00E76662" w:rsidRPr="00B27008">
        <w:rPr>
          <w:rFonts w:ascii="Arial" w:hAnsi="Arial" w:cs="Arial"/>
          <w:bCs/>
          <w:sz w:val="28"/>
          <w:szCs w:val="28"/>
          <w:lang w:val="es-MX"/>
        </w:rPr>
        <w:t xml:space="preserve">Justicia Administrativa del Estado de Oaxaca en virtud que manifiesta que el acto hoy controvertido no fue fundamentado respecto a la competencia con la que actúa la Secretaría de Finanzas del Poder Ejecutivo del Estado de Oaxaca respecto a su ámbito de actuación material y territorial, así como de no mencionar convenio alguno que legitime a dicha autoridad para emitir dicho requerimiento y multa, al respecto es de mencionarle que con lo que respecta a la competencia material, la autoridad demandada cita el artículo 28 fracciones VIII y XXX, que a la letra dice:- - - - - - - - - - - - - - - - - - - - - - - - - - - - - - - - - - </w:t>
      </w:r>
    </w:p>
    <w:p w:rsidR="00E76662" w:rsidRPr="00B27008" w:rsidRDefault="00E76662" w:rsidP="00E76662">
      <w:pPr>
        <w:spacing w:after="240" w:line="276" w:lineRule="auto"/>
        <w:ind w:left="567" w:right="618"/>
        <w:jc w:val="both"/>
        <w:rPr>
          <w:rFonts w:ascii="Arial" w:hAnsi="Arial" w:cs="Arial"/>
          <w:bCs/>
          <w:i/>
          <w:sz w:val="28"/>
          <w:szCs w:val="28"/>
          <w:lang w:val="es-MX"/>
        </w:rPr>
      </w:pPr>
      <w:r w:rsidRPr="00B27008">
        <w:rPr>
          <w:rFonts w:ascii="Arial" w:hAnsi="Arial" w:cs="Arial"/>
          <w:b/>
          <w:bCs/>
          <w:i/>
          <w:sz w:val="28"/>
          <w:szCs w:val="28"/>
          <w:lang w:val="es-MX"/>
        </w:rPr>
        <w:t>Artículo 28.</w:t>
      </w:r>
      <w:r w:rsidRPr="00B27008">
        <w:rPr>
          <w:rFonts w:ascii="Arial" w:hAnsi="Arial" w:cs="Arial"/>
          <w:bCs/>
          <w:i/>
          <w:sz w:val="28"/>
          <w:szCs w:val="28"/>
          <w:lang w:val="es-MX"/>
        </w:rPr>
        <w:t xml:space="preserve"> La Dirección de Ingresos y Recaudación contará con un Director que depende directamente del Subsecretario de Ingresos, quien se auxiliará de: los Coordinadores Técnica de Ingresos, y Cobro Coactivo; Jefes de departamento y demás servidores públicos que las necesidades del servicio requieran, de acuerdo con el presupuesto autorizado y cuyas funciones serán indicadas en el Manual de Organización de la Secretaría, quien tendrá las facultades siguientes:</w:t>
      </w:r>
    </w:p>
    <w:p w:rsidR="00E76662" w:rsidRPr="00B27008" w:rsidRDefault="00E76662" w:rsidP="00E76662">
      <w:pPr>
        <w:spacing w:after="240" w:line="276" w:lineRule="auto"/>
        <w:ind w:left="567" w:right="618"/>
        <w:jc w:val="both"/>
        <w:rPr>
          <w:rFonts w:ascii="Arial" w:hAnsi="Arial" w:cs="Arial"/>
          <w:bCs/>
          <w:i/>
          <w:sz w:val="28"/>
          <w:szCs w:val="28"/>
          <w:lang w:val="es-MX"/>
        </w:rPr>
      </w:pPr>
      <w:r w:rsidRPr="00B27008">
        <w:rPr>
          <w:rFonts w:ascii="Arial" w:hAnsi="Arial" w:cs="Arial"/>
          <w:bCs/>
          <w:i/>
          <w:sz w:val="28"/>
          <w:szCs w:val="28"/>
          <w:lang w:val="es-MX"/>
        </w:rPr>
        <w:t>[…]</w:t>
      </w:r>
    </w:p>
    <w:p w:rsidR="00E76662" w:rsidRPr="00B27008" w:rsidRDefault="00E76662" w:rsidP="00E76662">
      <w:pPr>
        <w:spacing w:after="240" w:line="276" w:lineRule="auto"/>
        <w:ind w:left="567" w:right="618"/>
        <w:jc w:val="both"/>
        <w:rPr>
          <w:rFonts w:ascii="Arial" w:hAnsi="Arial" w:cs="Arial"/>
          <w:bCs/>
          <w:i/>
          <w:sz w:val="28"/>
          <w:szCs w:val="28"/>
          <w:lang w:val="es-MX"/>
        </w:rPr>
      </w:pPr>
      <w:r w:rsidRPr="00B27008">
        <w:rPr>
          <w:rFonts w:ascii="Arial" w:hAnsi="Arial" w:cs="Arial"/>
          <w:bCs/>
          <w:i/>
          <w:sz w:val="28"/>
          <w:szCs w:val="28"/>
          <w:lang w:val="es-MX"/>
        </w:rPr>
        <w:t>VIII. Imponer las sanciones que correspondan por violación a las disposiciones fiscales;</w:t>
      </w:r>
    </w:p>
    <w:p w:rsidR="00E76662" w:rsidRPr="00B27008" w:rsidRDefault="00E76662" w:rsidP="00E76662">
      <w:pPr>
        <w:spacing w:after="240" w:line="276" w:lineRule="auto"/>
        <w:ind w:left="567" w:right="618"/>
        <w:jc w:val="both"/>
        <w:rPr>
          <w:rFonts w:ascii="Arial" w:hAnsi="Arial" w:cs="Arial"/>
          <w:bCs/>
          <w:i/>
          <w:sz w:val="28"/>
          <w:szCs w:val="28"/>
          <w:lang w:val="es-MX"/>
        </w:rPr>
      </w:pPr>
      <w:r w:rsidRPr="00B27008">
        <w:rPr>
          <w:rFonts w:ascii="Arial" w:hAnsi="Arial" w:cs="Arial"/>
          <w:bCs/>
          <w:i/>
          <w:sz w:val="28"/>
          <w:szCs w:val="28"/>
          <w:lang w:val="es-MX"/>
        </w:rPr>
        <w:t>[…]</w:t>
      </w:r>
    </w:p>
    <w:p w:rsidR="00E76662" w:rsidRPr="00B27008" w:rsidRDefault="00A03464" w:rsidP="00E76662">
      <w:pPr>
        <w:spacing w:after="240" w:line="276" w:lineRule="auto"/>
        <w:ind w:left="567" w:right="618"/>
        <w:jc w:val="both"/>
        <w:rPr>
          <w:rFonts w:ascii="Arial" w:hAnsi="Arial" w:cs="Arial"/>
          <w:bCs/>
          <w:i/>
          <w:sz w:val="28"/>
          <w:szCs w:val="28"/>
          <w:lang w:val="es-MX"/>
        </w:rPr>
      </w:pPr>
      <w:r>
        <w:rPr>
          <w:rFonts w:ascii="Arial" w:hAnsi="Arial" w:cs="Arial"/>
          <w:bCs/>
          <w:i/>
          <w:noProof/>
          <w:sz w:val="28"/>
          <w:szCs w:val="28"/>
          <w:lang w:val="es-MX"/>
        </w:rPr>
        <mc:AlternateContent>
          <mc:Choice Requires="wps">
            <w:drawing>
              <wp:anchor distT="0" distB="0" distL="114300" distR="114300" simplePos="0" relativeHeight="251663360" behindDoc="0" locked="0" layoutInCell="1" allowOverlap="1">
                <wp:simplePos x="0" y="0"/>
                <wp:positionH relativeFrom="column">
                  <wp:posOffset>-994410</wp:posOffset>
                </wp:positionH>
                <wp:positionV relativeFrom="paragraph">
                  <wp:posOffset>418465</wp:posOffset>
                </wp:positionV>
                <wp:extent cx="1009015" cy="885825"/>
                <wp:effectExtent l="0" t="0" r="19685" b="28575"/>
                <wp:wrapNone/>
                <wp:docPr id="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27008" w:rsidRDefault="00B27008" w:rsidP="00B27008">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8.3pt;margin-top:32.9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xdawIAAOg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9i7jBLN&#10;GuzRcs9KC6QUxIvOA8kCS61xOYI3BuG++wodvogVO7MG/uIQklxg+gcO0YGVTtom/GO9BB9iI45n&#10;8jEE4cFbmt6k2YQSjrbpdDIdTULc5PW1sc5/E9CQsCmoxebGDNhh7XwPPUFCMAeqLle1UvFwdEtl&#10;yYGhDlA+JbSUKOY8XhZ0FX9DtD+eKU3agl5/nqR9rZcuQ6yzz61i/OW9B8xe6RBfRC0OeQaeemrC&#10;znfbLnZgdOJ5C+URabbQy9UZvqox2BrzfWQW9YkE4sz5B1ykAswQhh0lFdhff7sPeJQNWilpUe8F&#10;dT/3zAqk4btGQd1k43EYkHgYT76M8GAvLdtLi943S0AqUTOYXdwGvFenrbTQPONoLkJUNDHNMXZB&#10;/Wm79P0U4mhzsVhEEI6EYX6tN4af1BVIfuqemTVD14Mk7+E0GSx/0/weGxjXsNh7kHVURuC5Z3WQ&#10;KY5T1NYw+mFeL88R9fqBmv8GAAD//wMAUEsDBBQABgAIAAAAIQClGeyy4AAAAAkBAAAPAAAAZHJz&#10;L2Rvd25yZXYueG1sTI/BSsNAEIbvgu+wjOCt3bQ1wcZsSi2IeirWQvG2yU6TkOxsyG7T+PaOJz0N&#10;w3z88/3ZZrKdGHHwjSMFi3kEAql0pqFKwfHzZfYIwgdNRneOUME3etjktzeZTo270geOh1AJDiGf&#10;agV1CH0qpS9rtNrPXY/Et7MbrA68DpU0g75yuO3kMooSaXVD/KHWPe5qLNvDxSrY7t+LN1+uzqNp&#10;d/h6eu7b9Ves1P3dtH0CEXAKfzD86rM65OxUuAsZLzoFs0WcJMwqSOI1CCaWKxAFjyh+AJln8n+D&#10;/AcAAP//AwBQSwECLQAUAAYACAAAACEAtoM4kv4AAADhAQAAEwAAAAAAAAAAAAAAAAAAAAAAW0Nv&#10;bnRlbnRfVHlwZXNdLnhtbFBLAQItABQABgAIAAAAIQA4/SH/1gAAAJQBAAALAAAAAAAAAAAAAAAA&#10;AC8BAABfcmVscy8ucmVsc1BLAQItABQABgAIAAAAIQBFExxdawIAAOgEAAAOAAAAAAAAAAAAAAAA&#10;AC4CAABkcnMvZTJvRG9jLnhtbFBLAQItABQABgAIAAAAIQClGeyy4AAAAAkBAAAPAAAAAAAAAAAA&#10;AAAAAMUEAABkcnMvZG93bnJldi54bWxQSwUGAAAAAAQABADzAAAA0gUAAAAA&#10;" fillcolor="window" strokeweight=".5pt">
                <v:path arrowok="t"/>
                <v:textbox>
                  <w:txbxContent>
                    <w:p w:rsidR="00B27008" w:rsidRDefault="00B27008" w:rsidP="00B27008">
                      <w:r w:rsidRPr="00827BFA">
                        <w:rPr>
                          <w:sz w:val="18"/>
                        </w:rPr>
                        <w:t>Datos personales protegidos por el Art. 116 de la LGTAIP y el artículo 56 de la LTAIPEO</w:t>
                      </w:r>
                      <w:r>
                        <w:t>.</w:t>
                      </w:r>
                    </w:p>
                  </w:txbxContent>
                </v:textbox>
              </v:shape>
            </w:pict>
          </mc:Fallback>
        </mc:AlternateContent>
      </w:r>
      <w:r w:rsidR="00E76662" w:rsidRPr="00B27008">
        <w:rPr>
          <w:rFonts w:ascii="Arial" w:hAnsi="Arial" w:cs="Arial"/>
          <w:bCs/>
          <w:i/>
          <w:sz w:val="28"/>
          <w:szCs w:val="28"/>
          <w:lang w:val="es-MX"/>
        </w:rPr>
        <w:t>XXX. Las demás que les confieran las leyes, este Reglamento y demás disposiciones normativas aplicables, así como las que expresamente les sean conferidas por el Subsecretario.</w:t>
      </w:r>
    </w:p>
    <w:p w:rsidR="00E76662" w:rsidRPr="00B27008" w:rsidRDefault="00E76662" w:rsidP="00E76662">
      <w:pPr>
        <w:spacing w:line="360" w:lineRule="auto"/>
        <w:ind w:firstLine="567"/>
        <w:jc w:val="both"/>
        <w:rPr>
          <w:rFonts w:ascii="Arial" w:hAnsi="Arial" w:cs="Arial"/>
          <w:bCs/>
          <w:sz w:val="28"/>
          <w:szCs w:val="28"/>
          <w:lang w:val="es-MX"/>
        </w:rPr>
      </w:pPr>
      <w:r w:rsidRPr="00B27008">
        <w:rPr>
          <w:rFonts w:ascii="Arial" w:hAnsi="Arial" w:cs="Arial"/>
          <w:bCs/>
          <w:sz w:val="28"/>
          <w:szCs w:val="28"/>
          <w:lang w:val="es-MX"/>
        </w:rPr>
        <w:t xml:space="preserve">De lo anterior, se observa que precisamente al citar dicho precepto legal, faculta a la Secretaría de Finanzas para imponer las sanciones que por violaciones a las disposiciones fiscales deriven, mismo artículo que de una interpretación armónica hecha a los demás artículos que cita la autoridad, no es restrictivo a cierto tipo de impuesto, ya que los mismos ordenamientos fiscales que cita como lo es todo las fracciones del artículo 45 de la Ley Orgánica del Poder Ejecutivo del Estado, esta tiene por objeto el despacho de todo los impuestos, contemplados en la Ley Estatal de Hacienda, entre dichos impuestos, el Impuesto </w:t>
      </w:r>
      <w:r w:rsidR="005A46AB" w:rsidRPr="00B27008">
        <w:rPr>
          <w:rFonts w:ascii="Arial" w:hAnsi="Arial" w:cs="Arial"/>
          <w:bCs/>
          <w:sz w:val="28"/>
          <w:szCs w:val="28"/>
          <w:lang w:val="es-MX"/>
        </w:rPr>
        <w:t>sobre Erogaciones por Remuneraciones al Trabajo Personal</w:t>
      </w:r>
      <w:r w:rsidRPr="00B27008">
        <w:rPr>
          <w:rFonts w:ascii="Arial" w:hAnsi="Arial" w:cs="Arial"/>
          <w:bCs/>
          <w:sz w:val="28"/>
          <w:szCs w:val="28"/>
          <w:lang w:val="es-MX"/>
        </w:rPr>
        <w:t>, es por ello que en coordinación con las áreas facultadas para analizar de fondo y forma las obligaciones fiscales de todos los contribuyentes, la Dirección de Ingresos únicamente se limita a emitir las multas y requerimientos que otras áreas mediante su relación de coordinación les solicite, es por ello que mediante la cita de dichos artículos, la Dirección de Ingresos de la Secretaría de Finanzas del Poder Ejecutivo del Estado ha justificado y fundamentado correctamente su competencia material.- - -</w:t>
      </w:r>
      <w:r w:rsidR="006D371E" w:rsidRPr="00B27008">
        <w:rPr>
          <w:rFonts w:ascii="Arial" w:hAnsi="Arial" w:cs="Arial"/>
          <w:bCs/>
          <w:sz w:val="28"/>
          <w:szCs w:val="28"/>
          <w:lang w:val="es-MX"/>
        </w:rPr>
        <w:t xml:space="preserve"> - - - - - - - - - - - - - - - - - - - -</w:t>
      </w:r>
    </w:p>
    <w:p w:rsidR="00E76662" w:rsidRPr="00B27008" w:rsidRDefault="00E76662" w:rsidP="006D371E">
      <w:pPr>
        <w:spacing w:after="240" w:line="360" w:lineRule="auto"/>
        <w:ind w:firstLine="567"/>
        <w:jc w:val="both"/>
        <w:rPr>
          <w:rFonts w:ascii="Arial" w:hAnsi="Arial" w:cs="Arial"/>
          <w:bCs/>
          <w:sz w:val="28"/>
          <w:szCs w:val="28"/>
          <w:lang w:val="es-MX"/>
        </w:rPr>
      </w:pPr>
      <w:r w:rsidRPr="00B27008">
        <w:rPr>
          <w:rFonts w:ascii="Arial" w:hAnsi="Arial" w:cs="Arial"/>
          <w:bCs/>
          <w:sz w:val="28"/>
          <w:szCs w:val="28"/>
          <w:lang w:val="es-MX"/>
        </w:rPr>
        <w:t>Respecto al ámbito territorial, la Secretaría de Finanzas del Poder Ejecutivo del Estado, cita primordialmente el artículo 1 del Reglamento Interno de la Secretaría de Finanzas del Poder Ejecutivo del Estado de Oaxaca, no obstante mediante una interpretación armónica de los reglamentos citados por la autoridad demandada, esta Sala advierte que se encuentra bien delimitado su competencia territorial, en virtud de que cita el precepto legal para que dicha autoridad pueda ejercer correctamente sus atribuciones en razón del territorio, por lo que para cumplir dicho requisito, cita el artículo 1 del Reglamento Interno de la Secretaría de Finanzas del Poder Ejecutivo del Estado de Oaxaca, mismo que a la letra dice:- - - - - - - - - - - - - - - - - - - - - - - - - - - - - - - - -</w:t>
      </w:r>
    </w:p>
    <w:p w:rsidR="00E76662" w:rsidRPr="00B27008" w:rsidRDefault="00A03464" w:rsidP="006D371E">
      <w:pPr>
        <w:spacing w:after="240" w:line="276" w:lineRule="auto"/>
        <w:ind w:left="567" w:right="618"/>
        <w:jc w:val="both"/>
        <w:rPr>
          <w:rFonts w:ascii="Arial" w:hAnsi="Arial" w:cs="Arial"/>
          <w:bCs/>
          <w:i/>
          <w:sz w:val="28"/>
          <w:szCs w:val="28"/>
          <w:lang w:val="es-MX"/>
        </w:rPr>
      </w:pPr>
      <w:r>
        <w:rPr>
          <w:rFonts w:ascii="Arial" w:hAnsi="Arial" w:cs="Arial"/>
          <w:bCs/>
          <w:noProof/>
          <w:sz w:val="28"/>
          <w:szCs w:val="28"/>
          <w:lang w:val="es-MX"/>
        </w:rPr>
        <mc:AlternateContent>
          <mc:Choice Requires="wps">
            <w:drawing>
              <wp:anchor distT="0" distB="0" distL="114300" distR="114300" simplePos="0" relativeHeight="251664384" behindDoc="0" locked="0" layoutInCell="1" allowOverlap="1">
                <wp:simplePos x="0" y="0"/>
                <wp:positionH relativeFrom="column">
                  <wp:posOffset>5680710</wp:posOffset>
                </wp:positionH>
                <wp:positionV relativeFrom="paragraph">
                  <wp:posOffset>350520</wp:posOffset>
                </wp:positionV>
                <wp:extent cx="1009015" cy="885825"/>
                <wp:effectExtent l="0" t="0" r="19685" b="28575"/>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27008" w:rsidRDefault="00B27008" w:rsidP="00B27008">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7.3pt;margin-top:27.6pt;width:79.4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GawIAAOgEAAAOAAAAZHJzL2Uyb0RvYy54bWysVF1v2jAUfZ+0/2D5fSSh0NGIUDEqpkmo&#10;rUSnPhvHIVEdX882JOzX79pJKG33NI0Hc+17fD+Oz838tq0lOQpjK1AZTUYxJUJxyCu1z+jPp/WX&#10;GSXWMZUzCUpk9CQsvV18/jRvdCrGUILMhSEYRNm00RktndNpFFleiprZEWih0FmAqZnDrdlHuWEN&#10;Rq9lNI7j66gBk2sDXFiLp3edky5C/KIQ3D0UhRWOyIxibS6sJqw7v0aLOUv3humy4n0Z7B+qqFml&#10;MOk51B1zjBxM9SFUXXEDFgo34lBHUBQVF6EH7CaJ33WzLZkWoRckx+ozTfb/heX3x0dDqhzfDulR&#10;rMY3Wh1YboDkgjjROiCJZ6nRNkXwViPctd+gxRuhY6s3wF8sQqILTHfBItqz0ham9v/YL8GLmOl0&#10;Jh9TEO6jxfFNnEwp4eibzaaz8dTnjV5va2PddwE18UZGDT5uqIAdN9Z10AHik1mQVb6upAybk11J&#10;Q44MdYDyyaGhRDLr8DCj6/Drs725JhVpMnp9NY27Xi9D+lznmDvJ+MvHCFi9VD6/CFrs6/Q8ddR4&#10;y7W7NrzA1cDzDvIT0mygk6vVfF1hsg3W+8gM6hMJxJlzD7gUErBC6C1KSjC//3bu8Sgb9FLSoN4z&#10;an8dmBFIww+FgrpJJhM/IGEzmX4d48ZcenaXHnWoV4BUJjjdmgfT450czMJA/YyjufRZ0cUUx9wZ&#10;dYO5ct0U4mhzsVwGEI6EZm6jtpoP6vIkP7XPzOj+1b0k72GYDJa+e/wO6xlXsDw4KKqgDM9zx2ov&#10;UxynoK1+9P28Xu4D6vUDtfgDAAD//wMAUEsDBBQABgAIAAAAIQBtRnUL4gAAAAsBAAAPAAAAZHJz&#10;L2Rvd25yZXYueG1sTI/BbsIwDIbvSHuHyJO4QTogjHZNESBNG6dpbNK0W9qYtmrjVE0o3dsvnLab&#10;LX/6/f3pdjQtG7B3tSUJD/MIGFJhdU2lhM+P59kGmPOKtGotoYQfdLDN7iapSrS90jsOJ1+yEEIu&#10;URIq77uEc1dUaJSb2w4p3M62N8qHtS+57tU1hJuWL6JozY2qKXyoVIeHCovmdDESdm/H/NUVy/Og&#10;mwO+fO27Jv4WUk7vx90TMI+j/4Phph/UIQtOub2QdqyVsIlX64BKEGIB7AZEYimA5WGKV4/As5T/&#10;75D9AgAA//8DAFBLAQItABQABgAIAAAAIQC2gziS/gAAAOEBAAATAAAAAAAAAAAAAAAAAAAAAABb&#10;Q29udGVudF9UeXBlc10ueG1sUEsBAi0AFAAGAAgAAAAhADj9If/WAAAAlAEAAAsAAAAAAAAAAAAA&#10;AAAALwEAAF9yZWxzLy5yZWxzUEsBAi0AFAAGAAgAAAAhAD56B0ZrAgAA6AQAAA4AAAAAAAAAAAAA&#10;AAAALgIAAGRycy9lMm9Eb2MueG1sUEsBAi0AFAAGAAgAAAAhAG1GdQviAAAACwEAAA8AAAAAAAAA&#10;AAAAAAAAxQQAAGRycy9kb3ducmV2LnhtbFBLBQYAAAAABAAEAPMAAADUBQAAAAA=&#10;" fillcolor="window" strokeweight=".5pt">
                <v:path arrowok="t"/>
                <v:textbox>
                  <w:txbxContent>
                    <w:p w:rsidR="00B27008" w:rsidRDefault="00B27008" w:rsidP="00B27008">
                      <w:r w:rsidRPr="00827BFA">
                        <w:rPr>
                          <w:sz w:val="18"/>
                        </w:rPr>
                        <w:t>Datos personales protegidos por el Art. 116 de la LGTAIP y el artículo 56 de la LTAIPEO</w:t>
                      </w:r>
                      <w:r>
                        <w:t>.</w:t>
                      </w:r>
                    </w:p>
                  </w:txbxContent>
                </v:textbox>
              </v:shape>
            </w:pict>
          </mc:Fallback>
        </mc:AlternateContent>
      </w:r>
      <w:r w:rsidR="00E76662" w:rsidRPr="00B27008">
        <w:rPr>
          <w:rFonts w:ascii="Arial" w:hAnsi="Arial" w:cs="Arial"/>
          <w:b/>
          <w:bCs/>
          <w:i/>
          <w:sz w:val="28"/>
          <w:szCs w:val="28"/>
          <w:lang w:val="es-MX"/>
        </w:rPr>
        <w:t>Artículo 1.</w:t>
      </w:r>
      <w:r w:rsidR="00E76662" w:rsidRPr="00B27008">
        <w:rPr>
          <w:rFonts w:ascii="Arial" w:hAnsi="Arial" w:cs="Arial"/>
          <w:bCs/>
          <w:i/>
          <w:sz w:val="28"/>
          <w:szCs w:val="28"/>
          <w:lang w:val="es-MX"/>
        </w:rPr>
        <w:t xml:space="preserve"> El presente ordenamiento tiene por objeto reglamentar la organización, competencia y facultades de los servidores públicos de la Secretaría de Finanzas del Poder Ejecutivo del Estado.</w:t>
      </w:r>
    </w:p>
    <w:p w:rsidR="00E76662" w:rsidRPr="00B27008" w:rsidRDefault="00E76662" w:rsidP="00E76662">
      <w:pPr>
        <w:spacing w:after="240" w:line="276" w:lineRule="auto"/>
        <w:ind w:left="567" w:right="618"/>
        <w:jc w:val="both"/>
        <w:rPr>
          <w:rFonts w:ascii="Arial" w:hAnsi="Arial" w:cs="Arial"/>
          <w:bCs/>
          <w:i/>
          <w:sz w:val="28"/>
          <w:szCs w:val="28"/>
          <w:lang w:val="es-MX"/>
        </w:rPr>
      </w:pPr>
      <w:r w:rsidRPr="00B27008">
        <w:rPr>
          <w:rFonts w:ascii="Arial" w:hAnsi="Arial" w:cs="Arial"/>
          <w:bCs/>
          <w:i/>
          <w:sz w:val="28"/>
          <w:szCs w:val="28"/>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w:t>
      </w:r>
    </w:p>
    <w:p w:rsidR="00EB3D4F" w:rsidRPr="00B27008" w:rsidRDefault="00E76662" w:rsidP="00EB3D4F">
      <w:pPr>
        <w:spacing w:line="360" w:lineRule="auto"/>
        <w:ind w:firstLine="567"/>
        <w:jc w:val="both"/>
        <w:rPr>
          <w:rFonts w:ascii="Arial" w:hAnsi="Arial" w:cs="Arial"/>
          <w:bCs/>
          <w:sz w:val="28"/>
          <w:szCs w:val="28"/>
          <w:lang w:val="es-MX"/>
        </w:rPr>
      </w:pPr>
      <w:r w:rsidRPr="00B27008">
        <w:rPr>
          <w:rFonts w:ascii="Arial" w:hAnsi="Arial" w:cs="Arial"/>
          <w:bCs/>
          <w:sz w:val="28"/>
          <w:szCs w:val="28"/>
          <w:lang w:val="es-MX"/>
        </w:rPr>
        <w:t>Como se puede apreciar, claramente en su segundo párrafo, hace mención expresa que la Secretaría de Finanzas podrá ejercer válidamente sus atribuciones conferidas por dicho ordenamiento así como los aplicables a la materia, dentro del Estado de Oaxaca, siempre y cuando los contribuyentes tengan su domicilio dentro del Estado de Oaxaca, por lo que mediante una interpretación extensiva, todo aquel contribuyente que tenga su domicilio dentro de cualquier municipio, población, región o cual sea la denominación con el que se conozca, siempre y cuando se encuentre dentro del Estado de Oaxaca, la Secretaría de Finanzas tendrá competencia territorial para hacer valer sus determinaciones y ejercer válidamente sus funciones y atribuciones. Es por ello que dicho</w:t>
      </w:r>
      <w:r w:rsidR="00BE1C2A" w:rsidRPr="00B27008">
        <w:rPr>
          <w:rFonts w:ascii="Arial" w:hAnsi="Arial" w:cs="Arial"/>
          <w:bCs/>
          <w:sz w:val="28"/>
          <w:szCs w:val="28"/>
          <w:lang w:val="es-MX"/>
        </w:rPr>
        <w:t>s</w:t>
      </w:r>
      <w:r w:rsidRPr="00B27008">
        <w:rPr>
          <w:rFonts w:ascii="Arial" w:hAnsi="Arial" w:cs="Arial"/>
          <w:bCs/>
          <w:sz w:val="28"/>
          <w:szCs w:val="28"/>
          <w:lang w:val="es-MX"/>
        </w:rPr>
        <w:t xml:space="preserve"> concepto</w:t>
      </w:r>
      <w:r w:rsidR="00BE1C2A" w:rsidRPr="00B27008">
        <w:rPr>
          <w:rFonts w:ascii="Arial" w:hAnsi="Arial" w:cs="Arial"/>
          <w:bCs/>
          <w:sz w:val="28"/>
          <w:szCs w:val="28"/>
          <w:lang w:val="es-MX"/>
        </w:rPr>
        <w:t>s</w:t>
      </w:r>
      <w:r w:rsidRPr="00B27008">
        <w:rPr>
          <w:rFonts w:ascii="Arial" w:hAnsi="Arial" w:cs="Arial"/>
          <w:bCs/>
          <w:sz w:val="28"/>
          <w:szCs w:val="28"/>
          <w:lang w:val="es-MX"/>
        </w:rPr>
        <w:t xml:space="preserve"> de impugnación resulta</w:t>
      </w:r>
      <w:r w:rsidR="00BE1C2A" w:rsidRPr="00B27008">
        <w:rPr>
          <w:rFonts w:ascii="Arial" w:hAnsi="Arial" w:cs="Arial"/>
          <w:bCs/>
          <w:sz w:val="28"/>
          <w:szCs w:val="28"/>
          <w:lang w:val="es-MX"/>
        </w:rPr>
        <w:t>n</w:t>
      </w:r>
      <w:r w:rsidRPr="00B27008">
        <w:rPr>
          <w:rFonts w:ascii="Arial" w:hAnsi="Arial" w:cs="Arial"/>
          <w:bCs/>
          <w:sz w:val="28"/>
          <w:szCs w:val="28"/>
          <w:lang w:val="es-MX"/>
        </w:rPr>
        <w:t xml:space="preserve"> </w:t>
      </w:r>
      <w:r w:rsidRPr="00B27008">
        <w:rPr>
          <w:rFonts w:ascii="Arial" w:hAnsi="Arial" w:cs="Arial"/>
          <w:bCs/>
          <w:sz w:val="28"/>
          <w:szCs w:val="28"/>
          <w:u w:val="single"/>
          <w:lang w:val="es-MX"/>
        </w:rPr>
        <w:t>INFUNDADO</w:t>
      </w:r>
      <w:r w:rsidR="00BE1C2A" w:rsidRPr="00B27008">
        <w:rPr>
          <w:rFonts w:ascii="Arial" w:hAnsi="Arial" w:cs="Arial"/>
          <w:bCs/>
          <w:sz w:val="28"/>
          <w:szCs w:val="28"/>
          <w:u w:val="single"/>
          <w:lang w:val="es-MX"/>
        </w:rPr>
        <w:t>S</w:t>
      </w:r>
      <w:r w:rsidRPr="00B27008">
        <w:rPr>
          <w:rFonts w:ascii="Arial" w:hAnsi="Arial" w:cs="Arial"/>
          <w:bCs/>
          <w:sz w:val="28"/>
          <w:szCs w:val="28"/>
          <w:lang w:val="es-MX"/>
        </w:rPr>
        <w:t xml:space="preserve">, en virtud de que la autoridad demandada citó correctamente los preceptos legales mediante los cuales fundamenta y justifica su competencia material y territorial.- - - </w:t>
      </w:r>
      <w:r w:rsidR="00B5001E" w:rsidRPr="00B27008">
        <w:rPr>
          <w:rFonts w:ascii="Arial" w:hAnsi="Arial" w:cs="Arial"/>
          <w:bCs/>
          <w:sz w:val="28"/>
          <w:szCs w:val="28"/>
          <w:lang w:val="es-MX"/>
        </w:rPr>
        <w:t>- - - - - - - - - - - - - - - -</w:t>
      </w:r>
      <w:r w:rsidR="00EB3D4F" w:rsidRPr="00B27008">
        <w:rPr>
          <w:rFonts w:ascii="Arial" w:hAnsi="Arial" w:cs="Arial"/>
          <w:bCs/>
          <w:sz w:val="28"/>
          <w:szCs w:val="28"/>
          <w:lang w:val="es-MX"/>
        </w:rPr>
        <w:t xml:space="preserve"> </w:t>
      </w:r>
    </w:p>
    <w:p w:rsidR="00B5001E" w:rsidRPr="00B27008" w:rsidRDefault="00A03464" w:rsidP="00E77898">
      <w:pPr>
        <w:spacing w:line="360" w:lineRule="auto"/>
        <w:ind w:firstLine="567"/>
        <w:jc w:val="both"/>
        <w:rPr>
          <w:rFonts w:ascii="Arial" w:hAnsi="Arial" w:cs="Arial"/>
          <w:sz w:val="28"/>
          <w:szCs w:val="27"/>
        </w:rPr>
      </w:pPr>
      <w:r>
        <w:rPr>
          <w:rFonts w:ascii="Arial" w:hAnsi="Arial" w:cs="Arial"/>
          <w:b/>
          <w:bCs/>
          <w:noProof/>
          <w:sz w:val="28"/>
          <w:szCs w:val="28"/>
          <w:lang w:val="es-MX"/>
        </w:rPr>
        <mc:AlternateContent>
          <mc:Choice Requires="wps">
            <w:drawing>
              <wp:anchor distT="0" distB="0" distL="114300" distR="114300" simplePos="0" relativeHeight="251665408" behindDoc="0" locked="0" layoutInCell="1" allowOverlap="1">
                <wp:simplePos x="0" y="0"/>
                <wp:positionH relativeFrom="column">
                  <wp:posOffset>-1229360</wp:posOffset>
                </wp:positionH>
                <wp:positionV relativeFrom="paragraph">
                  <wp:posOffset>4518025</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27008" w:rsidRDefault="00B27008" w:rsidP="00B27008">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6.8pt;margin-top:355.7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lqawIAAOc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Z7ROSWK&#10;1dii9ZHlBkguiBOtA5J4khptU8TuNKJd+xVabHYo2Oot8BeLkOgK0z2wiPaktIWp/T+WS/Ah9uF8&#10;4R5DEO69xfE8TqaUcLTNZtPZeOrjRq+vtbHum4Ca+E1GDfY2ZMBOW+s66ADxwSzIKt9UUobD2a6l&#10;ISeGMkD15NBQIpl1eJnRTfj10f54JhVpMnrzeRp3tV679LEuPveS8Zf3HjB7qXx8EaTY5+l56qjx&#10;O9fu29CAycDzHvIz0mygU6vVfFNhsC3m+8gMyhMJxJFzD7gUEjBD6HeUlGB+/e3e41E1aKWkQbln&#10;1P48MiOQhu8K9TRPJhM/H+EwmX4Z48FcW/bXFnWs14BUJjjcmoetxzs5bAsD9TNO5spHRRNTHGNn&#10;1A3bteuGECebi9UqgHAiNHNbtdN8UJcn+al9Zkb3XfeSvIdhMFj6pvkd1jOuYHV0UFRBGZ7njtVe&#10;pjhNQVv95PtxvT4H1Ov3afkbAAD//wMAUEsDBBQABgAIAAAAIQAYvxvf4wAAAAwBAAAPAAAAZHJz&#10;L2Rvd25yZXYueG1sTI/LTsMwEEX3SPyDNUjsUseE9BEyqUolBF0hChJi58TTJEpsR7Gbhr/HrGA5&#10;ukf3nsm3s+7ZRKNrrUEQixgYmcqq1tQIH+9P0RqY89Io2VtDCN/kYFtcX+UyU/Zi3mg6+pqFEuMy&#10;idB4P2Scu6ohLd3CDmRCdrKjlj6cY83VKC+hXPf8Lo6XXMvWhIVGDrRvqOqOZ42wez2UL65KTpPq&#10;9vT8+Th0m68U8fZm3j0A8zT7Pxh+9YM6FMGptGejHOsRIrFJloFFWAmRAgtIlNyvgJUI61TEwIuc&#10;/3+i+AEAAP//AwBQSwECLQAUAAYACAAAACEAtoM4kv4AAADhAQAAEwAAAAAAAAAAAAAAAAAAAAAA&#10;W0NvbnRlbnRfVHlwZXNdLnhtbFBLAQItABQABgAIAAAAIQA4/SH/1gAAAJQBAAALAAAAAAAAAAAA&#10;AAAAAC8BAABfcmVscy8ucmVsc1BLAQItABQABgAIAAAAIQAcnMlqawIAAOcEAAAOAAAAAAAAAAAA&#10;AAAAAC4CAABkcnMvZTJvRG9jLnhtbFBLAQItABQABgAIAAAAIQAYvxvf4wAAAAwBAAAPAAAAAAAA&#10;AAAAAAAAAMUEAABkcnMvZG93bnJldi54bWxQSwUGAAAAAAQABADzAAAA1QUAAAAA&#10;" fillcolor="window" strokeweight=".5pt">
                <v:path arrowok="t"/>
                <v:textbox>
                  <w:txbxContent>
                    <w:p w:rsidR="00B27008" w:rsidRDefault="00B27008" w:rsidP="00B27008">
                      <w:r w:rsidRPr="00827BFA">
                        <w:rPr>
                          <w:sz w:val="18"/>
                        </w:rPr>
                        <w:t>Datos personales protegidos por el Art. 116 de la LGTAIP y el artículo 56 de la LTAIPEO</w:t>
                      </w:r>
                      <w:r>
                        <w:t>.</w:t>
                      </w:r>
                    </w:p>
                  </w:txbxContent>
                </v:textbox>
              </v:shape>
            </w:pict>
          </mc:Fallback>
        </mc:AlternateContent>
      </w:r>
      <w:r w:rsidR="00B5001E" w:rsidRPr="00B27008">
        <w:rPr>
          <w:rFonts w:ascii="Arial" w:hAnsi="Arial" w:cs="Arial"/>
          <w:b/>
          <w:bCs/>
          <w:sz w:val="28"/>
          <w:szCs w:val="28"/>
          <w:lang w:val="es-MX"/>
        </w:rPr>
        <w:t xml:space="preserve">QUINTO.- </w:t>
      </w:r>
      <w:r w:rsidR="00B5001E" w:rsidRPr="00B27008">
        <w:rPr>
          <w:rFonts w:ascii="Arial" w:hAnsi="Arial" w:cs="Arial"/>
          <w:sz w:val="28"/>
          <w:szCs w:val="27"/>
        </w:rPr>
        <w:t xml:space="preserve">Manifiesta el actor en su SEGUNDO concepto de impugnación, que la multa por infracción carece de validez al no contener firma autógrafa, lo que en términos del artículo 149 de la Ley de Procedimiento y Justicia Administrativa para el Estado de Oaxaca, lo que la hoy actor pretende hacer valer es que la firma autógrafa no pertenece realmente a la emisora del acto sin que quedara acreditada tal afirmación durante la secuela del juicio por lo que dicho concepto de impugnación resulta </w:t>
      </w:r>
      <w:r w:rsidR="00B5001E" w:rsidRPr="00B27008">
        <w:rPr>
          <w:rFonts w:ascii="Arial" w:hAnsi="Arial" w:cs="Arial"/>
          <w:sz w:val="28"/>
          <w:szCs w:val="27"/>
          <w:u w:val="single"/>
        </w:rPr>
        <w:t>INFUNDADO</w:t>
      </w:r>
      <w:r w:rsidR="00B5001E" w:rsidRPr="00B27008">
        <w:rPr>
          <w:rFonts w:ascii="Arial" w:hAnsi="Arial" w:cs="Arial"/>
          <w:sz w:val="28"/>
          <w:szCs w:val="27"/>
        </w:rPr>
        <w:t>, máxime que como se aprecia  a simple vista,</w:t>
      </w:r>
      <w:r w:rsidR="009F282B" w:rsidRPr="00B27008">
        <w:rPr>
          <w:rFonts w:ascii="Arial" w:hAnsi="Arial" w:cs="Arial"/>
          <w:sz w:val="28"/>
          <w:szCs w:val="27"/>
        </w:rPr>
        <w:t xml:space="preserve"> de la lectura hecha a </w:t>
      </w:r>
      <w:r w:rsidR="00B5001E" w:rsidRPr="00B27008">
        <w:rPr>
          <w:rFonts w:ascii="Arial" w:hAnsi="Arial" w:cs="Arial"/>
          <w:sz w:val="28"/>
          <w:szCs w:val="27"/>
        </w:rPr>
        <w:t xml:space="preserve">la multa por infracción con número de control </w:t>
      </w:r>
      <w:r w:rsidR="0044455B" w:rsidRPr="00B27008">
        <w:rPr>
          <w:rFonts w:ascii="Arial" w:hAnsi="Arial" w:cs="Arial"/>
          <w:sz w:val="28"/>
          <w:szCs w:val="28"/>
        </w:rPr>
        <w:t>01MO49ER180355</w:t>
      </w:r>
      <w:r w:rsidR="00B5001E" w:rsidRPr="00B27008">
        <w:rPr>
          <w:rFonts w:ascii="Arial" w:hAnsi="Arial" w:cs="Arial"/>
          <w:sz w:val="28"/>
          <w:szCs w:val="27"/>
        </w:rPr>
        <w:t xml:space="preserve"> de fecha veintisiete de julio de dos mil dieciocho (foja 1</w:t>
      </w:r>
      <w:r w:rsidR="00FF55FF" w:rsidRPr="00B27008">
        <w:rPr>
          <w:rFonts w:ascii="Arial" w:hAnsi="Arial" w:cs="Arial"/>
          <w:sz w:val="28"/>
          <w:szCs w:val="27"/>
        </w:rPr>
        <w:t>4</w:t>
      </w:r>
      <w:r w:rsidR="00B5001E" w:rsidRPr="00B27008">
        <w:rPr>
          <w:rFonts w:ascii="Arial" w:hAnsi="Arial" w:cs="Arial"/>
          <w:sz w:val="28"/>
          <w:szCs w:val="27"/>
        </w:rPr>
        <w:t>)</w:t>
      </w:r>
      <w:r w:rsidR="009F282B" w:rsidRPr="00B27008">
        <w:rPr>
          <w:rFonts w:ascii="Arial" w:hAnsi="Arial" w:cs="Arial"/>
          <w:sz w:val="28"/>
          <w:szCs w:val="27"/>
        </w:rPr>
        <w:t xml:space="preserve"> documental que adquiere valor probatorio pleno en términos del artículo 203 fracción II de la Ley de Procedimiento y Justicia Administrativa para el Estado de Oaxaca</w:t>
      </w:r>
      <w:r w:rsidR="00352F52" w:rsidRPr="00B27008">
        <w:rPr>
          <w:rFonts w:ascii="Arial" w:hAnsi="Arial" w:cs="Arial"/>
          <w:sz w:val="28"/>
          <w:szCs w:val="27"/>
        </w:rPr>
        <w:t xml:space="preserve">, se advierte que la misma es una copia simple, sin embargo, el actor debió haber </w:t>
      </w:r>
      <w:r w:rsidR="00357483" w:rsidRPr="00B27008">
        <w:rPr>
          <w:rFonts w:ascii="Arial" w:hAnsi="Arial" w:cs="Arial"/>
          <w:sz w:val="28"/>
          <w:szCs w:val="27"/>
        </w:rPr>
        <w:t xml:space="preserve">objetado dicho documento, ofreciendo </w:t>
      </w:r>
      <w:r w:rsidR="005115AB" w:rsidRPr="00B27008">
        <w:rPr>
          <w:rFonts w:ascii="Arial" w:hAnsi="Arial" w:cs="Arial"/>
          <w:sz w:val="28"/>
          <w:szCs w:val="27"/>
        </w:rPr>
        <w:t>la prueba pertinente para tal efecto, como lo pudo haber sido la pericial en caligrafía, de modo que se llegara al conocimiento sobre la veracidad o falsedad de dicha firma</w:t>
      </w:r>
      <w:r w:rsidR="00B5001E" w:rsidRPr="00B27008">
        <w:rPr>
          <w:rFonts w:ascii="Arial" w:hAnsi="Arial" w:cs="Arial"/>
          <w:sz w:val="28"/>
          <w:szCs w:val="27"/>
        </w:rPr>
        <w:t>. - - - - - - - - - - - - - - - - - - - - - - - - - -</w:t>
      </w:r>
      <w:r w:rsidR="005D72EF" w:rsidRPr="00B27008">
        <w:rPr>
          <w:rFonts w:ascii="Arial" w:hAnsi="Arial" w:cs="Arial"/>
          <w:sz w:val="28"/>
          <w:szCs w:val="27"/>
        </w:rPr>
        <w:t xml:space="preserve"> </w:t>
      </w:r>
      <w:r w:rsidR="00B5001E" w:rsidRPr="00B27008">
        <w:rPr>
          <w:rFonts w:ascii="Arial" w:hAnsi="Arial" w:cs="Arial"/>
          <w:sz w:val="28"/>
          <w:szCs w:val="27"/>
        </w:rPr>
        <w:t>-</w:t>
      </w:r>
      <w:r w:rsidR="00E77898" w:rsidRPr="00B27008">
        <w:rPr>
          <w:rFonts w:ascii="Arial" w:hAnsi="Arial" w:cs="Arial"/>
          <w:sz w:val="28"/>
          <w:szCs w:val="27"/>
        </w:rPr>
        <w:t xml:space="preserve"> - - - - - - - - - - - - - - - - - - </w:t>
      </w:r>
      <w:r w:rsidR="005115AB" w:rsidRPr="00B27008">
        <w:rPr>
          <w:rFonts w:ascii="Arial" w:hAnsi="Arial" w:cs="Arial"/>
          <w:sz w:val="28"/>
          <w:szCs w:val="27"/>
        </w:rPr>
        <w:t xml:space="preserve">- - </w:t>
      </w:r>
    </w:p>
    <w:p w:rsidR="00B5001E" w:rsidRPr="00B27008" w:rsidRDefault="00ED3075" w:rsidP="00352C32">
      <w:pPr>
        <w:spacing w:after="240" w:line="360" w:lineRule="auto"/>
        <w:ind w:firstLine="708"/>
        <w:jc w:val="both"/>
        <w:rPr>
          <w:rFonts w:ascii="Arial" w:hAnsi="Arial" w:cs="Arial"/>
          <w:sz w:val="28"/>
          <w:szCs w:val="28"/>
        </w:rPr>
      </w:pPr>
      <w:r w:rsidRPr="00B27008">
        <w:rPr>
          <w:rFonts w:ascii="Arial" w:hAnsi="Arial" w:cs="Arial"/>
          <w:b/>
          <w:bCs/>
          <w:sz w:val="28"/>
          <w:szCs w:val="28"/>
          <w:lang w:val="es-MX"/>
        </w:rPr>
        <w:t>SEXTO.-</w:t>
      </w:r>
      <w:r w:rsidRPr="00B27008">
        <w:rPr>
          <w:rFonts w:ascii="Arial" w:hAnsi="Arial" w:cs="Arial"/>
          <w:bCs/>
          <w:sz w:val="28"/>
          <w:szCs w:val="28"/>
          <w:lang w:val="es-MX"/>
        </w:rPr>
        <w:t xml:space="preserve"> </w:t>
      </w:r>
      <w:r w:rsidR="00B5001E" w:rsidRPr="00B27008">
        <w:rPr>
          <w:rFonts w:ascii="Arial" w:hAnsi="Arial" w:cs="Arial"/>
          <w:bCs/>
          <w:sz w:val="28"/>
          <w:szCs w:val="28"/>
          <w:lang w:val="es-MX"/>
        </w:rPr>
        <w:t xml:space="preserve">La parte actora manifiesta en su concepto de </w:t>
      </w:r>
      <w:r w:rsidR="00341332" w:rsidRPr="00B27008">
        <w:rPr>
          <w:rFonts w:ascii="Arial" w:hAnsi="Arial" w:cs="Arial"/>
          <w:bCs/>
          <w:sz w:val="28"/>
          <w:szCs w:val="28"/>
          <w:lang w:val="es-MX"/>
        </w:rPr>
        <w:t>impugnación TERCERO</w:t>
      </w:r>
      <w:r w:rsidR="00B5001E" w:rsidRPr="00B27008">
        <w:rPr>
          <w:rFonts w:ascii="Arial" w:hAnsi="Arial" w:cs="Arial"/>
          <w:bCs/>
          <w:sz w:val="28"/>
          <w:szCs w:val="28"/>
          <w:lang w:val="es-MX"/>
        </w:rPr>
        <w:t xml:space="preserve"> que la aludida multa por infracción, viola en </w:t>
      </w:r>
      <w:r w:rsidR="00EE0F5B" w:rsidRPr="00B27008">
        <w:rPr>
          <w:rFonts w:ascii="Arial" w:hAnsi="Arial" w:cs="Arial"/>
          <w:bCs/>
          <w:sz w:val="28"/>
          <w:szCs w:val="28"/>
          <w:lang w:val="es-MX"/>
        </w:rPr>
        <w:t>su perjuicio</w:t>
      </w:r>
      <w:r w:rsidR="00B5001E" w:rsidRPr="00B27008">
        <w:rPr>
          <w:rFonts w:ascii="Arial" w:hAnsi="Arial" w:cs="Arial"/>
          <w:bCs/>
          <w:sz w:val="28"/>
          <w:szCs w:val="28"/>
          <w:lang w:val="es-MX"/>
        </w:rPr>
        <w:t xml:space="preserve"> el artículo 122 fracción IV del Código Fiscal para el Estado de Oaxaca, artículo 55 del Reglamento del Código para el Estado de Oaxaca en relación los artículos 63 y 64 de la Ley Estatal de Hacienda, en virtud que no se actualiza el hecho imponible, por no estar obligada a presentar las declaraciones por </w:t>
      </w:r>
      <w:r w:rsidR="00EE0F5B" w:rsidRPr="00B27008">
        <w:rPr>
          <w:rFonts w:ascii="Arial" w:hAnsi="Arial" w:cs="Arial"/>
          <w:bCs/>
          <w:sz w:val="28"/>
          <w:szCs w:val="28"/>
          <w:lang w:val="es-MX"/>
        </w:rPr>
        <w:t>el</w:t>
      </w:r>
      <w:r w:rsidR="00B5001E" w:rsidRPr="00B27008">
        <w:rPr>
          <w:rFonts w:ascii="Arial" w:hAnsi="Arial" w:cs="Arial"/>
          <w:bCs/>
          <w:sz w:val="28"/>
          <w:szCs w:val="28"/>
          <w:lang w:val="es-MX"/>
        </w:rPr>
        <w:t xml:space="preserve"> periodo que la autoridad demandada señala, por lo que esta Sala advierte que en términos del artículo </w:t>
      </w:r>
      <w:r w:rsidR="00EE0F5B" w:rsidRPr="00B27008">
        <w:rPr>
          <w:rFonts w:ascii="Arial" w:hAnsi="Arial" w:cs="Arial"/>
          <w:bCs/>
          <w:sz w:val="28"/>
          <w:szCs w:val="28"/>
          <w:lang w:val="es-MX"/>
        </w:rPr>
        <w:t>206</w:t>
      </w:r>
      <w:r w:rsidR="00B5001E" w:rsidRPr="00B27008">
        <w:rPr>
          <w:rFonts w:ascii="Arial" w:hAnsi="Arial" w:cs="Arial"/>
          <w:bCs/>
          <w:sz w:val="28"/>
          <w:szCs w:val="28"/>
          <w:lang w:val="es-MX"/>
        </w:rPr>
        <w:t xml:space="preserve"> de la Ley de </w:t>
      </w:r>
      <w:r w:rsidR="00EE0F5B" w:rsidRPr="00B27008">
        <w:rPr>
          <w:rFonts w:ascii="Arial" w:hAnsi="Arial" w:cs="Arial"/>
          <w:bCs/>
          <w:sz w:val="28"/>
          <w:szCs w:val="28"/>
          <w:lang w:val="es-MX"/>
        </w:rPr>
        <w:t xml:space="preserve">Procedimiento y </w:t>
      </w:r>
      <w:r w:rsidR="00B5001E" w:rsidRPr="00B27008">
        <w:rPr>
          <w:rFonts w:ascii="Arial" w:hAnsi="Arial" w:cs="Arial"/>
          <w:bCs/>
          <w:sz w:val="28"/>
          <w:szCs w:val="28"/>
          <w:lang w:val="es-MX"/>
        </w:rPr>
        <w:t xml:space="preserve">Justicia Administrativa para el Estado de Oaxaca, la actora niega en términos del artículo 120 del Código Fiscal para el Estado de Oaxaca encontrarse obligada a presentar las declaraciones bimestrales definitivas por el </w:t>
      </w:r>
      <w:r w:rsidR="00352C32" w:rsidRPr="00B27008">
        <w:rPr>
          <w:rFonts w:ascii="Arial" w:hAnsi="Arial" w:cs="Arial"/>
          <w:bCs/>
          <w:sz w:val="28"/>
          <w:szCs w:val="28"/>
          <w:lang w:val="es-MX"/>
        </w:rPr>
        <w:t>quinto y sexto bimestre del ejercicio fiscal dos mil diecisiete, así como el primer y segundo bimestre del ejercicio fiscal dos mil dieciocho</w:t>
      </w:r>
      <w:r w:rsidR="00B5001E" w:rsidRPr="00B27008">
        <w:rPr>
          <w:rFonts w:ascii="Arial" w:hAnsi="Arial" w:cs="Arial"/>
          <w:bCs/>
          <w:sz w:val="28"/>
          <w:szCs w:val="28"/>
          <w:lang w:val="es-MX"/>
        </w:rPr>
        <w:t xml:space="preserve">, como se aprecia en la </w:t>
      </w:r>
      <w:r w:rsidR="00B5001E" w:rsidRPr="00B27008">
        <w:rPr>
          <w:rFonts w:ascii="Arial" w:hAnsi="Arial" w:cs="Arial"/>
          <w:sz w:val="28"/>
          <w:szCs w:val="28"/>
        </w:rPr>
        <w:t xml:space="preserve">la multa por infracción relacionada con la presentación de declaraciones del Impuesto Sobre Erogaciones por Remuneraciones al Trabajo Personal, con número de control </w:t>
      </w:r>
      <w:r w:rsidR="0044455B" w:rsidRPr="00B27008">
        <w:rPr>
          <w:rFonts w:ascii="Arial" w:hAnsi="Arial" w:cs="Arial"/>
          <w:sz w:val="28"/>
          <w:szCs w:val="28"/>
        </w:rPr>
        <w:t>01MO49ER180355</w:t>
      </w:r>
      <w:r w:rsidR="00B5001E" w:rsidRPr="00B27008">
        <w:rPr>
          <w:rFonts w:ascii="Arial" w:hAnsi="Arial" w:cs="Arial"/>
          <w:sz w:val="28"/>
          <w:szCs w:val="28"/>
        </w:rPr>
        <w:t xml:space="preserve">, de fecha </w:t>
      </w:r>
      <w:r w:rsidR="00543F8D" w:rsidRPr="00B27008">
        <w:rPr>
          <w:rFonts w:ascii="Arial" w:hAnsi="Arial" w:cs="Arial"/>
          <w:sz w:val="28"/>
          <w:szCs w:val="28"/>
        </w:rPr>
        <w:t>veintisiete de julio de dos mil dieciocho (foja 1</w:t>
      </w:r>
      <w:r w:rsidR="00352C32" w:rsidRPr="00B27008">
        <w:rPr>
          <w:rFonts w:ascii="Arial" w:hAnsi="Arial" w:cs="Arial"/>
          <w:sz w:val="28"/>
          <w:szCs w:val="28"/>
        </w:rPr>
        <w:t>4</w:t>
      </w:r>
      <w:r w:rsidR="00B5001E" w:rsidRPr="00B27008">
        <w:rPr>
          <w:rFonts w:ascii="Arial" w:hAnsi="Arial" w:cs="Arial"/>
          <w:sz w:val="28"/>
          <w:szCs w:val="28"/>
        </w:rPr>
        <w:t xml:space="preserve">), documental que adquiere valor probatorio pleno en términos del artículo </w:t>
      </w:r>
      <w:r w:rsidR="004765FA" w:rsidRPr="00B27008">
        <w:rPr>
          <w:rFonts w:ascii="Arial" w:hAnsi="Arial" w:cs="Arial"/>
          <w:sz w:val="28"/>
          <w:szCs w:val="28"/>
        </w:rPr>
        <w:t>203</w:t>
      </w:r>
      <w:r w:rsidR="00B5001E" w:rsidRPr="00B27008">
        <w:rPr>
          <w:rFonts w:ascii="Arial" w:hAnsi="Arial" w:cs="Arial"/>
          <w:sz w:val="28"/>
          <w:szCs w:val="28"/>
        </w:rPr>
        <w:t xml:space="preserve"> fracción I de la Ley de </w:t>
      </w:r>
      <w:r w:rsidR="004765FA" w:rsidRPr="00B27008">
        <w:rPr>
          <w:rFonts w:ascii="Arial" w:hAnsi="Arial" w:cs="Arial"/>
          <w:sz w:val="28"/>
          <w:szCs w:val="28"/>
        </w:rPr>
        <w:t xml:space="preserve">Procedimiento y </w:t>
      </w:r>
      <w:r w:rsidR="00B5001E" w:rsidRPr="00B27008">
        <w:rPr>
          <w:rFonts w:ascii="Arial" w:hAnsi="Arial" w:cs="Arial"/>
          <w:sz w:val="28"/>
          <w:szCs w:val="28"/>
        </w:rPr>
        <w:t xml:space="preserve">Justicia Administrativa para el Estado de Oaxaca, por tratarse de </w:t>
      </w:r>
      <w:r w:rsidR="004D61BB" w:rsidRPr="00B27008">
        <w:rPr>
          <w:rFonts w:ascii="Arial" w:hAnsi="Arial" w:cs="Arial"/>
          <w:sz w:val="28"/>
          <w:szCs w:val="28"/>
        </w:rPr>
        <w:t>copia certificada</w:t>
      </w:r>
      <w:r w:rsidR="00B5001E" w:rsidRPr="00B27008">
        <w:rPr>
          <w:rFonts w:ascii="Arial" w:hAnsi="Arial" w:cs="Arial"/>
          <w:sz w:val="28"/>
          <w:szCs w:val="28"/>
        </w:rPr>
        <w:t xml:space="preserve"> expedido por funcionario en ejercicio de sus funciones y por contener firma y sello de quien lo emite, a lo que la autoridad demandada manifestó en su escrit</w:t>
      </w:r>
      <w:r w:rsidR="004D61BB" w:rsidRPr="00B27008">
        <w:rPr>
          <w:rFonts w:ascii="Arial" w:hAnsi="Arial" w:cs="Arial"/>
          <w:sz w:val="28"/>
          <w:szCs w:val="28"/>
        </w:rPr>
        <w:t xml:space="preserve">o de contestación (fojas </w:t>
      </w:r>
      <w:r w:rsidR="00352C32" w:rsidRPr="00B27008">
        <w:rPr>
          <w:rFonts w:ascii="Arial" w:hAnsi="Arial" w:cs="Arial"/>
          <w:sz w:val="28"/>
          <w:szCs w:val="28"/>
        </w:rPr>
        <w:t>1</w:t>
      </w:r>
      <w:r w:rsidR="004D61BB" w:rsidRPr="00B27008">
        <w:rPr>
          <w:rFonts w:ascii="Arial" w:hAnsi="Arial" w:cs="Arial"/>
          <w:sz w:val="28"/>
          <w:szCs w:val="28"/>
        </w:rPr>
        <w:t xml:space="preserve">9 a </w:t>
      </w:r>
      <w:r w:rsidR="00352C32" w:rsidRPr="00B27008">
        <w:rPr>
          <w:rFonts w:ascii="Arial" w:hAnsi="Arial" w:cs="Arial"/>
          <w:sz w:val="28"/>
          <w:szCs w:val="28"/>
        </w:rPr>
        <w:t>29</w:t>
      </w:r>
      <w:r w:rsidR="00B5001E" w:rsidRPr="00B27008">
        <w:rPr>
          <w:rFonts w:ascii="Arial" w:hAnsi="Arial" w:cs="Arial"/>
          <w:sz w:val="28"/>
          <w:szCs w:val="28"/>
        </w:rPr>
        <w:t xml:space="preserve">) la obligación de presentar las declaraciones correspondientes al Impuesto Sobre Erogaciones por Remuneraciones al Trabajo Personal nace en el momento en el que el contribuyente se ubica en el supuesto de hecho contemplado por la ley aplicable, sin embargo, debe decirse que el artículo 64 de la Ley Estatal de Hacienda manifiesta lo siguiente:- - - - - - - - - - - - - - - - - - - - </w:t>
      </w:r>
      <w:r w:rsidR="00CF5370" w:rsidRPr="00B27008">
        <w:rPr>
          <w:rFonts w:ascii="Arial" w:hAnsi="Arial" w:cs="Arial"/>
          <w:sz w:val="28"/>
          <w:szCs w:val="28"/>
        </w:rPr>
        <w:t>- - - - - - - - - - - - - - -</w:t>
      </w:r>
    </w:p>
    <w:p w:rsidR="00B5001E" w:rsidRPr="00B27008" w:rsidRDefault="00A03464" w:rsidP="00FC0869">
      <w:pPr>
        <w:spacing w:after="240" w:line="276" w:lineRule="auto"/>
        <w:ind w:left="567" w:right="618"/>
        <w:jc w:val="both"/>
        <w:rPr>
          <w:rFonts w:ascii="Arial" w:hAnsi="Arial" w:cs="Arial"/>
          <w:i/>
          <w:sz w:val="28"/>
          <w:szCs w:val="28"/>
        </w:rPr>
      </w:pPr>
      <w:r>
        <w:rPr>
          <w:rFonts w:ascii="Arial" w:hAnsi="Arial" w:cs="Arial"/>
          <w:bCs/>
          <w:noProof/>
          <w:sz w:val="28"/>
          <w:szCs w:val="28"/>
          <w:lang w:val="es-MX"/>
        </w:rPr>
        <mc:AlternateContent>
          <mc:Choice Requires="wps">
            <w:drawing>
              <wp:anchor distT="0" distB="0" distL="114300" distR="114300" simplePos="0" relativeHeight="251666432" behindDoc="0" locked="0" layoutInCell="1" allowOverlap="1">
                <wp:simplePos x="0" y="0"/>
                <wp:positionH relativeFrom="column">
                  <wp:posOffset>5774690</wp:posOffset>
                </wp:positionH>
                <wp:positionV relativeFrom="paragraph">
                  <wp:posOffset>167640</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27008" w:rsidRDefault="00B27008" w:rsidP="00B27008">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4.7pt;margin-top:13.2pt;width:79.4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JxagIAAOcEAAAOAAAAZHJzL2Uyb0RvYy54bWysVF1v2jAUfZ+0/2D5fSRh0NGIUDEqpkmo&#10;rUSnPhvHhqiOr2cbEvbrd+2Ej7V7msaDsX2P78e552Z619aKHIR1FeiCZoOUEqE5lJXeFvTH8/LT&#10;hBLnmS6ZAi0KehSO3s0+fpg2JhdD2IEqhSXoRLu8MQXdeW/yJHF8J2rmBmCERqMEWzOPR7tNSssa&#10;9F6rZJimN0kDtjQWuHAOb+87I51F/1IK7h+ldMITVVDMzcfVxnUT1mQ2ZfnWMrOreJ8G+4csalZp&#10;DHp2dc88I3tbvXNVV9yCA+kHHOoEpKy4iDVgNVn6ppr1jhkRa0FynDnT5P6fW/5weLKkKguKjdKs&#10;xhYt9qy0QEpBvGg9kCyQ1BiXI3ZtEO3br9Bis2PBzqyAvzqEJFeY7oFDdCCllbYO/1guwYfYh+OZ&#10;ewxBePCWprdpNqaEo20yGU+G4xA3ubw21vlvAmoSNgW12NuYATusnO+gJ0gI5kBV5bJSKh6ObqEs&#10;OTCUAaqnhIYSxZzHy4Iu46+P9sczpUlT0JvP47Sr9dpliHX2uVGMv773gNkrHeKLKMU+z8BTR03Y&#10;+XbTxgbEesPNBsoj0myhU6szfFlhsBXm+8QsyhMJxJHzj7hIBZgh9DtKdmB//e0+4FE1aKWkQbkX&#10;1P3cMyuQhu8a9XSbjUZhPuJhNP4yxIO9tmyuLXpfLwCpzHC4DY/bgPfqtJUW6heczHmIiiamOcYu&#10;qD9tF74bQpxsLubzCMKJMMyv9Nrwk7oCyc/tC7Om73qQ5AOcBoPlb5rfYQPjGuZ7D7KKyriw2ssU&#10;pylqq5/8MK7X54i6fJ9mvwEAAP//AwBQSwMEFAAGAAgAAAAhADtth9/hAAAACwEAAA8AAABkcnMv&#10;ZG93bnJldi54bWxMj8FOwzAMhu9IvENkJG4sZWPVWppOYxICThMDadotbby2auNUTdaVt8c7wcm2&#10;/On352w92U6MOPjGkYLHWQQCqXSmoUrB99frwwqED5qM7hyhgh/0sM5vbzKdGnehTxz3oRIcQj7V&#10;CuoQ+lRKX9ZotZ+5Hol3JzdYHXgcKmkGfeFw28l5FMXS6ob4Qq173NZYtvuzVbDZfRTvvlycRtNu&#10;8e3w0rfJcanU/d20eQYRcAp/MFz1WR1ydircmYwXnYIkSp4YVTCPuV6BKF4tQBTcxcsEZJ7J/z/k&#10;vwAAAP//AwBQSwECLQAUAAYACAAAACEAtoM4kv4AAADhAQAAEwAAAAAAAAAAAAAAAAAAAAAAW0Nv&#10;bnRlbnRfVHlwZXNdLnhtbFBLAQItABQABgAIAAAAIQA4/SH/1gAAAJQBAAALAAAAAAAAAAAAAAAA&#10;AC8BAABfcmVscy8ucmVsc1BLAQItABQABgAIAAAAIQBn9dJxagIAAOcEAAAOAAAAAAAAAAAAAAAA&#10;AC4CAABkcnMvZTJvRG9jLnhtbFBLAQItABQABgAIAAAAIQA7bYff4QAAAAsBAAAPAAAAAAAAAAAA&#10;AAAAAMQEAABkcnMvZG93bnJldi54bWxQSwUGAAAAAAQABADzAAAA0gUAAAAA&#10;" fillcolor="window" strokeweight=".5pt">
                <v:path arrowok="t"/>
                <v:textbox>
                  <w:txbxContent>
                    <w:p w:rsidR="00B27008" w:rsidRDefault="00B27008" w:rsidP="00B27008">
                      <w:r w:rsidRPr="00827BFA">
                        <w:rPr>
                          <w:sz w:val="18"/>
                        </w:rPr>
                        <w:t>Datos personales protegidos por el Art. 116 de la LGTAIP y el artículo 56 de la LTAIPEO</w:t>
                      </w:r>
                      <w:r>
                        <w:t>.</w:t>
                      </w:r>
                    </w:p>
                  </w:txbxContent>
                </v:textbox>
              </v:shape>
            </w:pict>
          </mc:Fallback>
        </mc:AlternateContent>
      </w:r>
      <w:r w:rsidR="00B5001E" w:rsidRPr="00B27008">
        <w:rPr>
          <w:rFonts w:ascii="Arial" w:hAnsi="Arial" w:cs="Arial"/>
          <w:b/>
          <w:i/>
          <w:sz w:val="28"/>
          <w:szCs w:val="28"/>
        </w:rPr>
        <w:t>Artículo 64.</w:t>
      </w:r>
      <w:r w:rsidR="00B5001E" w:rsidRPr="00B27008">
        <w:rPr>
          <w:rFonts w:ascii="Arial" w:hAnsi="Arial" w:cs="Arial"/>
          <w:i/>
          <w:sz w:val="28"/>
          <w:szCs w:val="28"/>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B5001E" w:rsidRPr="00B27008" w:rsidRDefault="00B5001E" w:rsidP="00FC0869">
      <w:pPr>
        <w:spacing w:after="240" w:line="276" w:lineRule="auto"/>
        <w:ind w:left="567" w:right="618"/>
        <w:jc w:val="both"/>
        <w:rPr>
          <w:rFonts w:ascii="Arial" w:hAnsi="Arial" w:cs="Arial"/>
          <w:i/>
          <w:sz w:val="28"/>
          <w:szCs w:val="28"/>
        </w:rPr>
      </w:pPr>
      <w:r w:rsidRPr="00B27008">
        <w:rPr>
          <w:rFonts w:ascii="Arial" w:hAnsi="Arial" w:cs="Arial"/>
          <w:i/>
          <w:sz w:val="28"/>
          <w:szCs w:val="28"/>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B5001E" w:rsidRPr="00B27008" w:rsidRDefault="00B5001E" w:rsidP="00FC0869">
      <w:pPr>
        <w:spacing w:after="240" w:line="276" w:lineRule="auto"/>
        <w:ind w:left="567" w:right="618"/>
        <w:jc w:val="both"/>
        <w:rPr>
          <w:rFonts w:ascii="Arial" w:hAnsi="Arial" w:cs="Arial"/>
          <w:i/>
          <w:sz w:val="28"/>
          <w:szCs w:val="28"/>
        </w:rPr>
      </w:pPr>
      <w:r w:rsidRPr="00B27008">
        <w:rPr>
          <w:rFonts w:ascii="Arial" w:hAnsi="Arial" w:cs="Arial"/>
          <w:i/>
          <w:sz w:val="28"/>
          <w:szCs w:val="28"/>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B5001E" w:rsidRPr="00B27008" w:rsidRDefault="00B5001E" w:rsidP="00FC0869">
      <w:pPr>
        <w:spacing w:after="240" w:line="276" w:lineRule="auto"/>
        <w:ind w:left="567" w:right="618"/>
        <w:jc w:val="both"/>
        <w:rPr>
          <w:rFonts w:ascii="Arial" w:hAnsi="Arial" w:cs="Arial"/>
          <w:sz w:val="28"/>
          <w:szCs w:val="28"/>
        </w:rPr>
      </w:pPr>
      <w:r w:rsidRPr="00B27008">
        <w:rPr>
          <w:rFonts w:ascii="Arial" w:hAnsi="Arial" w:cs="Arial"/>
          <w:i/>
          <w:sz w:val="28"/>
          <w:szCs w:val="28"/>
        </w:rPr>
        <w:t xml:space="preserve">La responsabilidad solidaria subsistirá hasta en tanto el intermediario laboral cumpla con todas las obligaciones a que se encuentra sujeto en </w:t>
      </w:r>
      <w:r w:rsidR="003061BB" w:rsidRPr="00B27008">
        <w:rPr>
          <w:rFonts w:ascii="Arial" w:hAnsi="Arial" w:cs="Arial"/>
          <w:i/>
          <w:sz w:val="28"/>
          <w:szCs w:val="28"/>
        </w:rPr>
        <w:t>este</w:t>
      </w:r>
      <w:r w:rsidRPr="00B27008">
        <w:rPr>
          <w:rFonts w:ascii="Arial" w:hAnsi="Arial" w:cs="Arial"/>
          <w:i/>
          <w:sz w:val="28"/>
          <w:szCs w:val="28"/>
        </w:rPr>
        <w:t xml:space="preserve"> Capítulo.</w:t>
      </w:r>
    </w:p>
    <w:p w:rsidR="00B5001E" w:rsidRPr="00B27008" w:rsidRDefault="00A03464" w:rsidP="00B5001E">
      <w:pPr>
        <w:spacing w:after="240" w:line="360" w:lineRule="auto"/>
        <w:ind w:firstLine="567"/>
        <w:jc w:val="both"/>
        <w:rPr>
          <w:rFonts w:ascii="Arial" w:hAnsi="Arial" w:cs="Arial"/>
          <w:sz w:val="28"/>
          <w:szCs w:val="27"/>
        </w:rPr>
      </w:pPr>
      <w:r>
        <w:rPr>
          <w:rFonts w:ascii="Arial" w:hAnsi="Arial" w:cs="Arial"/>
          <w:noProof/>
          <w:sz w:val="28"/>
          <w:szCs w:val="28"/>
          <w:lang w:val="es-MX"/>
        </w:rPr>
        <mc:AlternateContent>
          <mc:Choice Requires="wps">
            <w:drawing>
              <wp:anchor distT="0" distB="0" distL="114300" distR="114300" simplePos="0" relativeHeight="251667456" behindDoc="0" locked="0" layoutInCell="1" allowOverlap="1">
                <wp:simplePos x="0" y="0"/>
                <wp:positionH relativeFrom="column">
                  <wp:posOffset>-1104265</wp:posOffset>
                </wp:positionH>
                <wp:positionV relativeFrom="paragraph">
                  <wp:posOffset>2947670</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27008" w:rsidRDefault="00B27008" w:rsidP="00B27008">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6.95pt;margin-top:232.1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0XbAIAAOc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15Qo&#10;VmOLVgeWGyC5IE60DkjiSWq0TRG71Yh27TdosdmhYKs3wF8sQqILTPfAItqT0ham9v9YLsGH2IfT&#10;mXsMQbj3Fsc3cTKlhKNtNpvOxlMfN3p9rY113wXUxG8yarC3IQN23FjXQQeID2ZBVvm6kjIcTnYl&#10;DTkylAGqJ4eGEsmsw8uMrsOvj/bmmVSkyejV12nc1Xrp0sc6+9xJxl8+esDspfLxRZBin6fnqaPG&#10;71y7a0MDrgaed5CfkGYDnVqt5usKg20w30dmUJ5III6ce8ClkIAZQr+jpATz+2/3Ho+qQSslDco9&#10;o/bXgRmBNPxQqKebZDLx8xEOk+n1GA/m0rK7tKhDvQKkMsHh1jxsPd7JYVsYqJ9xMpc+KpqY4hg7&#10;o27Yrlw3hDjZXCyXAYQToZnbqK3mg7o8yU/tMzO677qX5D0Mg8HSd83vsJ5xBcuDg6IKyvA8d6z2&#10;MsVpCtrqJ9+P6+U5oF6/T4s/AAAA//8DAFBLAwQUAAYACAAAACEANqY0q+MAAAAMAQAADwAAAGRy&#10;cy9kb3ducmV2LnhtbEyPQU+DQBCF7yb+h82YeKMLpaWWMjS1iVFPTauJ6W1hp0Bgdwm7pfjvXU96&#10;nMyX976XbSfVsZEG2xiNEM1CYKRLIxtdIXx+vARPwKwTWorOaEL4Jgvb/P4uE6k0N32k8eQq5kO0&#10;TQVC7Vyfcm7LmpSwM9OT9r+LGZRw/hwqLgdx8+Gq4/MwTLgSjfYNtehpX1PZnq4KYXd4L95sGV9G&#10;2e7p9eu5b9fnJeLjw7TbAHM0uT8YfvW9OuTeqTBXLS3rEIJoFa89i7BIFnNgHgmipZ9XICRhvAKe&#10;Z/z/iPwHAAD//wMAUEsBAi0AFAAGAAgAAAAhALaDOJL+AAAA4QEAABMAAAAAAAAAAAAAAAAAAAAA&#10;AFtDb250ZW50X1R5cGVzXS54bWxQSwECLQAUAAYACAAAACEAOP0h/9YAAACUAQAACwAAAAAAAAAA&#10;AAAAAAAvAQAAX3JlbHMvLnJlbHNQSwECLQAUAAYACAAAACEAHeldF2wCAADnBAAADgAAAAAAAAAA&#10;AAAAAAAuAgAAZHJzL2Uyb0RvYy54bWxQSwECLQAUAAYACAAAACEANqY0q+MAAAAMAQAADwAAAAAA&#10;AAAAAAAAAADGBAAAZHJzL2Rvd25yZXYueG1sUEsFBgAAAAAEAAQA8wAAANYFAAAAAA==&#10;" fillcolor="window" strokeweight=".5pt">
                <v:path arrowok="t"/>
                <v:textbox>
                  <w:txbxContent>
                    <w:p w:rsidR="00B27008" w:rsidRDefault="00B27008" w:rsidP="00B27008">
                      <w:r w:rsidRPr="00827BFA">
                        <w:rPr>
                          <w:sz w:val="18"/>
                        </w:rPr>
                        <w:t>Datos personales protegidos por el Art. 116 de la LGTAIP y el artículo 56 de la LTAIPEO</w:t>
                      </w:r>
                      <w:r>
                        <w:t>.</w:t>
                      </w:r>
                    </w:p>
                  </w:txbxContent>
                </v:textbox>
              </v:shape>
            </w:pict>
          </mc:Fallback>
        </mc:AlternateContent>
      </w:r>
      <w:r w:rsidR="00B5001E" w:rsidRPr="00B27008">
        <w:rPr>
          <w:rFonts w:ascii="Arial" w:hAnsi="Arial" w:cs="Arial"/>
          <w:sz w:val="28"/>
          <w:szCs w:val="28"/>
        </w:rPr>
        <w:t>Ahora bien, como lo  indica el numeral antes transcrito, los sujetos obligados al pago del impuesto ahí señalado son todos aquellas personas físicas, morales o unidades económicas que realicen erogaciones por concepto de pago al trabajo subordinado o no dentro del plazo establecido en el artículo 66 último párrafo de la Ley Estatal de Hacienda, luego entonces, en la multa que hoy se combate la autoridad manifiesta que transcurrió en exceso dicho plazo para realizar la declaraci</w:t>
      </w:r>
      <w:r w:rsidR="00FE7F09" w:rsidRPr="00B27008">
        <w:rPr>
          <w:rFonts w:ascii="Arial" w:hAnsi="Arial" w:cs="Arial"/>
          <w:sz w:val="28"/>
          <w:szCs w:val="28"/>
        </w:rPr>
        <w:t>ón</w:t>
      </w:r>
      <w:r w:rsidR="00B5001E" w:rsidRPr="00B27008">
        <w:rPr>
          <w:rFonts w:ascii="Arial" w:hAnsi="Arial" w:cs="Arial"/>
          <w:sz w:val="28"/>
          <w:szCs w:val="28"/>
        </w:rPr>
        <w:t xml:space="preserve"> respectiva, pero </w:t>
      </w:r>
      <w:r w:rsidR="00B5001E" w:rsidRPr="00B27008">
        <w:rPr>
          <w:rFonts w:ascii="Arial" w:hAnsi="Arial" w:cs="Arial"/>
          <w:sz w:val="28"/>
          <w:szCs w:val="27"/>
        </w:rPr>
        <w:t>no señala cuándo se actualizó dicha hipótesis y mucho menos</w:t>
      </w:r>
      <w:r w:rsidR="0037129E" w:rsidRPr="00B27008">
        <w:rPr>
          <w:rFonts w:ascii="Arial" w:hAnsi="Arial" w:cs="Arial"/>
          <w:sz w:val="28"/>
          <w:szCs w:val="27"/>
        </w:rPr>
        <w:t xml:space="preserve"> la</w:t>
      </w:r>
      <w:r w:rsidR="00B5001E" w:rsidRPr="00B27008">
        <w:rPr>
          <w:rFonts w:ascii="Arial" w:hAnsi="Arial" w:cs="Arial"/>
          <w:sz w:val="28"/>
          <w:szCs w:val="27"/>
        </w:rPr>
        <w:t xml:space="preserve"> fecha exacta en que conoció que </w:t>
      </w:r>
      <w:r w:rsidR="0037129E" w:rsidRPr="00B27008">
        <w:rPr>
          <w:rFonts w:ascii="Arial" w:hAnsi="Arial" w:cs="Arial"/>
          <w:sz w:val="28"/>
          <w:szCs w:val="27"/>
        </w:rPr>
        <w:t xml:space="preserve">el </w:t>
      </w:r>
      <w:r w:rsidR="00B5001E" w:rsidRPr="00B27008">
        <w:rPr>
          <w:rFonts w:ascii="Arial" w:hAnsi="Arial" w:cs="Arial"/>
          <w:sz w:val="28"/>
          <w:szCs w:val="27"/>
        </w:rPr>
        <w:t xml:space="preserve">hoy contribuyente incurrió en el supuesto de hecho para ser sujeto de rendir declaraciones respecto al Impuesto Sobre Erogaciones por Remuneraciones al Trabajo Personal, ya que la demandada únicamente pretende justificar su determinación bajo el argumento de que fue a través de una revisión llevada a cabo a los sistemas con los que cuenta dicha Secretaría de Finanzas información que de ningún modo conoció la actora  violentando con ello la garantía de seguridad jurídica y el derecho de audiencia contenidas en los artículos 14 y 16 Constitucionales que tienen todos los gobernados y  colocar al hoy actor en el supuesto jurídico que tiene como consecuencia la </w:t>
      </w:r>
      <w:r w:rsidR="00B5001E" w:rsidRPr="00B27008">
        <w:rPr>
          <w:rFonts w:ascii="Arial" w:hAnsi="Arial" w:cs="Arial"/>
          <w:bCs/>
          <w:sz w:val="28"/>
          <w:szCs w:val="28"/>
          <w:lang w:val="es-MX"/>
        </w:rPr>
        <w:t xml:space="preserve">obligación de presentar las declaraciones bimestrales definitivas por el </w:t>
      </w:r>
      <w:r w:rsidR="00F40419" w:rsidRPr="00B27008">
        <w:rPr>
          <w:rFonts w:ascii="Arial" w:hAnsi="Arial" w:cs="Arial"/>
          <w:bCs/>
          <w:sz w:val="28"/>
          <w:szCs w:val="28"/>
          <w:lang w:val="es-MX"/>
        </w:rPr>
        <w:t>quinto y sexto bimestre del ejercicio fiscal dos mil diecisiete, así como el primer y segundo bimestre del ejercicio fiscal dos mil dieciocho</w:t>
      </w:r>
      <w:r w:rsidR="00B5001E" w:rsidRPr="00B27008">
        <w:rPr>
          <w:rFonts w:ascii="Arial" w:hAnsi="Arial" w:cs="Arial"/>
          <w:sz w:val="28"/>
          <w:szCs w:val="27"/>
        </w:rPr>
        <w:t xml:space="preserve">, como lo establece el artículo 97 del Código Fiscal para que dentro del plazo de quince días manifestara lo que a su derecho convenga, tal y como lo establece el último párrafo del artículo 97 del Código Fiscal para el Estado de Oaxaca que a la letra dice:- - - - - - - - - - - - - - - - - - - </w:t>
      </w:r>
    </w:p>
    <w:p w:rsidR="00B5001E" w:rsidRPr="00B27008" w:rsidRDefault="00B5001E" w:rsidP="00B5001E">
      <w:pPr>
        <w:spacing w:after="240" w:line="276" w:lineRule="auto"/>
        <w:ind w:left="567" w:right="618"/>
        <w:jc w:val="both"/>
        <w:rPr>
          <w:rFonts w:ascii="Arial" w:hAnsi="Arial" w:cs="Arial"/>
          <w:sz w:val="28"/>
          <w:szCs w:val="27"/>
        </w:rPr>
      </w:pPr>
      <w:r w:rsidRPr="00B27008">
        <w:rPr>
          <w:rFonts w:ascii="Arial" w:hAnsi="Arial" w:cs="Arial"/>
          <w:b/>
          <w:i/>
          <w:sz w:val="28"/>
          <w:szCs w:val="27"/>
        </w:rPr>
        <w:t>ARTÍCULO 97.</w:t>
      </w:r>
      <w:r w:rsidRPr="00B27008">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B5001E" w:rsidRPr="00B27008" w:rsidRDefault="00B5001E" w:rsidP="00B5001E">
      <w:pPr>
        <w:spacing w:after="240" w:line="276" w:lineRule="auto"/>
        <w:ind w:left="567" w:right="618"/>
        <w:jc w:val="both"/>
        <w:rPr>
          <w:rFonts w:ascii="Arial" w:hAnsi="Arial" w:cs="Arial"/>
          <w:i/>
          <w:sz w:val="28"/>
          <w:szCs w:val="27"/>
        </w:rPr>
      </w:pPr>
      <w:r w:rsidRPr="00B27008">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B5001E" w:rsidRPr="00B27008" w:rsidRDefault="00A03464" w:rsidP="00B5001E">
      <w:pPr>
        <w:spacing w:after="240" w:line="360" w:lineRule="auto"/>
        <w:ind w:firstLine="567"/>
        <w:jc w:val="both"/>
        <w:rPr>
          <w:rFonts w:ascii="Arial" w:hAnsi="Arial" w:cs="Arial"/>
          <w:sz w:val="28"/>
          <w:szCs w:val="27"/>
        </w:rPr>
      </w:pPr>
      <w:r>
        <w:rPr>
          <w:rFonts w:ascii="Arial" w:hAnsi="Arial" w:cs="Arial"/>
          <w:noProof/>
          <w:sz w:val="28"/>
          <w:szCs w:val="27"/>
          <w:lang w:val="es-MX"/>
        </w:rPr>
        <mc:AlternateContent>
          <mc:Choice Requires="wps">
            <w:drawing>
              <wp:anchor distT="0" distB="0" distL="114300" distR="114300" simplePos="0" relativeHeight="251668480" behindDoc="0" locked="0" layoutInCell="1" allowOverlap="1">
                <wp:simplePos x="0" y="0"/>
                <wp:positionH relativeFrom="column">
                  <wp:posOffset>5798185</wp:posOffset>
                </wp:positionH>
                <wp:positionV relativeFrom="paragraph">
                  <wp:posOffset>1417955</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27008" w:rsidRDefault="00B27008" w:rsidP="00B27008">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6.55pt;margin-top:111.65pt;width:79.4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YMawIAAOc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V5Qo&#10;VmOLVgeWGyC5IE60DkjiSWq0TRG71Yh27TdosdmhYKs3wF8sQqILTPfAItqT0ham9v9YLsGH2IfT&#10;mXsMQbj3Fsc3cTKlhKNtNpvOxlMfN3p9rY113wXUxG8yarC3IQN23FjXQQeID2ZBVvm6kjIcTnYl&#10;DTkylAGqJ4eGEsmsw8uMrsOvj/bmmVSkQWa+TuOu1kuXPtbZ504y/vLRA2YvlY8vghT7PD1PHTV+&#10;59pdGxpwPfC8g/yENBvo1Go1X1cYbIP5PjKD8kQCceTcAy6FBMwQ+h0lJZjff7v3eFQNWilpUO4Z&#10;tb8OzAik4YdCPd0kk4mfj3CYTK/HeDCXlt2lRR3qFSCVCQ635mHr8U4O28JA/YyTufRR0cQUx9gZ&#10;dcN25bohxMnmYrkMIJwIzdxGbTUf1OVJfmqfmdF9170k72EYDJa+a36H9YwrWB4cFFVQhue5Y7WX&#10;KU5T0FY/+X5cL88B9fp9WvwBAAD//wMAUEsDBBQABgAIAAAAIQCHuMsZ4gAAAAwBAAAPAAAAZHJz&#10;L2Rvd25yZXYueG1sTI/BTsMwEETvSPyDtUjcqBNblDbEqUolBJwqChLi5sTbJEq8jmI3DX+Pe4Lj&#10;ap9m3uSb2fZswtG3jhSkiwQYUuVMS7WCz4/nuxUwHzQZ3TtCBT/oYVNcX+U6M+5M7zgdQs1iCPlM&#10;K2hCGDLOfdWg1X7hBqT4O7rR6hDPseZm1OcYbnsukmTJrW4pNjR6wF2DVXc4WQXb/Vv56it5nEy3&#10;w5evp6Fbf98rdXszbx+BBZzDHwwX/agORXQq3YmMZ72CdSrTiCoQQkpgFyJ5EHFeqUAuxQp4kfP/&#10;I4pfAAAA//8DAFBLAQItABQABgAIAAAAIQC2gziS/gAAAOEBAAATAAAAAAAAAAAAAAAAAAAAAABb&#10;Q29udGVudF9UeXBlc10ueG1sUEsBAi0AFAAGAAgAAAAhADj9If/WAAAAlAEAAAsAAAAAAAAAAAAA&#10;AAAALwEAAF9yZWxzLy5yZWxzUEsBAi0AFAAGAAgAAAAhAGaARgxrAgAA5wQAAA4AAAAAAAAAAAAA&#10;AAAALgIAAGRycy9lMm9Eb2MueG1sUEsBAi0AFAAGAAgAAAAhAIe4yxniAAAADAEAAA8AAAAAAAAA&#10;AAAAAAAAxQQAAGRycy9kb3ducmV2LnhtbFBLBQYAAAAABAAEAPMAAADUBQAAAAA=&#10;" fillcolor="window" strokeweight=".5pt">
                <v:path arrowok="t"/>
                <v:textbox>
                  <w:txbxContent>
                    <w:p w:rsidR="00B27008" w:rsidRDefault="00B27008" w:rsidP="00B27008">
                      <w:r w:rsidRPr="00827BFA">
                        <w:rPr>
                          <w:sz w:val="18"/>
                        </w:rPr>
                        <w:t>Datos personales protegidos por el Art. 116 de la LGTAIP y el artículo 56 de la LTAIPEO</w:t>
                      </w:r>
                      <w:r>
                        <w:t>.</w:t>
                      </w:r>
                    </w:p>
                  </w:txbxContent>
                </v:textbox>
              </v:shape>
            </w:pict>
          </mc:Fallback>
        </mc:AlternateContent>
      </w:r>
      <w:r w:rsidR="00B5001E" w:rsidRPr="00B27008">
        <w:rPr>
          <w:rFonts w:ascii="Arial" w:hAnsi="Arial" w:cs="Arial"/>
          <w:sz w:val="28"/>
          <w:szCs w:val="27"/>
        </w:rPr>
        <w:t>Por lo que al no haber cumplido la autoridad lo dispuesto en el artículo referido con antelación viola lo dispuesto en los artículos 14 y 16 Constitucionales al haber emitido un acto unilateralmente sin que se le haya dado oportunidad al actor de manifestar lo que a su derecho conviniera. Sirve de sustento la jurisprudencia con número de registro 252103 por los Tribunales Colegiados de Circuito, dentro del Semanario Judicial de la Federación, volumen 121-126, Sexta Parte, Séptima Época, página 280, materia Común, bajo rubro y texto siguiente:- - - - - - - - - - - - - - - - - - - - - - - - - - - - - - - - - - - - - - - - - - - - -</w:t>
      </w:r>
    </w:p>
    <w:p w:rsidR="00B5001E" w:rsidRPr="00B27008" w:rsidRDefault="00B5001E" w:rsidP="00B5001E">
      <w:pPr>
        <w:spacing w:after="240" w:line="276" w:lineRule="auto"/>
        <w:ind w:left="567" w:right="618"/>
        <w:jc w:val="both"/>
        <w:rPr>
          <w:rFonts w:ascii="Arial" w:hAnsi="Arial" w:cs="Arial"/>
          <w:sz w:val="28"/>
          <w:szCs w:val="27"/>
        </w:rPr>
      </w:pPr>
      <w:r w:rsidRPr="00B27008">
        <w:rPr>
          <w:rFonts w:ascii="Arial" w:hAnsi="Arial" w:cs="Arial"/>
          <w:b/>
          <w:sz w:val="28"/>
          <w:szCs w:val="27"/>
        </w:rPr>
        <w:t>ACTOS VICIADOS, FRUTOS DE.</w:t>
      </w:r>
      <w:r w:rsidRPr="00B27008">
        <w:rPr>
          <w:rFonts w:ascii="Arial" w:hAnsi="Arial" w:cs="Arial"/>
          <w:sz w:val="28"/>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B5001E" w:rsidRPr="00B27008" w:rsidRDefault="00B5001E" w:rsidP="00B5001E">
      <w:pPr>
        <w:spacing w:after="240" w:line="360" w:lineRule="auto"/>
        <w:ind w:firstLine="567"/>
        <w:jc w:val="both"/>
        <w:rPr>
          <w:rFonts w:ascii="Arial" w:hAnsi="Arial" w:cs="Arial"/>
          <w:bCs/>
          <w:sz w:val="28"/>
          <w:szCs w:val="28"/>
          <w:lang w:eastAsia="es-ES"/>
        </w:rPr>
      </w:pPr>
      <w:r w:rsidRPr="00B27008">
        <w:rPr>
          <w:rFonts w:ascii="Arial" w:hAnsi="Arial" w:cs="Arial"/>
          <w:sz w:val="28"/>
          <w:szCs w:val="28"/>
        </w:rPr>
        <w:t xml:space="preserve">A todo lo antes expuesto, cabe hacer precisión que de los conceptos de impugnación estudiados sirve de apoyo por analogía jurídica sustancial </w:t>
      </w:r>
      <w:r w:rsidRPr="00B27008">
        <w:rPr>
          <w:rFonts w:ascii="Arial" w:hAnsi="Arial" w:cs="Arial"/>
          <w:sz w:val="28"/>
          <w:szCs w:val="28"/>
          <w:lang w:val="es-ES_tradnl" w:eastAsia="es-ES"/>
        </w:rPr>
        <w:t xml:space="preserve">la </w:t>
      </w:r>
      <w:r w:rsidRPr="00B27008">
        <w:rPr>
          <w:rFonts w:ascii="Arial" w:hAnsi="Arial" w:cs="Arial"/>
          <w:bCs/>
          <w:sz w:val="28"/>
          <w:szCs w:val="28"/>
          <w:lang w:eastAsia="es-ES"/>
        </w:rPr>
        <w:t>tesis 16oA.33 A, Registro 187,531 Materia: Administrativa, Época Novena, Instancia: Tribunales Colegiados de Circuito, Fuente: Semanario Judicial de la Federación y su Gaceta, correspondiente al mes de Marzo de 2002, página 1350, con el siguiente rubro y texto: - - - - - - - - - - - - - - - - - - - - - - - - - - - - - - - - - - -</w:t>
      </w:r>
    </w:p>
    <w:p w:rsidR="00B5001E" w:rsidRPr="00B27008" w:rsidRDefault="00A03464" w:rsidP="00B5001E">
      <w:pPr>
        <w:spacing w:after="240" w:line="276" w:lineRule="auto"/>
        <w:ind w:left="567" w:right="618"/>
        <w:jc w:val="both"/>
        <w:rPr>
          <w:rFonts w:ascii="Arial" w:hAnsi="Arial" w:cs="Arial"/>
          <w:bCs/>
          <w:sz w:val="28"/>
          <w:szCs w:val="28"/>
          <w:lang w:eastAsia="es-ES"/>
        </w:rPr>
      </w:pPr>
      <w:r>
        <w:rPr>
          <w:rFonts w:ascii="Arial" w:hAnsi="Arial" w:cs="Arial"/>
          <w:b/>
          <w:bCs/>
          <w:noProof/>
          <w:sz w:val="28"/>
          <w:szCs w:val="28"/>
          <w:lang w:val="es-MX"/>
        </w:rPr>
        <mc:AlternateContent>
          <mc:Choice Requires="wps">
            <w:drawing>
              <wp:anchor distT="0" distB="0" distL="114300" distR="114300" simplePos="0" relativeHeight="251669504" behindDoc="0" locked="0" layoutInCell="1" allowOverlap="1">
                <wp:simplePos x="0" y="0"/>
                <wp:positionH relativeFrom="column">
                  <wp:posOffset>-1017905</wp:posOffset>
                </wp:positionH>
                <wp:positionV relativeFrom="paragraph">
                  <wp:posOffset>3393440</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27008" w:rsidRDefault="00B27008" w:rsidP="00B27008">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0.15pt;margin-top:267.2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eawIAAOc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WdUKJZ&#10;gy1a7llpgZSCeNF5IFkgqTUuR+zGINp3X6HDZseCnVkDf3EISS4w/QOH6EBKJ20T/rFcgg+xD8cz&#10;9xiC8OAtTW/SDJPgaJtOJ9PRJMRNXl8b6/w3AQ0Jm4Ja7G3MgB3WzvfQEyQEc6DqclUrFQ9Ht1SW&#10;HBjKANVTQkuJYs7jZUFX8TdE++OZ0qQt6PXnSdrXeukyxDr73CrGX957wOyVDvFFlOKQZ+Cppybs&#10;fLftYgOmJ563UB6RZgu9Wp3hqxqDrTHfR2ZRnkggjpx/wEUqwAxh2FFSgf31t/uAR9WglZIW5V5Q&#10;93PPrEAavmvU0002Hof5iIfx5MsID/bSsr206H2zBKQyw+E2PG4D3qvTVlponnEyFyEqmpjmGLug&#10;/rRd+n4IcbK5WCwiCCfCML/WG8NP6gokP3XPzJqh60GS93AaDJa/aX6PDYxrWOw9yDoqI/DcszrI&#10;FKcpamuY/DCul+eIev0+zX8DAAD//wMAUEsDBBQABgAIAAAAIQArhdEd4gAAAAsBAAAPAAAAZHJz&#10;L2Rvd25yZXYueG1sTI/BToNAEIbvJr7DZky80QVp0SJDU5sY9WSsJsbbwk6BlJ0l7Jbi27ue9DSZ&#10;zJd/vr/YzKYXE42us4yQLGIQxLXVHTcIH++P0R0I5xVr1VsmhG9ysCkvLwqVa3vmN5r2vhEhhF2u&#10;EFrvh1xKV7dklFvYgTjcDnY0yod1bKQe1TmEm17exHEmjeo4fGjVQLuW6uP+ZBC2ry/Vs6vTw6SP&#10;O3r6fBiO668V4vXVvL0H4Wn2fzD86gd1KINTZU+snegRoiSL08AirNLlEkRAoiTMCiG7Tdcgy0L+&#10;71D+AAAA//8DAFBLAQItABQABgAIAAAAIQC2gziS/gAAAOEBAAATAAAAAAAAAAAAAAAAAAAAAABb&#10;Q29udGVudF9UeXBlc10ueG1sUEsBAi0AFAAGAAgAAAAhADj9If/WAAAAlAEAAAsAAAAAAAAAAAAA&#10;AAAALwEAAF9yZWxzLy5yZWxzUEsBAi0AFAAGAAgAAAAhAChyf95rAgAA5wQAAA4AAAAAAAAAAAAA&#10;AAAALgIAAGRycy9lMm9Eb2MueG1sUEsBAi0AFAAGAAgAAAAhACuF0R3iAAAACwEAAA8AAAAAAAAA&#10;AAAAAAAAxQQAAGRycy9kb3ducmV2LnhtbFBLBQYAAAAABAAEAPMAAADUBQAAAAA=&#10;" fillcolor="window" strokeweight=".5pt">
                <v:path arrowok="t"/>
                <v:textbox>
                  <w:txbxContent>
                    <w:p w:rsidR="00B27008" w:rsidRDefault="00B27008" w:rsidP="00B27008">
                      <w:r w:rsidRPr="00827BFA">
                        <w:rPr>
                          <w:sz w:val="18"/>
                        </w:rPr>
                        <w:t>Datos personales protegidos por el Art. 116 de la LGTAIP y el artículo 56 de la LTAIPEO</w:t>
                      </w:r>
                      <w:r>
                        <w:t>.</w:t>
                      </w:r>
                    </w:p>
                  </w:txbxContent>
                </v:textbox>
              </v:shape>
            </w:pict>
          </mc:Fallback>
        </mc:AlternateContent>
      </w:r>
      <w:r w:rsidR="00B5001E" w:rsidRPr="00B27008">
        <w:rPr>
          <w:rFonts w:ascii="Arial" w:hAnsi="Arial" w:cs="Arial"/>
          <w:b/>
          <w:bCs/>
          <w:sz w:val="28"/>
          <w:szCs w:val="28"/>
          <w:lang w:eastAsia="es-ES"/>
        </w:rPr>
        <w:t>FUNDAMENTACIÓN Y MOTIVACIÓN, FALTA O INDEBIDA. EN CUANTO SON DISTINTAS, UNAS GENERAN NULIDAD LISA Y LLANA Y OTRAS PARA EFECTOS</w:t>
      </w:r>
      <w:r w:rsidR="00B5001E" w:rsidRPr="00B27008">
        <w:rPr>
          <w:rFonts w:ascii="Arial" w:hAnsi="Arial" w:cs="Arial"/>
          <w:bCs/>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w:t>
      </w:r>
    </w:p>
    <w:p w:rsidR="00B5001E" w:rsidRPr="00B27008" w:rsidRDefault="00A03464" w:rsidP="00B5001E">
      <w:pPr>
        <w:spacing w:line="360" w:lineRule="auto"/>
        <w:ind w:firstLine="708"/>
        <w:jc w:val="both"/>
        <w:rPr>
          <w:rFonts w:ascii="Arial" w:hAnsi="Arial" w:cs="Arial"/>
          <w:sz w:val="28"/>
          <w:szCs w:val="28"/>
        </w:rPr>
      </w:pPr>
      <w:r>
        <w:rPr>
          <w:rFonts w:ascii="Arial" w:hAnsi="Arial" w:cs="Arial"/>
          <w:bCs/>
          <w:noProof/>
          <w:sz w:val="28"/>
          <w:szCs w:val="28"/>
          <w:lang w:val="es-MX"/>
        </w:rPr>
        <mc:AlternateContent>
          <mc:Choice Requires="wps">
            <w:drawing>
              <wp:anchor distT="0" distB="0" distL="114300" distR="114300" simplePos="0" relativeHeight="251670528" behindDoc="0" locked="0" layoutInCell="1" allowOverlap="1">
                <wp:simplePos x="0" y="0"/>
                <wp:positionH relativeFrom="column">
                  <wp:posOffset>5828665</wp:posOffset>
                </wp:positionH>
                <wp:positionV relativeFrom="paragraph">
                  <wp:posOffset>2748915</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27008" w:rsidRDefault="00B27008" w:rsidP="00B27008">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58.95pt;margin-top:216.45pt;width:79.45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TFawIAAOc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Z7RCSWK&#10;1dii9ZHlBkguiBOtA5J4khptU8TuNKJd+xVabHYo2Oot8BeLkOgK0z2wiPaktIWp/T+WS/Ah9uF8&#10;4R5DEO69xfE8TqaUcLTNZtPZeOrjRq+vtbHum4Ca+E1GDfY2ZMBOW+s66ADxwSzIKt9UUobD2a6l&#10;ISeGMkD15NBQIpl1eJnRTfj10f54JhVpMnrzeRp3tV679LEuPveS8Zf3HjB7qXx8EaTY5+l56qjx&#10;O9fu29CA+cDzHvIz0mygU6vVfFNhsC3m+8gMyhMJxJFzD7gUEjBD6HeUlGB+/e3e41E1aKWkQbln&#10;1P48MiOQhu8K9TRPJhM/H+EwmX4Z48FcW/bXFnWs14BUJjjcmoetxzs5bAsD9TNO5spHRRNTHGNn&#10;1A3bteuGECebi9UqgHAiNHNbtdN8UJcn+al9Zkb3XfeSvIdhMFj6pvkd1jOuYHV0UFRBGZ7njtVe&#10;pjhNQVv95PtxvT4H1Ov3afkbAAD//wMAUEsDBBQABgAIAAAAIQDl6CvO4gAAAAwBAAAPAAAAZHJz&#10;L2Rvd25yZXYueG1sTI9NT8MwDIbvSPyHyEjcWLrP0lJ3GpMQcEIMJMQtbby2auNUTdaVf092gpst&#10;P3r9vNl2Mp0YaXCNZYT5LAJBXFrdcIXw+fF0dw/CecVadZYJ4YccbPPrq0yl2p75ncaDr0QIYZcq&#10;hNr7PpXSlTUZ5Wa2Jw63ox2M8mEdKqkHdQ7hppOLKNpIoxoOH2rV076msj2cDMLu7bV4ceXyOOp2&#10;T89fj32bfK8Rb2+m3QMIT5P/g+GiH9QhD06FPbF2okNI5nESUITVchGGCxHFm9CmQFjHixXIPJP/&#10;S+S/AAAA//8DAFBLAQItABQABgAIAAAAIQC2gziS/gAAAOEBAAATAAAAAAAAAAAAAAAAAAAAAABb&#10;Q29udGVudF9UeXBlc10ueG1sUEsBAi0AFAAGAAgAAAAhADj9If/WAAAAlAEAAAsAAAAAAAAAAAAA&#10;AAAALwEAAF9yZWxzLy5yZWxzUEsBAi0AFAAGAAgAAAAhAFMbZMVrAgAA5wQAAA4AAAAAAAAAAAAA&#10;AAAALgIAAGRycy9lMm9Eb2MueG1sUEsBAi0AFAAGAAgAAAAhAOXoK87iAAAADAEAAA8AAAAAAAAA&#10;AAAAAAAAxQQAAGRycy9kb3ducmV2LnhtbFBLBQYAAAAABAAEAPMAAADUBQAAAAA=&#10;" fillcolor="window" strokeweight=".5pt">
                <v:path arrowok="t"/>
                <v:textbox>
                  <w:txbxContent>
                    <w:p w:rsidR="00B27008" w:rsidRDefault="00B27008" w:rsidP="00B27008">
                      <w:r w:rsidRPr="00827BFA">
                        <w:rPr>
                          <w:sz w:val="18"/>
                        </w:rPr>
                        <w:t>Datos personales protegidos por el Art. 116 de la LGTAIP y el artículo 56 de la LTAIPEO</w:t>
                      </w:r>
                      <w:r>
                        <w:t>.</w:t>
                      </w:r>
                    </w:p>
                  </w:txbxContent>
                </v:textbox>
              </v:shape>
            </w:pict>
          </mc:Fallback>
        </mc:AlternateContent>
      </w:r>
      <w:r w:rsidR="00B5001E" w:rsidRPr="00B27008">
        <w:rPr>
          <w:rFonts w:ascii="Arial" w:hAnsi="Arial" w:cs="Arial"/>
          <w:bCs/>
          <w:sz w:val="28"/>
          <w:szCs w:val="28"/>
          <w:lang w:val="es-MX"/>
        </w:rPr>
        <w:t xml:space="preserve">En consecuencia, esta Sala estima que </w:t>
      </w:r>
      <w:r w:rsidR="00A8154D" w:rsidRPr="00B27008">
        <w:rPr>
          <w:rFonts w:ascii="Arial" w:hAnsi="Arial" w:cs="Arial"/>
          <w:bCs/>
          <w:sz w:val="28"/>
          <w:szCs w:val="28"/>
          <w:lang w:val="es-MX"/>
        </w:rPr>
        <w:t>el concepto</w:t>
      </w:r>
      <w:r w:rsidR="00B5001E" w:rsidRPr="00B27008">
        <w:rPr>
          <w:rFonts w:ascii="Arial" w:hAnsi="Arial" w:cs="Arial"/>
          <w:bCs/>
          <w:sz w:val="28"/>
          <w:szCs w:val="28"/>
          <w:lang w:val="es-MX"/>
        </w:rPr>
        <w:t xml:space="preserve"> de impugnación </w:t>
      </w:r>
      <w:r w:rsidR="004B5A44" w:rsidRPr="00B27008">
        <w:rPr>
          <w:rFonts w:ascii="Arial" w:hAnsi="Arial" w:cs="Arial"/>
          <w:bCs/>
          <w:sz w:val="28"/>
          <w:szCs w:val="28"/>
          <w:lang w:val="es-MX"/>
        </w:rPr>
        <w:t>TERCERO resulta ser</w:t>
      </w:r>
      <w:r w:rsidR="00B5001E" w:rsidRPr="00B27008">
        <w:rPr>
          <w:rFonts w:ascii="Arial" w:hAnsi="Arial" w:cs="Arial"/>
          <w:bCs/>
          <w:sz w:val="28"/>
          <w:szCs w:val="28"/>
          <w:lang w:val="es-MX"/>
        </w:rPr>
        <w:t xml:space="preserve"> </w:t>
      </w:r>
      <w:r w:rsidR="00B5001E" w:rsidRPr="00B27008">
        <w:rPr>
          <w:rFonts w:ascii="Arial" w:hAnsi="Arial" w:cs="Arial"/>
          <w:bCs/>
          <w:sz w:val="28"/>
          <w:szCs w:val="28"/>
          <w:u w:val="single"/>
          <w:lang w:val="es-MX"/>
        </w:rPr>
        <w:t>FUNDADO</w:t>
      </w:r>
      <w:r w:rsidR="00B5001E" w:rsidRPr="00B27008">
        <w:rPr>
          <w:rFonts w:ascii="Arial" w:hAnsi="Arial" w:cs="Arial"/>
          <w:bCs/>
          <w:sz w:val="28"/>
          <w:szCs w:val="28"/>
          <w:lang w:val="es-MX"/>
        </w:rPr>
        <w:t xml:space="preserve">, en consecuencia, es pertinente </w:t>
      </w:r>
      <w:r w:rsidR="004B5A44" w:rsidRPr="00B27008">
        <w:rPr>
          <w:rFonts w:ascii="Arial" w:hAnsi="Arial" w:cs="Arial"/>
          <w:sz w:val="28"/>
          <w:szCs w:val="28"/>
        </w:rPr>
        <w:t>declarar la</w:t>
      </w:r>
      <w:r w:rsidR="004B5A44" w:rsidRPr="00B27008">
        <w:rPr>
          <w:rFonts w:ascii="Arial" w:hAnsi="Arial" w:cs="Arial"/>
          <w:b/>
          <w:sz w:val="28"/>
          <w:szCs w:val="28"/>
        </w:rPr>
        <w:t xml:space="preserve"> </w:t>
      </w:r>
      <w:r w:rsidR="00B5001E" w:rsidRPr="00B27008">
        <w:rPr>
          <w:rFonts w:ascii="Arial" w:hAnsi="Arial" w:cs="Arial"/>
          <w:b/>
          <w:sz w:val="28"/>
          <w:szCs w:val="28"/>
        </w:rPr>
        <w:t>NULIDAD LISA Y LLANA,</w:t>
      </w:r>
      <w:r w:rsidR="00B5001E" w:rsidRPr="00B27008">
        <w:rPr>
          <w:rFonts w:ascii="Arial" w:hAnsi="Arial" w:cs="Arial"/>
          <w:sz w:val="28"/>
          <w:szCs w:val="28"/>
        </w:rPr>
        <w:t xml:space="preserve"> del requerimiento relacionado con la presentación de declaraciones del Impuesto Sobre Erogaciones por Remuneraciones al Trabajo Personal, con número de control </w:t>
      </w:r>
      <w:r w:rsidR="0044455B" w:rsidRPr="00B27008">
        <w:rPr>
          <w:rFonts w:ascii="Arial" w:hAnsi="Arial" w:cs="Arial"/>
          <w:sz w:val="28"/>
          <w:szCs w:val="28"/>
        </w:rPr>
        <w:t>01MO49ER180355</w:t>
      </w:r>
      <w:r w:rsidR="00B5001E" w:rsidRPr="00B27008">
        <w:rPr>
          <w:rFonts w:ascii="Arial" w:hAnsi="Arial" w:cs="Arial"/>
          <w:sz w:val="28"/>
          <w:szCs w:val="28"/>
        </w:rPr>
        <w:t xml:space="preserve">, de fecha </w:t>
      </w:r>
      <w:r w:rsidR="004D61BB" w:rsidRPr="00B27008">
        <w:rPr>
          <w:rFonts w:ascii="Arial" w:hAnsi="Arial" w:cs="Arial"/>
          <w:sz w:val="28"/>
          <w:szCs w:val="28"/>
        </w:rPr>
        <w:t>veintisiete de julio de dos mil dieciocho</w:t>
      </w:r>
      <w:r w:rsidR="00B5001E" w:rsidRPr="00B27008">
        <w:rPr>
          <w:rFonts w:ascii="Arial" w:hAnsi="Arial" w:cs="Arial"/>
          <w:sz w:val="28"/>
          <w:szCs w:val="28"/>
        </w:rPr>
        <w:t xml:space="preserve">, emitida por la licenciada </w:t>
      </w:r>
      <w:r w:rsidR="00B27008" w:rsidRPr="00B27008">
        <w:rPr>
          <w:rFonts w:ascii="Arial" w:hAnsi="Arial" w:cs="Arial"/>
          <w:sz w:val="28"/>
          <w:szCs w:val="28"/>
        </w:rPr>
        <w:t>Elizabeth Martinez Arzola</w:t>
      </w:r>
      <w:r w:rsidR="00B5001E" w:rsidRPr="00B27008">
        <w:rPr>
          <w:rFonts w:ascii="Arial" w:hAnsi="Arial" w:cs="Arial"/>
          <w:sz w:val="28"/>
          <w:szCs w:val="28"/>
        </w:rPr>
        <w:t xml:space="preserve">, </w:t>
      </w:r>
      <w:r w:rsidR="004D61BB" w:rsidRPr="00B27008">
        <w:rPr>
          <w:rFonts w:ascii="Arial" w:hAnsi="Arial" w:cs="Arial"/>
          <w:sz w:val="28"/>
          <w:szCs w:val="28"/>
        </w:rPr>
        <w:t xml:space="preserve">Directora de Ingresos </w:t>
      </w:r>
      <w:r w:rsidR="006378A8" w:rsidRPr="00B27008">
        <w:rPr>
          <w:rFonts w:ascii="Arial" w:hAnsi="Arial" w:cs="Arial"/>
          <w:sz w:val="28"/>
          <w:szCs w:val="28"/>
        </w:rPr>
        <w:t xml:space="preserve">y </w:t>
      </w:r>
      <w:r w:rsidR="00B5001E" w:rsidRPr="00B27008">
        <w:rPr>
          <w:rFonts w:ascii="Arial" w:hAnsi="Arial" w:cs="Arial"/>
          <w:sz w:val="28"/>
          <w:szCs w:val="28"/>
        </w:rPr>
        <w:t>Recaudación de la Subsecretaría de Ingresos de la Secretaría de Finanzas del Gobierno del Estado de Oaxaca</w:t>
      </w:r>
      <w:r w:rsidR="00285334" w:rsidRPr="00B27008">
        <w:rPr>
          <w:rFonts w:ascii="Arial" w:hAnsi="Arial" w:cs="Arial"/>
          <w:sz w:val="28"/>
          <w:szCs w:val="28"/>
        </w:rPr>
        <w:t>,</w:t>
      </w:r>
      <w:r w:rsidR="00D51A8E" w:rsidRPr="00B27008">
        <w:rPr>
          <w:rFonts w:ascii="Arial" w:hAnsi="Arial" w:cs="Arial"/>
          <w:sz w:val="28"/>
          <w:szCs w:val="28"/>
        </w:rPr>
        <w:t xml:space="preserve"> mediante la cual se impone una sanción económica en cantidad de 50 UMA ($4,030.00 cuatro mil treinta pesos 00/100 m.n.),</w:t>
      </w:r>
      <w:r w:rsidR="00285334" w:rsidRPr="00B27008">
        <w:rPr>
          <w:rFonts w:ascii="Arial" w:hAnsi="Arial" w:cs="Arial"/>
          <w:sz w:val="28"/>
          <w:szCs w:val="28"/>
        </w:rPr>
        <w:t xml:space="preserve"> en consecuencia, se ordena a esa autoridad fiscal </w:t>
      </w:r>
      <w:r w:rsidR="008A7E3F" w:rsidRPr="00B27008">
        <w:rPr>
          <w:rFonts w:ascii="Arial" w:hAnsi="Arial" w:cs="Arial"/>
          <w:sz w:val="28"/>
          <w:szCs w:val="28"/>
        </w:rPr>
        <w:t xml:space="preserve">para que por sí misma o a través de quien sea competente </w:t>
      </w:r>
      <w:r w:rsidR="00285334" w:rsidRPr="00B27008">
        <w:rPr>
          <w:rFonts w:ascii="Arial" w:hAnsi="Arial" w:cs="Arial"/>
          <w:sz w:val="28"/>
          <w:szCs w:val="28"/>
        </w:rPr>
        <w:t xml:space="preserve">realice la baja de la citada multa </w:t>
      </w:r>
      <w:r w:rsidR="008A7E3F" w:rsidRPr="00B27008">
        <w:rPr>
          <w:rFonts w:ascii="Arial" w:hAnsi="Arial" w:cs="Arial"/>
          <w:sz w:val="28"/>
          <w:szCs w:val="28"/>
        </w:rPr>
        <w:t>del sistema electrónico y/o documental que para tal efecto lleve esa autoridad</w:t>
      </w:r>
      <w:r w:rsidR="00B5001E" w:rsidRPr="00B27008">
        <w:rPr>
          <w:rFonts w:ascii="Arial" w:hAnsi="Arial" w:cs="Arial"/>
          <w:sz w:val="28"/>
          <w:szCs w:val="28"/>
        </w:rPr>
        <w:t xml:space="preserve">.- - - - </w:t>
      </w:r>
      <w:r w:rsidR="006378A8" w:rsidRPr="00B27008">
        <w:rPr>
          <w:rFonts w:ascii="Arial" w:hAnsi="Arial" w:cs="Arial"/>
          <w:sz w:val="28"/>
          <w:szCs w:val="28"/>
        </w:rPr>
        <w:t xml:space="preserve">- - - - - - - - - - - - - - </w:t>
      </w:r>
      <w:r w:rsidR="000D54F4" w:rsidRPr="00B27008">
        <w:rPr>
          <w:rFonts w:ascii="Arial" w:hAnsi="Arial" w:cs="Arial"/>
          <w:sz w:val="28"/>
          <w:szCs w:val="28"/>
        </w:rPr>
        <w:t xml:space="preserve">- - - - - - - - - - - - - - - - - - - - - - - - - - </w:t>
      </w:r>
    </w:p>
    <w:p w:rsidR="006378A8" w:rsidRPr="00B27008" w:rsidRDefault="00AC2FB2" w:rsidP="00AC2FB2">
      <w:pPr>
        <w:spacing w:line="360" w:lineRule="auto"/>
        <w:ind w:firstLine="567"/>
        <w:jc w:val="both"/>
        <w:rPr>
          <w:rFonts w:ascii="Arial" w:hAnsi="Arial" w:cs="Arial"/>
          <w:sz w:val="28"/>
          <w:szCs w:val="28"/>
        </w:rPr>
      </w:pPr>
      <w:r w:rsidRPr="00B27008">
        <w:rPr>
          <w:rFonts w:ascii="Arial" w:hAnsi="Arial" w:cs="Arial"/>
          <w:b/>
          <w:sz w:val="28"/>
          <w:szCs w:val="28"/>
        </w:rPr>
        <w:t>SÉPTIMO</w:t>
      </w:r>
      <w:r w:rsidR="007F70A0" w:rsidRPr="00B27008">
        <w:rPr>
          <w:rFonts w:ascii="Arial" w:hAnsi="Arial" w:cs="Arial"/>
          <w:b/>
          <w:sz w:val="28"/>
          <w:szCs w:val="28"/>
        </w:rPr>
        <w:t>.-</w:t>
      </w:r>
      <w:r w:rsidRPr="00B27008">
        <w:rPr>
          <w:rFonts w:ascii="Arial" w:hAnsi="Arial" w:cs="Arial"/>
          <w:b/>
          <w:sz w:val="28"/>
          <w:szCs w:val="28"/>
        </w:rPr>
        <w:t xml:space="preserve"> </w:t>
      </w:r>
      <w:r w:rsidR="006378A8" w:rsidRPr="00B27008">
        <w:rPr>
          <w:rFonts w:ascii="Arial" w:hAnsi="Arial" w:cs="Arial"/>
          <w:sz w:val="28"/>
          <w:szCs w:val="28"/>
        </w:rPr>
        <w:t xml:space="preserve">Ahora bien, no obstante lo determinado en el considerando que antecede, es de decirle a dicha autoridad que al tratarse de facultades discreciones y con ello, contribuciones fiscales, y estos al ser de interés público, se dejan a salvo los derechos de dicha autoridad para que dentro del ejercicio de sus facultes y si está legalmente en tiempo, emita un nuevo acto en el que subsane las irregularidades aquí detectadas.- - - - - - - - - - - - - - - - - - - - - - - - - - - - </w:t>
      </w:r>
    </w:p>
    <w:p w:rsidR="00887546" w:rsidRPr="00B27008" w:rsidRDefault="00887546" w:rsidP="00887546">
      <w:pPr>
        <w:spacing w:after="240" w:line="360" w:lineRule="auto"/>
        <w:ind w:firstLine="567"/>
        <w:jc w:val="both"/>
        <w:rPr>
          <w:rFonts w:ascii="Arial" w:hAnsi="Arial" w:cs="Arial"/>
          <w:sz w:val="28"/>
          <w:szCs w:val="28"/>
        </w:rPr>
      </w:pPr>
      <w:r w:rsidRPr="00B27008">
        <w:rPr>
          <w:rFonts w:ascii="Arial" w:hAnsi="Arial" w:cs="Arial"/>
          <w:sz w:val="28"/>
          <w:szCs w:val="28"/>
        </w:rPr>
        <w:t xml:space="preserve">Ahora bien, esta autoridad jurisdiccional no entra al estudio del concepto de impugnación restante, ya que su estudio resulta innecesario al observar que algunos conceptos de impugnación </w:t>
      </w:r>
      <w:r w:rsidR="00D51A8E" w:rsidRPr="00B27008">
        <w:rPr>
          <w:rFonts w:ascii="Arial" w:hAnsi="Arial" w:cs="Arial"/>
          <w:sz w:val="28"/>
          <w:szCs w:val="28"/>
        </w:rPr>
        <w:t xml:space="preserve">anteriores </w:t>
      </w:r>
      <w:r w:rsidRPr="00B27008">
        <w:rPr>
          <w:rFonts w:ascii="Arial" w:hAnsi="Arial" w:cs="Arial"/>
          <w:sz w:val="28"/>
          <w:szCs w:val="28"/>
        </w:rPr>
        <w:t xml:space="preserve">a este fueron fundados, además que de dejar de estudiar dicho concepto de impugnación no irroga agravios al actor ni tampoco le concede un mayor beneficio, 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 - </w:t>
      </w:r>
    </w:p>
    <w:p w:rsidR="00887546" w:rsidRPr="00B27008" w:rsidRDefault="00887546" w:rsidP="00887546">
      <w:pPr>
        <w:spacing w:after="240" w:line="276" w:lineRule="auto"/>
        <w:ind w:left="567" w:right="618"/>
        <w:jc w:val="both"/>
        <w:rPr>
          <w:rFonts w:ascii="Arial" w:hAnsi="Arial" w:cs="Arial"/>
          <w:sz w:val="28"/>
          <w:szCs w:val="28"/>
        </w:rPr>
      </w:pPr>
      <w:r w:rsidRPr="00B27008">
        <w:rPr>
          <w:rFonts w:ascii="Arial" w:hAnsi="Arial" w:cs="Arial"/>
          <w:b/>
          <w:sz w:val="28"/>
          <w:szCs w:val="28"/>
        </w:rPr>
        <w:t>CONCEPTOS DE VIOLACION. CUANDO SU ESTUDIO ES INNECESARIO</w:t>
      </w:r>
      <w:r w:rsidRPr="00B27008">
        <w:rPr>
          <w:rFonts w:ascii="Arial" w:hAnsi="Arial" w:cs="Arial"/>
          <w:sz w:val="28"/>
          <w:szCs w:val="28"/>
        </w:rPr>
        <w:t>. Si al considerarse fundado un concepto de violación ello trae como consecuencia la concesión del amparo, es innecesario analizar los restantes, ya que cualquiera que fuera el resultado de ese estudio, en nada variaría el sentido de la sentencia.</w:t>
      </w:r>
    </w:p>
    <w:p w:rsidR="006378A8" w:rsidRPr="00B27008" w:rsidRDefault="006378A8" w:rsidP="006378A8">
      <w:pPr>
        <w:spacing w:line="360" w:lineRule="auto"/>
        <w:ind w:firstLine="567"/>
        <w:jc w:val="both"/>
        <w:rPr>
          <w:rFonts w:ascii="Arial" w:hAnsi="Arial" w:cs="Arial"/>
          <w:sz w:val="28"/>
          <w:szCs w:val="28"/>
        </w:rPr>
      </w:pPr>
      <w:r w:rsidRPr="00B27008">
        <w:rPr>
          <w:rFonts w:ascii="Arial" w:hAnsi="Arial" w:cs="Arial"/>
          <w:sz w:val="28"/>
          <w:szCs w:val="28"/>
        </w:rPr>
        <w:t>Por lo anteriormente expuesto, fundado y motivado, en términos de los artículos 207</w:t>
      </w:r>
      <w:r w:rsidR="00834AE7" w:rsidRPr="00B27008">
        <w:rPr>
          <w:rFonts w:ascii="Arial" w:hAnsi="Arial" w:cs="Arial"/>
          <w:sz w:val="28"/>
          <w:szCs w:val="28"/>
        </w:rPr>
        <w:t>, 208 fracción III</w:t>
      </w:r>
      <w:r w:rsidRPr="00B27008">
        <w:rPr>
          <w:rFonts w:ascii="Arial" w:hAnsi="Arial" w:cs="Arial"/>
          <w:sz w:val="28"/>
          <w:szCs w:val="28"/>
        </w:rPr>
        <w:t xml:space="preserve"> y 209 de la Ley de Procedimiento y Justicia Administrativa para el Estado de Oaxaca, se;- - - - - - - - - - - - </w:t>
      </w:r>
    </w:p>
    <w:p w:rsidR="004877E1" w:rsidRPr="00B27008" w:rsidRDefault="004877E1" w:rsidP="00DB2899">
      <w:pPr>
        <w:spacing w:line="360" w:lineRule="auto"/>
        <w:jc w:val="center"/>
        <w:rPr>
          <w:rFonts w:ascii="Arial" w:hAnsi="Arial" w:cs="Arial"/>
          <w:sz w:val="28"/>
          <w:szCs w:val="28"/>
        </w:rPr>
      </w:pPr>
      <w:r w:rsidRPr="00B27008">
        <w:rPr>
          <w:rFonts w:ascii="Arial" w:hAnsi="Arial" w:cs="Arial"/>
          <w:b/>
          <w:bCs/>
          <w:sz w:val="28"/>
          <w:szCs w:val="28"/>
        </w:rPr>
        <w:t>R E S U E L V E:</w:t>
      </w:r>
    </w:p>
    <w:p w:rsidR="00A528BD" w:rsidRPr="00B27008" w:rsidRDefault="004877E1" w:rsidP="004169BE">
      <w:pPr>
        <w:pStyle w:val="Textoindependienteprimerasangra"/>
        <w:spacing w:after="0" w:line="360" w:lineRule="auto"/>
        <w:ind w:firstLine="567"/>
        <w:jc w:val="both"/>
        <w:rPr>
          <w:rFonts w:ascii="Arial" w:hAnsi="Arial" w:cs="Arial"/>
          <w:sz w:val="28"/>
          <w:szCs w:val="28"/>
        </w:rPr>
      </w:pPr>
      <w:r w:rsidRPr="00B27008">
        <w:rPr>
          <w:rFonts w:ascii="Arial" w:hAnsi="Arial" w:cs="Arial"/>
          <w:b/>
          <w:bCs/>
          <w:sz w:val="28"/>
          <w:szCs w:val="28"/>
        </w:rPr>
        <w:t xml:space="preserve"> PRIMERO</w:t>
      </w:r>
      <w:r w:rsidRPr="00B27008">
        <w:rPr>
          <w:rFonts w:ascii="Arial" w:hAnsi="Arial" w:cs="Arial"/>
          <w:bCs/>
          <w:sz w:val="28"/>
          <w:szCs w:val="28"/>
        </w:rPr>
        <w:t>.-</w:t>
      </w:r>
      <w:r w:rsidRPr="00B27008">
        <w:rPr>
          <w:rFonts w:ascii="Arial" w:hAnsi="Arial" w:cs="Arial"/>
          <w:sz w:val="28"/>
          <w:szCs w:val="28"/>
        </w:rPr>
        <w:t xml:space="preserve"> Esta Primera Sala de Primera Instancia es competente para conocer y resolver del presente asunto.- - - - - - - - - - </w:t>
      </w:r>
    </w:p>
    <w:p w:rsidR="00A528BD" w:rsidRPr="00B27008" w:rsidRDefault="00A03464" w:rsidP="004169BE">
      <w:pPr>
        <w:pStyle w:val="Textoindependienteprimerasangra"/>
        <w:spacing w:after="0" w:line="360" w:lineRule="auto"/>
        <w:ind w:firstLine="567"/>
        <w:jc w:val="both"/>
        <w:rPr>
          <w:rFonts w:ascii="Arial" w:hAnsi="Arial" w:cs="Arial"/>
          <w:sz w:val="28"/>
          <w:szCs w:val="28"/>
        </w:rPr>
      </w:pPr>
      <w:r>
        <w:rPr>
          <w:rFonts w:ascii="Arial" w:hAnsi="Arial" w:cs="Arial"/>
          <w:b/>
          <w:bCs/>
          <w:noProof/>
          <w:sz w:val="28"/>
          <w:szCs w:val="28"/>
          <w:lang w:val="es-MX"/>
        </w:rPr>
        <mc:AlternateContent>
          <mc:Choice Requires="wps">
            <w:drawing>
              <wp:anchor distT="0" distB="0" distL="114300" distR="114300" simplePos="0" relativeHeight="251671552" behindDoc="0" locked="0" layoutInCell="1" allowOverlap="1">
                <wp:simplePos x="0" y="0"/>
                <wp:positionH relativeFrom="column">
                  <wp:posOffset>-1276350</wp:posOffset>
                </wp:positionH>
                <wp:positionV relativeFrom="paragraph">
                  <wp:posOffset>85090</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27008" w:rsidRDefault="00B27008" w:rsidP="00B27008">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00.5pt;margin-top:6.7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qtawIAAOgEAAAOAAAAZHJzL2Uyb0RvYy54bWysVF1v2jAUfZ+0/2D5fU1CoaMRoWJUTJNQ&#10;W4lOfTaOA1YdX882JOzX79oJH233NI0HY/se349zz83krq0V2QvrJOiCZlcpJUJzKKXeFPTn8+LL&#10;mBLnmS6ZAi0KehCO3k0/f5o0JhcD2IIqhSXoRLu8MQXdem/yJHF8K2rmrsAIjcYKbM08Hu0mKS1r&#10;0HutkkGa3iQN2NJY4MI5vL3vjHQa/VeV4P6xqpzwRBUUc/NxtXFdhzWZTli+scxsJe/TYP+QRc2k&#10;xqAnV/fMM7Kz8oOrWnILDip/xaFOoKokF7EGrCZL31Wz2jIjYi1IjjMnmtz/c8sf9k+WyLKg15Ro&#10;VmOL5jtWWiClIF60HkgWSGqMyxG7Moj27TdosdmxYGeWwF8dQpILTPfAITqQ0la2Dv9YLsGH2IfD&#10;iXsMQXjwlqa3aTaihKNtPB6NB6MQNzm/Ntb57wJqEjYFtdjbmAHbL53voEdICOZAyXIhlYqHg5sr&#10;S/YMZYDqKaGhRDHn8bKgi/jro715pjRpCnpzPUq7Wi9dhlgnn2vF+OtHD5i90iG+iFLs8ww8ddSE&#10;nW/XbWxAFtUYrtZQHpBnC51cneELidGWmPATs6hPZBBnzj/iUinAFKHfUbIF+/tv9wGPskErJQ3q&#10;vaDu145ZgTz80Cio22w4DAMSD8PR1wEe7KVlfWnRu3oOyGWG02143Aa8V8dtZaF+wdGchahoYppj&#10;7IL643buuynE0eZiNosgHAnD/FKvDD/KK7D83L4wa/q2B00+wHEyWP6u+x02UK5htvNQySiNM6u9&#10;TnGcorj60Q/zenmOqPMHavoHAAD//wMAUEsDBBQABgAIAAAAIQApY9nW4QAAAAsBAAAPAAAAZHJz&#10;L2Rvd25yZXYueG1sTI9BT4NAEIXvJv6HzZh4owu0NRZZmtrEqKfGamK8LewUCOwsYbcU/73jSY/z&#10;3sub7+Xb2fZiwtG3jhQkixgEUuVMS7WCj/en6B6ED5qM7h2hgm/0sC2ur3KdGXehN5yOoRZcQj7T&#10;CpoQhkxKXzVotV+4AYm9kxutDnyOtTSjvnC57WUax3fS6pb4Q6MH3DdYdcezVbA7vJYvvlqeJtPt&#10;8fnzceg2X2ulbm/m3QOIgHP4C8MvPqNDwUylO5PxolcQpXHCYwI7yxUITkSrNAFRsrBONyCLXP7f&#10;UPwAAAD//wMAUEsBAi0AFAAGAAgAAAAhALaDOJL+AAAA4QEAABMAAAAAAAAAAAAAAAAAAAAAAFtD&#10;b250ZW50X1R5cGVzXS54bWxQSwECLQAUAAYACAAAACEAOP0h/9YAAACUAQAACwAAAAAAAAAAAAAA&#10;AAAvAQAAX3JlbHMvLnJlbHNQSwECLQAUAAYACAAAACEAo7BarWsCAADoBAAADgAAAAAAAAAAAAAA&#10;AAAuAgAAZHJzL2Uyb0RvYy54bWxQSwECLQAUAAYACAAAACEAKWPZ1uEAAAALAQAADwAAAAAAAAAA&#10;AAAAAADFBAAAZHJzL2Rvd25yZXYueG1sUEsFBgAAAAAEAAQA8wAAANMFAAAAAA==&#10;" fillcolor="window" strokeweight=".5pt">
                <v:path arrowok="t"/>
                <v:textbox>
                  <w:txbxContent>
                    <w:p w:rsidR="00B27008" w:rsidRDefault="00B27008" w:rsidP="00B27008">
                      <w:r w:rsidRPr="00827BFA">
                        <w:rPr>
                          <w:sz w:val="18"/>
                        </w:rPr>
                        <w:t>Datos personales protegidos por el Art. 116 de la LGTAIP y el artículo 56 de la LTAIPEO</w:t>
                      </w:r>
                      <w:r>
                        <w:t>.</w:t>
                      </w:r>
                    </w:p>
                  </w:txbxContent>
                </v:textbox>
              </v:shape>
            </w:pict>
          </mc:Fallback>
        </mc:AlternateContent>
      </w:r>
      <w:r w:rsidR="004877E1" w:rsidRPr="00B27008">
        <w:rPr>
          <w:rFonts w:ascii="Arial" w:hAnsi="Arial" w:cs="Arial"/>
          <w:b/>
          <w:sz w:val="28"/>
          <w:szCs w:val="28"/>
        </w:rPr>
        <w:t xml:space="preserve">SEGUNDO.- </w:t>
      </w:r>
      <w:r w:rsidR="004877E1" w:rsidRPr="00B27008">
        <w:rPr>
          <w:rFonts w:ascii="Arial" w:hAnsi="Arial" w:cs="Arial"/>
          <w:sz w:val="28"/>
          <w:szCs w:val="28"/>
        </w:rPr>
        <w:t>La personalidad de la partes quedó establecida en el considerando segundo de esta resolución.- - - - - - - - - - - - - - - - - - - - -</w:t>
      </w:r>
    </w:p>
    <w:p w:rsidR="00C81E7C" w:rsidRPr="00B27008" w:rsidRDefault="004877E1" w:rsidP="004169BE">
      <w:pPr>
        <w:pStyle w:val="Textoindependienteprimerasangra"/>
        <w:spacing w:after="0" w:line="360" w:lineRule="auto"/>
        <w:ind w:firstLine="567"/>
        <w:jc w:val="both"/>
        <w:rPr>
          <w:rFonts w:ascii="Arial" w:hAnsi="Arial" w:cs="Arial"/>
          <w:sz w:val="28"/>
          <w:szCs w:val="28"/>
        </w:rPr>
      </w:pPr>
      <w:r w:rsidRPr="00B27008">
        <w:rPr>
          <w:rFonts w:ascii="Arial" w:hAnsi="Arial" w:cs="Arial"/>
          <w:b/>
          <w:sz w:val="28"/>
          <w:szCs w:val="28"/>
        </w:rPr>
        <w:t xml:space="preserve">TERCERO.- </w:t>
      </w:r>
      <w:r w:rsidR="00C81E7C" w:rsidRPr="00B27008">
        <w:rPr>
          <w:rFonts w:ascii="Arial" w:hAnsi="Arial" w:cs="Arial"/>
          <w:sz w:val="28"/>
          <w:szCs w:val="28"/>
        </w:rPr>
        <w:t>No se actualizó ninguna de las causal</w:t>
      </w:r>
      <w:r w:rsidR="00F43908" w:rsidRPr="00B27008">
        <w:rPr>
          <w:rFonts w:ascii="Arial" w:hAnsi="Arial" w:cs="Arial"/>
          <w:sz w:val="28"/>
          <w:szCs w:val="28"/>
        </w:rPr>
        <w:t>es contenida en los artículos 1</w:t>
      </w:r>
      <w:r w:rsidR="006378A8" w:rsidRPr="00B27008">
        <w:rPr>
          <w:rFonts w:ascii="Arial" w:hAnsi="Arial" w:cs="Arial"/>
          <w:sz w:val="28"/>
          <w:szCs w:val="28"/>
        </w:rPr>
        <w:t>6</w:t>
      </w:r>
      <w:r w:rsidR="00F43908" w:rsidRPr="00B27008">
        <w:rPr>
          <w:rFonts w:ascii="Arial" w:hAnsi="Arial" w:cs="Arial"/>
          <w:sz w:val="28"/>
          <w:szCs w:val="28"/>
        </w:rPr>
        <w:t>1 y 1</w:t>
      </w:r>
      <w:r w:rsidR="006378A8" w:rsidRPr="00B27008">
        <w:rPr>
          <w:rFonts w:ascii="Arial" w:hAnsi="Arial" w:cs="Arial"/>
          <w:sz w:val="28"/>
          <w:szCs w:val="28"/>
        </w:rPr>
        <w:t>6</w:t>
      </w:r>
      <w:r w:rsidR="00C81E7C" w:rsidRPr="00B27008">
        <w:rPr>
          <w:rFonts w:ascii="Arial" w:hAnsi="Arial" w:cs="Arial"/>
          <w:sz w:val="28"/>
          <w:szCs w:val="28"/>
        </w:rPr>
        <w:t xml:space="preserve">2 de la Ley </w:t>
      </w:r>
      <w:r w:rsidR="00C74FD3" w:rsidRPr="00B27008">
        <w:rPr>
          <w:rFonts w:ascii="Arial" w:hAnsi="Arial" w:cs="Arial"/>
          <w:sz w:val="28"/>
          <w:szCs w:val="28"/>
        </w:rPr>
        <w:t>de</w:t>
      </w:r>
      <w:r w:rsidR="00C81E7C" w:rsidRPr="00B27008">
        <w:rPr>
          <w:rFonts w:ascii="Arial" w:hAnsi="Arial" w:cs="Arial"/>
          <w:sz w:val="28"/>
          <w:szCs w:val="28"/>
        </w:rPr>
        <w:t xml:space="preserve"> </w:t>
      </w:r>
      <w:r w:rsidR="006378A8" w:rsidRPr="00B27008">
        <w:rPr>
          <w:rFonts w:ascii="Arial" w:hAnsi="Arial" w:cs="Arial"/>
          <w:sz w:val="28"/>
          <w:szCs w:val="28"/>
        </w:rPr>
        <w:t xml:space="preserve">Procedimiento y </w:t>
      </w:r>
      <w:r w:rsidR="00C81E7C" w:rsidRPr="00B27008">
        <w:rPr>
          <w:rFonts w:ascii="Arial" w:hAnsi="Arial" w:cs="Arial"/>
          <w:sz w:val="28"/>
          <w:szCs w:val="28"/>
        </w:rPr>
        <w:t xml:space="preserve">Justicia Administrativa para el Estado de Oaxaca, por lo que </w:t>
      </w:r>
      <w:r w:rsidR="00C81E7C" w:rsidRPr="00B27008">
        <w:rPr>
          <w:rFonts w:ascii="Arial" w:hAnsi="Arial" w:cs="Arial"/>
          <w:sz w:val="28"/>
          <w:szCs w:val="28"/>
          <w:u w:val="single"/>
        </w:rPr>
        <w:t>no se sobresee el presente juicio</w:t>
      </w:r>
      <w:r w:rsidR="00C81E7C" w:rsidRPr="00B27008">
        <w:rPr>
          <w:rFonts w:ascii="Arial" w:hAnsi="Arial" w:cs="Arial"/>
          <w:sz w:val="28"/>
          <w:szCs w:val="28"/>
        </w:rPr>
        <w:t>.- - - - -</w:t>
      </w:r>
      <w:r w:rsidR="00F43908" w:rsidRPr="00B27008">
        <w:rPr>
          <w:rFonts w:ascii="Arial" w:hAnsi="Arial" w:cs="Arial"/>
          <w:sz w:val="28"/>
          <w:szCs w:val="28"/>
        </w:rPr>
        <w:t xml:space="preserve"> </w:t>
      </w:r>
      <w:r w:rsidR="006378A8" w:rsidRPr="00B27008">
        <w:rPr>
          <w:rFonts w:ascii="Arial" w:hAnsi="Arial" w:cs="Arial"/>
          <w:sz w:val="28"/>
          <w:szCs w:val="28"/>
        </w:rPr>
        <w:t>- - - - - - - - - - - - - - - - - - - - - - - - - - - - - - - - - - - -</w:t>
      </w:r>
    </w:p>
    <w:p w:rsidR="004169BE" w:rsidRPr="00B27008" w:rsidRDefault="00C81E7C" w:rsidP="004169BE">
      <w:pPr>
        <w:pStyle w:val="Textoindependienteprimerasangra"/>
        <w:spacing w:after="0" w:line="360" w:lineRule="auto"/>
        <w:ind w:firstLine="567"/>
        <w:jc w:val="both"/>
        <w:rPr>
          <w:rFonts w:ascii="Arial" w:hAnsi="Arial" w:cs="Arial"/>
          <w:sz w:val="28"/>
          <w:szCs w:val="28"/>
        </w:rPr>
      </w:pPr>
      <w:r w:rsidRPr="00B27008">
        <w:rPr>
          <w:rFonts w:ascii="Arial" w:hAnsi="Arial" w:cs="Arial"/>
          <w:b/>
          <w:sz w:val="28"/>
          <w:szCs w:val="28"/>
        </w:rPr>
        <w:t>CUARTO.-</w:t>
      </w:r>
      <w:r w:rsidRPr="00B27008">
        <w:rPr>
          <w:rFonts w:ascii="Arial" w:hAnsi="Arial" w:cs="Arial"/>
          <w:sz w:val="28"/>
          <w:szCs w:val="28"/>
        </w:rPr>
        <w:t xml:space="preserve"> </w:t>
      </w:r>
      <w:r w:rsidR="004877E1" w:rsidRPr="00B27008">
        <w:rPr>
          <w:rFonts w:ascii="Arial" w:hAnsi="Arial" w:cs="Arial"/>
          <w:sz w:val="28"/>
          <w:szCs w:val="28"/>
        </w:rPr>
        <w:t xml:space="preserve">Por las razones expuestas en </w:t>
      </w:r>
      <w:r w:rsidR="00254743" w:rsidRPr="00B27008">
        <w:rPr>
          <w:rFonts w:ascii="Arial" w:hAnsi="Arial" w:cs="Arial"/>
          <w:sz w:val="28"/>
          <w:szCs w:val="28"/>
        </w:rPr>
        <w:t>el c</w:t>
      </w:r>
      <w:r w:rsidR="004877E1" w:rsidRPr="00B27008">
        <w:rPr>
          <w:rFonts w:ascii="Arial" w:hAnsi="Arial" w:cs="Arial"/>
          <w:sz w:val="28"/>
          <w:szCs w:val="28"/>
        </w:rPr>
        <w:t xml:space="preserve">onsiderando </w:t>
      </w:r>
      <w:r w:rsidR="00691DB2" w:rsidRPr="00B27008">
        <w:rPr>
          <w:rFonts w:ascii="Arial" w:hAnsi="Arial" w:cs="Arial"/>
          <w:sz w:val="28"/>
          <w:szCs w:val="28"/>
        </w:rPr>
        <w:t>SEXTO</w:t>
      </w:r>
      <w:r w:rsidR="004877E1" w:rsidRPr="00B27008">
        <w:rPr>
          <w:rFonts w:ascii="Arial" w:hAnsi="Arial" w:cs="Arial"/>
          <w:sz w:val="28"/>
          <w:szCs w:val="28"/>
        </w:rPr>
        <w:t xml:space="preserve"> de esta sentencia </w:t>
      </w:r>
      <w:r w:rsidR="006A76A2" w:rsidRPr="00B27008">
        <w:rPr>
          <w:rFonts w:ascii="Arial" w:hAnsi="Arial" w:cs="Arial"/>
          <w:sz w:val="28"/>
          <w:szCs w:val="28"/>
        </w:rPr>
        <w:t xml:space="preserve">se declara la </w:t>
      </w:r>
      <w:r w:rsidR="006A76A2" w:rsidRPr="00B27008">
        <w:rPr>
          <w:rFonts w:ascii="Arial" w:hAnsi="Arial" w:cs="Arial"/>
          <w:b/>
          <w:sz w:val="28"/>
          <w:szCs w:val="28"/>
        </w:rPr>
        <w:t xml:space="preserve">NULIDAD </w:t>
      </w:r>
      <w:r w:rsidR="00E67603" w:rsidRPr="00B27008">
        <w:rPr>
          <w:rFonts w:ascii="Arial" w:hAnsi="Arial" w:cs="Arial"/>
          <w:b/>
          <w:sz w:val="28"/>
          <w:szCs w:val="28"/>
        </w:rPr>
        <w:t>LISA Y LLANA</w:t>
      </w:r>
      <w:r w:rsidR="00EC2C8A" w:rsidRPr="00B27008">
        <w:rPr>
          <w:rFonts w:ascii="Arial" w:hAnsi="Arial" w:cs="Arial"/>
          <w:sz w:val="28"/>
          <w:szCs w:val="28"/>
        </w:rPr>
        <w:t xml:space="preserve"> </w:t>
      </w:r>
      <w:r w:rsidR="00254743" w:rsidRPr="00B27008">
        <w:rPr>
          <w:rFonts w:ascii="Arial" w:hAnsi="Arial" w:cs="Arial"/>
          <w:sz w:val="28"/>
          <w:szCs w:val="28"/>
        </w:rPr>
        <w:t>de la</w:t>
      </w:r>
      <w:r w:rsidR="00C74FD3" w:rsidRPr="00B27008">
        <w:rPr>
          <w:rFonts w:ascii="Arial" w:hAnsi="Arial" w:cs="Arial"/>
          <w:sz w:val="28"/>
          <w:szCs w:val="28"/>
        </w:rPr>
        <w:t xml:space="preserve"> multa </w:t>
      </w:r>
      <w:r w:rsidR="00C74FD3" w:rsidRPr="00B27008">
        <w:rPr>
          <w:rFonts w:ascii="Arial" w:hAnsi="Arial" w:cs="Arial"/>
          <w:sz w:val="28"/>
          <w:szCs w:val="27"/>
        </w:rPr>
        <w:t xml:space="preserve">por infracción con número de control </w:t>
      </w:r>
      <w:r w:rsidR="0044455B" w:rsidRPr="00B27008">
        <w:rPr>
          <w:rFonts w:ascii="Arial" w:hAnsi="Arial" w:cs="Arial"/>
          <w:sz w:val="28"/>
          <w:szCs w:val="28"/>
        </w:rPr>
        <w:t>01MO49ER180355</w:t>
      </w:r>
      <w:r w:rsidR="00C74FD3" w:rsidRPr="00B27008">
        <w:rPr>
          <w:rFonts w:ascii="Arial" w:hAnsi="Arial" w:cs="Arial"/>
          <w:sz w:val="28"/>
          <w:szCs w:val="27"/>
        </w:rPr>
        <w:t xml:space="preserve"> de fecha </w:t>
      </w:r>
      <w:r w:rsidR="006378A8" w:rsidRPr="00B27008">
        <w:rPr>
          <w:rFonts w:ascii="Arial" w:hAnsi="Arial" w:cs="Arial"/>
          <w:sz w:val="28"/>
          <w:szCs w:val="27"/>
        </w:rPr>
        <w:t>veintisiete de julio de dos mil dieciocho</w:t>
      </w:r>
      <w:r w:rsidR="00C74FD3" w:rsidRPr="00B27008">
        <w:rPr>
          <w:rFonts w:ascii="Arial" w:hAnsi="Arial" w:cs="Arial"/>
          <w:sz w:val="28"/>
          <w:szCs w:val="27"/>
        </w:rPr>
        <w:t xml:space="preserve"> (foja </w:t>
      </w:r>
      <w:r w:rsidR="006378A8" w:rsidRPr="00B27008">
        <w:rPr>
          <w:rFonts w:ascii="Arial" w:hAnsi="Arial" w:cs="Arial"/>
          <w:sz w:val="28"/>
          <w:szCs w:val="27"/>
        </w:rPr>
        <w:t>1</w:t>
      </w:r>
      <w:r w:rsidR="00D51A8E" w:rsidRPr="00B27008">
        <w:rPr>
          <w:rFonts w:ascii="Arial" w:hAnsi="Arial" w:cs="Arial"/>
          <w:sz w:val="28"/>
          <w:szCs w:val="27"/>
        </w:rPr>
        <w:t>4</w:t>
      </w:r>
      <w:r w:rsidR="00C74FD3" w:rsidRPr="00B27008">
        <w:rPr>
          <w:rFonts w:ascii="Arial" w:hAnsi="Arial" w:cs="Arial"/>
          <w:sz w:val="28"/>
          <w:szCs w:val="27"/>
        </w:rPr>
        <w:t>)</w:t>
      </w:r>
      <w:r w:rsidR="00254743" w:rsidRPr="00B27008">
        <w:rPr>
          <w:rFonts w:ascii="Arial" w:hAnsi="Arial" w:cs="Arial"/>
          <w:sz w:val="28"/>
          <w:szCs w:val="27"/>
        </w:rPr>
        <w:t>, emitida por la</w:t>
      </w:r>
      <w:r w:rsidR="00254743" w:rsidRPr="00B27008">
        <w:rPr>
          <w:rFonts w:ascii="Arial" w:hAnsi="Arial" w:cs="Arial"/>
          <w:sz w:val="28"/>
          <w:szCs w:val="28"/>
        </w:rPr>
        <w:t xml:space="preserve"> licenciada </w:t>
      </w:r>
      <w:r w:rsidR="00B27008" w:rsidRPr="00B27008">
        <w:rPr>
          <w:rFonts w:ascii="Arial" w:hAnsi="Arial" w:cs="Arial"/>
          <w:sz w:val="28"/>
          <w:szCs w:val="28"/>
        </w:rPr>
        <w:t>Elizabeth Martínez Arzola</w:t>
      </w:r>
      <w:r w:rsidR="00254743" w:rsidRPr="00B27008">
        <w:rPr>
          <w:rFonts w:ascii="Arial" w:hAnsi="Arial" w:cs="Arial"/>
          <w:sz w:val="28"/>
          <w:szCs w:val="28"/>
        </w:rPr>
        <w:t>, Directora de Ingresos y Recaudación de la Subsecretaría de Ingresos de la Secretaría de Finanzas del Gobierno del Estado de Oaxaca, mediante la cual se impone una sanción económi</w:t>
      </w:r>
      <w:r w:rsidR="00EB3D4F" w:rsidRPr="00B27008">
        <w:rPr>
          <w:rFonts w:ascii="Arial" w:hAnsi="Arial" w:cs="Arial"/>
          <w:sz w:val="28"/>
          <w:szCs w:val="28"/>
        </w:rPr>
        <w:t>ca en cantidad de 50 UMA ($4,030</w:t>
      </w:r>
      <w:r w:rsidR="00254743" w:rsidRPr="00B27008">
        <w:rPr>
          <w:rFonts w:ascii="Arial" w:hAnsi="Arial" w:cs="Arial"/>
          <w:sz w:val="28"/>
          <w:szCs w:val="28"/>
        </w:rPr>
        <w:t xml:space="preserve">.00 </w:t>
      </w:r>
      <w:r w:rsidR="00EB3D4F" w:rsidRPr="00B27008">
        <w:rPr>
          <w:rFonts w:ascii="Arial" w:hAnsi="Arial" w:cs="Arial"/>
          <w:sz w:val="28"/>
          <w:szCs w:val="28"/>
        </w:rPr>
        <w:t>cuatro mil treinta</w:t>
      </w:r>
      <w:r w:rsidR="00254743" w:rsidRPr="00B27008">
        <w:rPr>
          <w:rFonts w:ascii="Arial" w:hAnsi="Arial" w:cs="Arial"/>
          <w:sz w:val="28"/>
          <w:szCs w:val="28"/>
        </w:rPr>
        <w:t xml:space="preserve"> pesos 00/100 m.n.)</w:t>
      </w:r>
      <w:r w:rsidR="006378A8" w:rsidRPr="00B27008">
        <w:rPr>
          <w:rFonts w:ascii="Arial" w:hAnsi="Arial" w:cs="Arial"/>
          <w:sz w:val="28"/>
          <w:szCs w:val="28"/>
          <w:u w:val="single"/>
        </w:rPr>
        <w:t xml:space="preserve"> </w:t>
      </w:r>
      <w:r w:rsidR="00691DB2" w:rsidRPr="00B27008">
        <w:rPr>
          <w:rFonts w:ascii="Arial" w:hAnsi="Arial" w:cs="Arial"/>
          <w:sz w:val="28"/>
          <w:szCs w:val="28"/>
          <w:u w:val="single"/>
        </w:rPr>
        <w:t>se ordena a esa autoridad fiscal para que por sí misma o a través de quien sea competente realice la baja de la citada multa del sistema electrónico y/o documental que para tal efecto lleve esa autoridad</w:t>
      </w:r>
      <w:r w:rsidR="004877E1" w:rsidRPr="00B27008">
        <w:rPr>
          <w:rFonts w:ascii="Arial" w:hAnsi="Arial" w:cs="Arial"/>
          <w:sz w:val="28"/>
          <w:szCs w:val="28"/>
        </w:rPr>
        <w:t xml:space="preserve">.- </w:t>
      </w:r>
      <w:r w:rsidR="00254743" w:rsidRPr="00B27008">
        <w:rPr>
          <w:rFonts w:ascii="Arial" w:hAnsi="Arial" w:cs="Arial"/>
          <w:sz w:val="28"/>
          <w:szCs w:val="28"/>
        </w:rPr>
        <w:t xml:space="preserve">- - - - - - - - - - </w:t>
      </w:r>
      <w:r w:rsidR="00EB3D4F" w:rsidRPr="00B27008">
        <w:rPr>
          <w:rFonts w:ascii="Arial" w:hAnsi="Arial" w:cs="Arial"/>
          <w:sz w:val="28"/>
          <w:szCs w:val="28"/>
        </w:rPr>
        <w:t xml:space="preserve">- - - - - - - - - - </w:t>
      </w:r>
      <w:r w:rsidR="00407E78" w:rsidRPr="00B27008">
        <w:rPr>
          <w:rFonts w:ascii="Arial" w:hAnsi="Arial" w:cs="Arial"/>
          <w:sz w:val="28"/>
          <w:szCs w:val="28"/>
        </w:rPr>
        <w:t>- - - - - -</w:t>
      </w:r>
    </w:p>
    <w:p w:rsidR="00970ADF" w:rsidRPr="00B27008" w:rsidRDefault="004877E1" w:rsidP="00970ADF">
      <w:pPr>
        <w:pStyle w:val="Textoindependienteprimerasangra"/>
        <w:spacing w:after="0" w:line="360" w:lineRule="auto"/>
        <w:ind w:firstLine="567"/>
        <w:jc w:val="both"/>
        <w:rPr>
          <w:rFonts w:ascii="Arial" w:hAnsi="Arial" w:cs="Arial"/>
          <w:sz w:val="28"/>
          <w:szCs w:val="28"/>
        </w:rPr>
      </w:pPr>
      <w:r w:rsidRPr="00B27008">
        <w:rPr>
          <w:rFonts w:ascii="Arial" w:hAnsi="Arial" w:cs="Arial"/>
          <w:sz w:val="28"/>
          <w:szCs w:val="28"/>
        </w:rPr>
        <w:tab/>
      </w:r>
      <w:r w:rsidR="00EC2C8A" w:rsidRPr="00B27008">
        <w:rPr>
          <w:rFonts w:ascii="Arial" w:hAnsi="Arial" w:cs="Arial"/>
          <w:b/>
          <w:sz w:val="28"/>
          <w:szCs w:val="28"/>
        </w:rPr>
        <w:t>QUIN</w:t>
      </w:r>
      <w:r w:rsidRPr="00B27008">
        <w:rPr>
          <w:rFonts w:ascii="Arial" w:hAnsi="Arial" w:cs="Arial"/>
          <w:b/>
          <w:sz w:val="28"/>
          <w:szCs w:val="28"/>
        </w:rPr>
        <w:t>TO.</w:t>
      </w:r>
      <w:r w:rsidR="00551A96" w:rsidRPr="00B27008">
        <w:rPr>
          <w:rFonts w:ascii="Arial" w:hAnsi="Arial" w:cs="Arial"/>
          <w:b/>
          <w:sz w:val="28"/>
          <w:szCs w:val="28"/>
        </w:rPr>
        <w:t>-</w:t>
      </w:r>
      <w:r w:rsidR="00551A96" w:rsidRPr="00B27008">
        <w:rPr>
          <w:rFonts w:ascii="Arial" w:hAnsi="Arial" w:cs="Arial"/>
          <w:b/>
          <w:bCs/>
          <w:sz w:val="28"/>
          <w:szCs w:val="28"/>
        </w:rPr>
        <w:t xml:space="preserve"> NOTIFÍQUESE</w:t>
      </w:r>
      <w:r w:rsidRPr="00B27008">
        <w:rPr>
          <w:rFonts w:ascii="Arial" w:hAnsi="Arial" w:cs="Arial"/>
          <w:b/>
          <w:sz w:val="28"/>
          <w:szCs w:val="28"/>
        </w:rPr>
        <w:t xml:space="preserve"> </w:t>
      </w:r>
      <w:r w:rsidRPr="00B27008">
        <w:rPr>
          <w:rFonts w:ascii="Arial" w:hAnsi="Arial" w:cs="Arial"/>
          <w:sz w:val="28"/>
          <w:szCs w:val="28"/>
        </w:rPr>
        <w:t xml:space="preserve">personalmente a la parte actora y por oficio a las autoridades demandadas y </w:t>
      </w:r>
      <w:r w:rsidRPr="00B27008">
        <w:rPr>
          <w:rFonts w:ascii="Arial" w:hAnsi="Arial" w:cs="Arial"/>
          <w:b/>
          <w:sz w:val="28"/>
          <w:szCs w:val="28"/>
        </w:rPr>
        <w:t>C</w:t>
      </w:r>
      <w:r w:rsidR="00407E78" w:rsidRPr="00B27008">
        <w:rPr>
          <w:rFonts w:ascii="Arial" w:hAnsi="Arial" w:cs="Arial"/>
          <w:b/>
          <w:sz w:val="28"/>
          <w:szCs w:val="28"/>
        </w:rPr>
        <w:t>Ú</w:t>
      </w:r>
      <w:r w:rsidRPr="00B27008">
        <w:rPr>
          <w:rFonts w:ascii="Arial" w:hAnsi="Arial" w:cs="Arial"/>
          <w:b/>
          <w:sz w:val="28"/>
          <w:szCs w:val="28"/>
        </w:rPr>
        <w:t>MPLASE.</w:t>
      </w:r>
      <w:r w:rsidRPr="00B27008">
        <w:rPr>
          <w:rFonts w:ascii="Arial" w:hAnsi="Arial" w:cs="Arial"/>
          <w:sz w:val="28"/>
          <w:szCs w:val="28"/>
        </w:rPr>
        <w:t>-</w:t>
      </w:r>
      <w:r w:rsidR="00970ADF" w:rsidRPr="00B27008">
        <w:rPr>
          <w:rFonts w:ascii="Arial" w:hAnsi="Arial" w:cs="Arial"/>
          <w:sz w:val="28"/>
          <w:szCs w:val="28"/>
        </w:rPr>
        <w:t xml:space="preserve"> - - - - - - - - - - - - - </w:t>
      </w:r>
    </w:p>
    <w:p w:rsidR="001B1089" w:rsidRPr="00B27008" w:rsidRDefault="00A03464" w:rsidP="009C1C2C">
      <w:pPr>
        <w:spacing w:line="360" w:lineRule="auto"/>
        <w:ind w:firstLine="567"/>
        <w:jc w:val="both"/>
        <w:rPr>
          <w:rFonts w:ascii="Arial" w:hAnsi="Arial" w:cs="Arial"/>
          <w:bCs/>
          <w:sz w:val="28"/>
          <w:szCs w:val="28"/>
          <w:lang w:val="es-MX"/>
        </w:rPr>
      </w:pPr>
      <w:r>
        <w:rPr>
          <w:rFonts w:ascii="Arial" w:hAnsi="Arial" w:cs="Arial"/>
          <w:noProof/>
          <w:sz w:val="27"/>
          <w:szCs w:val="27"/>
          <w:lang w:val="es-MX"/>
        </w:rPr>
        <mc:AlternateContent>
          <mc:Choice Requires="wps">
            <w:drawing>
              <wp:anchor distT="0" distB="0" distL="114300" distR="114300" simplePos="0" relativeHeight="251672576" behindDoc="0" locked="0" layoutInCell="1" allowOverlap="1">
                <wp:simplePos x="0" y="0"/>
                <wp:positionH relativeFrom="column">
                  <wp:posOffset>5915025</wp:posOffset>
                </wp:positionH>
                <wp:positionV relativeFrom="paragraph">
                  <wp:posOffset>339725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27008" w:rsidRDefault="00B27008" w:rsidP="00B27008">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65.75pt;margin-top:26.75pt;width:79.4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Z/awIAAOg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UdUaJZ&#10;gy1a7llpgZSCeNF5IFkgqTUuR+zGINp3X6HDZseCnVkDf3EISS4w/QOH6EBKJ20T/rFcgg+xD8cz&#10;9xiC8OAtTW/SbEIJR9t0OpmOJiFu8vraWOe/CWhI2BTUYm9jBuywdr6HniAhmANVl6taqXg4uqWy&#10;5MBQBqieElpKFHMeLwu6ir8h2h/PlCZtQa8/T9K+1kuXIdbZ51Yx/vLeA2avdIgvohSHPANPPTVh&#10;57ttFxuQnYneQnlEni30cnWGr2qMtsaEH5lFfSKDOHP+ARepAFOEYUdJBfbX3+4DHmWDVkpa1HtB&#10;3c89swJ5+K5RUDfZeBwGJB7Gky8jPNhLy/bSovfNEpDLDKfb8LgNeK9OW2mhecbRXISoaGKaY+yC&#10;+tN26fspxNHmYrGIIBwJw/xabww/ySuw/NQ9M2uGtgdN3sNpMlj+pvs9NlCuYbH3IOsojUB0z+qg&#10;UxynKK5h9MO8Xp4j6vUDNf8NAAD//wMAUEsDBBQABgAIAAAAIQBxtyvy4AAAAAsBAAAPAAAAZHJz&#10;L2Rvd25yZXYueG1sTI/BTsMwDIbvSLxDZCRuLBlliJam05iEgNPEQELc0sZrqzZO1WRdeXu8E5xs&#10;y59+f87Xs+vFhGNoPWlYLhQIpMrblmoNnx/PNw8gQjRkTe8JNfxggHVxeZGbzPoTveO0j7XgEAqZ&#10;0dDEOGRShqpBZ8LCD0i8O/jRmcjjWEs7mhOHu17eKnUvnWmJLzRmwG2DVbc/Og2b3Vv5GqrkMNlu&#10;iy9fT0OXfq+0vr6aN48gIs7xD4azPqtDwU6lP5INoteQJssVoxpWCdczoFJ1B6LkLk0UyCKX/38o&#10;fgEAAP//AwBQSwECLQAUAAYACAAAACEAtoM4kv4AAADhAQAAEwAAAAAAAAAAAAAAAAAAAAAAW0Nv&#10;bnRlbnRfVHlwZXNdLnhtbFBLAQItABQABgAIAAAAIQA4/SH/1gAAAJQBAAALAAAAAAAAAAAAAAAA&#10;AC8BAABfcmVscy8ucmVsc1BLAQItABQABgAIAAAAIQAekrZ/awIAAOgEAAAOAAAAAAAAAAAAAAAA&#10;AC4CAABkcnMvZTJvRG9jLnhtbFBLAQItABQABgAIAAAAIQBxtyvy4AAAAAsBAAAPAAAAAAAAAAAA&#10;AAAAAMUEAABkcnMvZG93bnJldi54bWxQSwUGAAAAAAQABADzAAAA0gUAAAAA&#10;" fillcolor="window" strokeweight=".5pt">
                <v:path arrowok="t"/>
                <v:textbox>
                  <w:txbxContent>
                    <w:p w:rsidR="00B27008" w:rsidRDefault="00B27008" w:rsidP="00B27008">
                      <w:r w:rsidRPr="00827BFA">
                        <w:rPr>
                          <w:sz w:val="18"/>
                        </w:rPr>
                        <w:t>Datos personales protegidos por el Art. 116 de la LGTAIP y el artículo 56 de la LTAIPEO</w:t>
                      </w:r>
                      <w:r>
                        <w:t>.</w:t>
                      </w:r>
                    </w:p>
                  </w:txbxContent>
                </v:textbox>
              </v:shape>
            </w:pict>
          </mc:Fallback>
        </mc:AlternateContent>
      </w:r>
      <w:r w:rsidR="00FF4055" w:rsidRPr="00B27008">
        <w:rPr>
          <w:rFonts w:ascii="Arial" w:hAnsi="Arial" w:cs="Arial"/>
          <w:sz w:val="27"/>
          <w:szCs w:val="27"/>
        </w:rPr>
        <w:t xml:space="preserve">Así lo resolvió y firma la </w:t>
      </w:r>
      <w:r w:rsidR="00FF4055" w:rsidRPr="00B27008">
        <w:rPr>
          <w:rFonts w:ascii="Arial" w:hAnsi="Arial" w:cs="Arial"/>
          <w:b/>
          <w:i/>
          <w:sz w:val="27"/>
          <w:szCs w:val="27"/>
        </w:rPr>
        <w:t>licenciada Frida Jiménez Valencia</w:t>
      </w:r>
      <w:r w:rsidR="00FF4055" w:rsidRPr="00B27008">
        <w:rPr>
          <w:rFonts w:ascii="Arial" w:hAnsi="Arial" w:cs="Arial"/>
          <w:sz w:val="27"/>
          <w:szCs w:val="27"/>
        </w:rPr>
        <w:t xml:space="preserve">, Magistrada de la Primera Sala Unitaria de Primera Instancia del Tribunal de </w:t>
      </w:r>
      <w:r w:rsidR="00FA2FB9" w:rsidRPr="00B27008">
        <w:rPr>
          <w:rFonts w:ascii="Arial" w:hAnsi="Arial" w:cs="Arial"/>
          <w:sz w:val="27"/>
          <w:szCs w:val="27"/>
        </w:rPr>
        <w:t>Justicia Administrativa del Estado de Oaxaca</w:t>
      </w:r>
      <w:r w:rsidR="00FF4055" w:rsidRPr="00B27008">
        <w:rPr>
          <w:rFonts w:ascii="Arial" w:hAnsi="Arial" w:cs="Arial"/>
          <w:sz w:val="27"/>
          <w:szCs w:val="27"/>
        </w:rPr>
        <w:t xml:space="preserve">, ante el Secretario de Acuerdos, </w:t>
      </w:r>
      <w:r w:rsidR="00FF4055" w:rsidRPr="00B27008">
        <w:rPr>
          <w:rFonts w:ascii="Arial" w:hAnsi="Arial" w:cs="Arial"/>
          <w:i/>
          <w:sz w:val="27"/>
          <w:szCs w:val="27"/>
        </w:rPr>
        <w:t>licenciado Renato Gabriel Ibáñez Castellanos</w:t>
      </w:r>
      <w:r w:rsidR="00FF4055" w:rsidRPr="00B27008">
        <w:rPr>
          <w:rFonts w:ascii="Arial" w:hAnsi="Arial" w:cs="Arial"/>
          <w:sz w:val="27"/>
          <w:szCs w:val="27"/>
        </w:rPr>
        <w:t xml:space="preserve">, quien autoriza y da fe. - - - - - - - - - - - - - - </w:t>
      </w:r>
      <w:r w:rsidR="00FA2FB9" w:rsidRPr="00B27008">
        <w:rPr>
          <w:rFonts w:ascii="Arial" w:hAnsi="Arial" w:cs="Arial"/>
          <w:sz w:val="27"/>
          <w:szCs w:val="27"/>
        </w:rPr>
        <w:t>- - - - - - - - - - - - - - - - - - - - - - - - - - - - - - - - - - -</w:t>
      </w:r>
      <w:bookmarkStart w:id="0" w:name="_GoBack"/>
      <w:bookmarkEnd w:id="0"/>
    </w:p>
    <w:sectPr w:rsidR="001B1089" w:rsidRPr="00B27008" w:rsidSect="00106188">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A2" w:rsidRDefault="004400A2" w:rsidP="00F420D4">
      <w:r>
        <w:separator/>
      </w:r>
    </w:p>
  </w:endnote>
  <w:endnote w:type="continuationSeparator" w:id="0">
    <w:p w:rsidR="004400A2" w:rsidRDefault="004400A2"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A2" w:rsidRDefault="004400A2" w:rsidP="00F420D4">
      <w:r>
        <w:separator/>
      </w:r>
    </w:p>
  </w:footnote>
  <w:footnote w:type="continuationSeparator" w:id="0">
    <w:p w:rsidR="004400A2" w:rsidRDefault="004400A2"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88" w:rsidRPr="00CC4788" w:rsidRDefault="00B5001E" w:rsidP="00106188">
    <w:pPr>
      <w:rPr>
        <w:rFonts w:ascii="Arial" w:hAnsi="Arial" w:cs="Arial"/>
        <w:sz w:val="28"/>
        <w:lang w:val="es-ES_tradnl"/>
      </w:rPr>
    </w:pPr>
    <w:r>
      <w:rPr>
        <w:rFonts w:ascii="Arial" w:hAnsi="Arial" w:cs="Arial"/>
        <w:b/>
        <w:sz w:val="28"/>
        <w:lang w:val="en-US"/>
      </w:rPr>
      <w:t>7</w:t>
    </w:r>
    <w:r w:rsidR="00C11176">
      <w:rPr>
        <w:rFonts w:ascii="Arial" w:hAnsi="Arial" w:cs="Arial"/>
        <w:b/>
        <w:sz w:val="28"/>
        <w:lang w:val="en-US"/>
      </w:rPr>
      <w:t>5</w:t>
    </w:r>
    <w:r>
      <w:rPr>
        <w:rFonts w:ascii="Arial" w:hAnsi="Arial" w:cs="Arial"/>
        <w:b/>
        <w:sz w:val="28"/>
        <w:lang w:val="en-US"/>
      </w:rPr>
      <w:t>/2018</w:t>
    </w:r>
    <w:r w:rsidR="00106188" w:rsidRPr="00CC4788">
      <w:rPr>
        <w:rFonts w:ascii="Arial" w:hAnsi="Arial" w:cs="Arial"/>
        <w:sz w:val="28"/>
        <w:lang w:val="es-ES_tradnl"/>
      </w:rPr>
      <w:t xml:space="preserve">                                      </w:t>
    </w:r>
    <w:r w:rsidR="00106188">
      <w:rPr>
        <w:rFonts w:ascii="Arial" w:hAnsi="Arial" w:cs="Arial"/>
        <w:sz w:val="28"/>
        <w:lang w:val="es-ES_tradnl"/>
      </w:rPr>
      <w:t xml:space="preserve">             </w:t>
    </w:r>
    <w:r w:rsidR="00106188" w:rsidRPr="00CC4788">
      <w:rPr>
        <w:rFonts w:ascii="Arial" w:hAnsi="Arial" w:cs="Arial"/>
        <w:b/>
        <w:sz w:val="28"/>
      </w:rPr>
      <w:fldChar w:fldCharType="begin"/>
    </w:r>
    <w:r w:rsidR="00106188" w:rsidRPr="00CC4788">
      <w:rPr>
        <w:rFonts w:ascii="Arial" w:hAnsi="Arial" w:cs="Arial"/>
        <w:b/>
        <w:sz w:val="28"/>
        <w:lang w:val="en-US"/>
      </w:rPr>
      <w:instrText xml:space="preserve"> PAGE </w:instrText>
    </w:r>
    <w:r w:rsidR="00106188" w:rsidRPr="00CC4788">
      <w:rPr>
        <w:rFonts w:ascii="Arial" w:hAnsi="Arial" w:cs="Arial"/>
        <w:b/>
        <w:sz w:val="28"/>
      </w:rPr>
      <w:fldChar w:fldCharType="separate"/>
    </w:r>
    <w:r w:rsidR="00A03464">
      <w:rPr>
        <w:rFonts w:ascii="Arial" w:hAnsi="Arial" w:cs="Arial"/>
        <w:b/>
        <w:noProof/>
        <w:sz w:val="28"/>
        <w:lang w:val="en-US"/>
      </w:rPr>
      <w:t>2</w:t>
    </w:r>
    <w:r w:rsidR="00106188" w:rsidRPr="00CC4788">
      <w:rPr>
        <w:rFonts w:ascii="Arial" w:hAnsi="Arial" w:cs="Arial"/>
        <w:sz w:val="28"/>
        <w:lang w:val="es-ES_tradnl"/>
      </w:rPr>
      <w:fldChar w:fldCharType="end"/>
    </w:r>
    <w:r w:rsidR="00106188" w:rsidRPr="00CC4788">
      <w:rPr>
        <w:rFonts w:ascii="Arial" w:hAnsi="Arial" w:cs="Arial"/>
        <w:b/>
        <w:sz w:val="28"/>
        <w:lang w:val="en-US"/>
      </w:rPr>
      <w:t xml:space="preserve"> </w:t>
    </w:r>
    <w:r w:rsidR="00106188">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A03464">
      <w:rPr>
        <w:rFonts w:ascii="Arial" w:hAnsi="Arial" w:cs="Arial"/>
        <w:b/>
        <w:noProof/>
        <w:sz w:val="28"/>
        <w:lang w:val="en-US"/>
      </w:rPr>
      <w:t>11</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6E6FF3">
      <w:rPr>
        <w:rFonts w:ascii="Arial" w:hAnsi="Arial" w:cs="Arial"/>
        <w:b/>
        <w:sz w:val="28"/>
        <w:lang w:val="en-US"/>
      </w:rPr>
      <w:t xml:space="preserve">                            </w:t>
    </w:r>
    <w:r w:rsidR="00106188">
      <w:rPr>
        <w:rFonts w:ascii="Arial" w:hAnsi="Arial" w:cs="Arial"/>
        <w:b/>
        <w:sz w:val="28"/>
        <w:lang w:val="en-US"/>
      </w:rPr>
      <w:t xml:space="preserve"> </w:t>
    </w:r>
    <w:r w:rsidR="00845AA7">
      <w:rPr>
        <w:rFonts w:ascii="Arial" w:hAnsi="Arial" w:cs="Arial"/>
        <w:b/>
        <w:sz w:val="28"/>
        <w:lang w:val="en-US"/>
      </w:rPr>
      <w:t>7</w:t>
    </w:r>
    <w:r w:rsidR="00C11176">
      <w:rPr>
        <w:rFonts w:ascii="Arial" w:hAnsi="Arial" w:cs="Arial"/>
        <w:b/>
        <w:sz w:val="28"/>
        <w:lang w:val="en-US"/>
      </w:rPr>
      <w:t>5</w:t>
    </w:r>
    <w:r w:rsidR="00845AA7">
      <w:rPr>
        <w:rFonts w:ascii="Arial" w:hAnsi="Arial" w:cs="Arial"/>
        <w:b/>
        <w:sz w:val="28"/>
        <w:lang w:val="en-US"/>
      </w:rPr>
      <w:t>/2018</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38EC"/>
    <w:rsid w:val="00004A37"/>
    <w:rsid w:val="00004A93"/>
    <w:rsid w:val="00006EBC"/>
    <w:rsid w:val="0000749C"/>
    <w:rsid w:val="00010252"/>
    <w:rsid w:val="00012AF7"/>
    <w:rsid w:val="00013173"/>
    <w:rsid w:val="00014783"/>
    <w:rsid w:val="00016741"/>
    <w:rsid w:val="00020C7F"/>
    <w:rsid w:val="00021CBE"/>
    <w:rsid w:val="000245C9"/>
    <w:rsid w:val="00024D09"/>
    <w:rsid w:val="00027E3C"/>
    <w:rsid w:val="0003139E"/>
    <w:rsid w:val="00031BDF"/>
    <w:rsid w:val="0003235C"/>
    <w:rsid w:val="00032E9A"/>
    <w:rsid w:val="00033970"/>
    <w:rsid w:val="00034305"/>
    <w:rsid w:val="0003596A"/>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90AED"/>
    <w:rsid w:val="00091464"/>
    <w:rsid w:val="00091CA5"/>
    <w:rsid w:val="00091CF1"/>
    <w:rsid w:val="00091E44"/>
    <w:rsid w:val="0009226D"/>
    <w:rsid w:val="000926F1"/>
    <w:rsid w:val="00092D1E"/>
    <w:rsid w:val="00096EEB"/>
    <w:rsid w:val="000970DA"/>
    <w:rsid w:val="00097909"/>
    <w:rsid w:val="000A4C8E"/>
    <w:rsid w:val="000A5355"/>
    <w:rsid w:val="000A60D3"/>
    <w:rsid w:val="000A7122"/>
    <w:rsid w:val="000B4EF2"/>
    <w:rsid w:val="000B6603"/>
    <w:rsid w:val="000B7936"/>
    <w:rsid w:val="000B7FD5"/>
    <w:rsid w:val="000C2B35"/>
    <w:rsid w:val="000D0E26"/>
    <w:rsid w:val="000D1A0F"/>
    <w:rsid w:val="000D2093"/>
    <w:rsid w:val="000D2F19"/>
    <w:rsid w:val="000D54F4"/>
    <w:rsid w:val="000D684A"/>
    <w:rsid w:val="000D7AC5"/>
    <w:rsid w:val="000D7B26"/>
    <w:rsid w:val="000E000B"/>
    <w:rsid w:val="000E0584"/>
    <w:rsid w:val="000E0B1C"/>
    <w:rsid w:val="000E1977"/>
    <w:rsid w:val="000E19D1"/>
    <w:rsid w:val="000E2E62"/>
    <w:rsid w:val="000E2E9E"/>
    <w:rsid w:val="000E69A0"/>
    <w:rsid w:val="000E69D0"/>
    <w:rsid w:val="000E7BD6"/>
    <w:rsid w:val="000F2F6E"/>
    <w:rsid w:val="000F4DF7"/>
    <w:rsid w:val="000F7C83"/>
    <w:rsid w:val="000F7CDD"/>
    <w:rsid w:val="000F7DFD"/>
    <w:rsid w:val="00100C9D"/>
    <w:rsid w:val="0010413C"/>
    <w:rsid w:val="00105CEA"/>
    <w:rsid w:val="00106188"/>
    <w:rsid w:val="001075B5"/>
    <w:rsid w:val="00107FB6"/>
    <w:rsid w:val="00111401"/>
    <w:rsid w:val="00111700"/>
    <w:rsid w:val="00115F08"/>
    <w:rsid w:val="00116AD9"/>
    <w:rsid w:val="0011715F"/>
    <w:rsid w:val="0012103E"/>
    <w:rsid w:val="00125DF0"/>
    <w:rsid w:val="00127456"/>
    <w:rsid w:val="00127DBC"/>
    <w:rsid w:val="001306B9"/>
    <w:rsid w:val="00130963"/>
    <w:rsid w:val="001310CA"/>
    <w:rsid w:val="001319DA"/>
    <w:rsid w:val="001321B9"/>
    <w:rsid w:val="00132836"/>
    <w:rsid w:val="00133038"/>
    <w:rsid w:val="00134A34"/>
    <w:rsid w:val="00136090"/>
    <w:rsid w:val="00136F7C"/>
    <w:rsid w:val="00140E99"/>
    <w:rsid w:val="0014293B"/>
    <w:rsid w:val="00146910"/>
    <w:rsid w:val="00147870"/>
    <w:rsid w:val="00150338"/>
    <w:rsid w:val="001520A9"/>
    <w:rsid w:val="00154035"/>
    <w:rsid w:val="00155242"/>
    <w:rsid w:val="00156809"/>
    <w:rsid w:val="00160744"/>
    <w:rsid w:val="00161923"/>
    <w:rsid w:val="00161AA7"/>
    <w:rsid w:val="00163003"/>
    <w:rsid w:val="00163188"/>
    <w:rsid w:val="00164948"/>
    <w:rsid w:val="00165602"/>
    <w:rsid w:val="00165B0A"/>
    <w:rsid w:val="001661CB"/>
    <w:rsid w:val="0017017A"/>
    <w:rsid w:val="0017119D"/>
    <w:rsid w:val="001728AE"/>
    <w:rsid w:val="001742B9"/>
    <w:rsid w:val="00180D79"/>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71CE"/>
    <w:rsid w:val="001E1F9F"/>
    <w:rsid w:val="001E3376"/>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BAB"/>
    <w:rsid w:val="0022365A"/>
    <w:rsid w:val="00224E35"/>
    <w:rsid w:val="00225AC2"/>
    <w:rsid w:val="0022752B"/>
    <w:rsid w:val="00230F7A"/>
    <w:rsid w:val="002325DC"/>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2985"/>
    <w:rsid w:val="00263D08"/>
    <w:rsid w:val="00265AD0"/>
    <w:rsid w:val="00267921"/>
    <w:rsid w:val="002736D1"/>
    <w:rsid w:val="00277B57"/>
    <w:rsid w:val="00281158"/>
    <w:rsid w:val="002811C3"/>
    <w:rsid w:val="00281246"/>
    <w:rsid w:val="00281435"/>
    <w:rsid w:val="00282300"/>
    <w:rsid w:val="00283EA9"/>
    <w:rsid w:val="00285334"/>
    <w:rsid w:val="00286483"/>
    <w:rsid w:val="0028659A"/>
    <w:rsid w:val="00290013"/>
    <w:rsid w:val="00291EE6"/>
    <w:rsid w:val="002930D3"/>
    <w:rsid w:val="002955B2"/>
    <w:rsid w:val="002963FC"/>
    <w:rsid w:val="00296F46"/>
    <w:rsid w:val="00297889"/>
    <w:rsid w:val="002A199E"/>
    <w:rsid w:val="002A1C28"/>
    <w:rsid w:val="002A2373"/>
    <w:rsid w:val="002A28C7"/>
    <w:rsid w:val="002A2E41"/>
    <w:rsid w:val="002A485F"/>
    <w:rsid w:val="002A539F"/>
    <w:rsid w:val="002A7520"/>
    <w:rsid w:val="002B2E66"/>
    <w:rsid w:val="002B3A63"/>
    <w:rsid w:val="002B5A06"/>
    <w:rsid w:val="002B5B2A"/>
    <w:rsid w:val="002C0342"/>
    <w:rsid w:val="002C1889"/>
    <w:rsid w:val="002C2291"/>
    <w:rsid w:val="002C2B64"/>
    <w:rsid w:val="002C4078"/>
    <w:rsid w:val="002C443E"/>
    <w:rsid w:val="002C5DEC"/>
    <w:rsid w:val="002D0049"/>
    <w:rsid w:val="002D0C96"/>
    <w:rsid w:val="002D2928"/>
    <w:rsid w:val="002D3EF5"/>
    <w:rsid w:val="002D58C8"/>
    <w:rsid w:val="002D643E"/>
    <w:rsid w:val="002D6887"/>
    <w:rsid w:val="002D6AB7"/>
    <w:rsid w:val="002D72A1"/>
    <w:rsid w:val="002D7764"/>
    <w:rsid w:val="002D7D7F"/>
    <w:rsid w:val="002E0D42"/>
    <w:rsid w:val="002E1217"/>
    <w:rsid w:val="002E1B65"/>
    <w:rsid w:val="002E77B4"/>
    <w:rsid w:val="002F15B5"/>
    <w:rsid w:val="002F2022"/>
    <w:rsid w:val="002F3121"/>
    <w:rsid w:val="002F3B05"/>
    <w:rsid w:val="002F5122"/>
    <w:rsid w:val="002F77A0"/>
    <w:rsid w:val="003001FC"/>
    <w:rsid w:val="00300678"/>
    <w:rsid w:val="00300FD4"/>
    <w:rsid w:val="00304939"/>
    <w:rsid w:val="00304AD8"/>
    <w:rsid w:val="0030564F"/>
    <w:rsid w:val="003059A2"/>
    <w:rsid w:val="003061BB"/>
    <w:rsid w:val="003066EA"/>
    <w:rsid w:val="00306CC8"/>
    <w:rsid w:val="00310CB8"/>
    <w:rsid w:val="0031194F"/>
    <w:rsid w:val="0031273C"/>
    <w:rsid w:val="00313676"/>
    <w:rsid w:val="003147F3"/>
    <w:rsid w:val="00314908"/>
    <w:rsid w:val="00315232"/>
    <w:rsid w:val="003168CD"/>
    <w:rsid w:val="0031693C"/>
    <w:rsid w:val="00316FF8"/>
    <w:rsid w:val="00317477"/>
    <w:rsid w:val="00320273"/>
    <w:rsid w:val="00321872"/>
    <w:rsid w:val="00321DF3"/>
    <w:rsid w:val="00322EAF"/>
    <w:rsid w:val="00323207"/>
    <w:rsid w:val="00323DCE"/>
    <w:rsid w:val="00324EB0"/>
    <w:rsid w:val="003267F8"/>
    <w:rsid w:val="00331281"/>
    <w:rsid w:val="00332179"/>
    <w:rsid w:val="0033381A"/>
    <w:rsid w:val="00333C2A"/>
    <w:rsid w:val="00335C82"/>
    <w:rsid w:val="00336F6E"/>
    <w:rsid w:val="003412D0"/>
    <w:rsid w:val="00341332"/>
    <w:rsid w:val="003425B5"/>
    <w:rsid w:val="003428A3"/>
    <w:rsid w:val="00342FE7"/>
    <w:rsid w:val="00343BEF"/>
    <w:rsid w:val="00345283"/>
    <w:rsid w:val="0034657A"/>
    <w:rsid w:val="00347729"/>
    <w:rsid w:val="00350AB5"/>
    <w:rsid w:val="003516F0"/>
    <w:rsid w:val="00351EC8"/>
    <w:rsid w:val="00352A6A"/>
    <w:rsid w:val="00352B8D"/>
    <w:rsid w:val="00352C32"/>
    <w:rsid w:val="00352F52"/>
    <w:rsid w:val="003547B1"/>
    <w:rsid w:val="00357483"/>
    <w:rsid w:val="00357A5B"/>
    <w:rsid w:val="00360090"/>
    <w:rsid w:val="00360334"/>
    <w:rsid w:val="00360B74"/>
    <w:rsid w:val="003633C7"/>
    <w:rsid w:val="00363E85"/>
    <w:rsid w:val="0036403B"/>
    <w:rsid w:val="003641B2"/>
    <w:rsid w:val="003643D4"/>
    <w:rsid w:val="00364CBD"/>
    <w:rsid w:val="003650A9"/>
    <w:rsid w:val="003703F4"/>
    <w:rsid w:val="0037129E"/>
    <w:rsid w:val="003713FB"/>
    <w:rsid w:val="00372958"/>
    <w:rsid w:val="003733E3"/>
    <w:rsid w:val="00375A15"/>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59D"/>
    <w:rsid w:val="00393CC3"/>
    <w:rsid w:val="003948AD"/>
    <w:rsid w:val="00394C09"/>
    <w:rsid w:val="00395314"/>
    <w:rsid w:val="00396650"/>
    <w:rsid w:val="003A0CE2"/>
    <w:rsid w:val="003A1BA0"/>
    <w:rsid w:val="003A1C7C"/>
    <w:rsid w:val="003A21EC"/>
    <w:rsid w:val="003A2453"/>
    <w:rsid w:val="003A2734"/>
    <w:rsid w:val="003A2FEA"/>
    <w:rsid w:val="003A36F9"/>
    <w:rsid w:val="003A3D0F"/>
    <w:rsid w:val="003A5963"/>
    <w:rsid w:val="003A5AC1"/>
    <w:rsid w:val="003A76C8"/>
    <w:rsid w:val="003A7C4B"/>
    <w:rsid w:val="003B0156"/>
    <w:rsid w:val="003B1FE0"/>
    <w:rsid w:val="003B4060"/>
    <w:rsid w:val="003B68A2"/>
    <w:rsid w:val="003B7573"/>
    <w:rsid w:val="003C0374"/>
    <w:rsid w:val="003C09CD"/>
    <w:rsid w:val="003C1439"/>
    <w:rsid w:val="003C32B8"/>
    <w:rsid w:val="003C379F"/>
    <w:rsid w:val="003C4D13"/>
    <w:rsid w:val="003C5875"/>
    <w:rsid w:val="003C6379"/>
    <w:rsid w:val="003C6CD2"/>
    <w:rsid w:val="003D0330"/>
    <w:rsid w:val="003D0376"/>
    <w:rsid w:val="003D28C2"/>
    <w:rsid w:val="003D2922"/>
    <w:rsid w:val="003D2F82"/>
    <w:rsid w:val="003D3618"/>
    <w:rsid w:val="003D405B"/>
    <w:rsid w:val="003D4D2C"/>
    <w:rsid w:val="003D58D4"/>
    <w:rsid w:val="003D600E"/>
    <w:rsid w:val="003E0EA1"/>
    <w:rsid w:val="003E3602"/>
    <w:rsid w:val="003E4018"/>
    <w:rsid w:val="003E4F35"/>
    <w:rsid w:val="003E537F"/>
    <w:rsid w:val="003E5E33"/>
    <w:rsid w:val="003E6AE7"/>
    <w:rsid w:val="003F1454"/>
    <w:rsid w:val="003F1781"/>
    <w:rsid w:val="003F1EF0"/>
    <w:rsid w:val="003F2687"/>
    <w:rsid w:val="003F3003"/>
    <w:rsid w:val="003F33CC"/>
    <w:rsid w:val="003F3E00"/>
    <w:rsid w:val="003F430F"/>
    <w:rsid w:val="003F465F"/>
    <w:rsid w:val="003F6F51"/>
    <w:rsid w:val="003F7AA1"/>
    <w:rsid w:val="00400570"/>
    <w:rsid w:val="00400EED"/>
    <w:rsid w:val="00401408"/>
    <w:rsid w:val="00402013"/>
    <w:rsid w:val="00402B5F"/>
    <w:rsid w:val="004040F6"/>
    <w:rsid w:val="004050E7"/>
    <w:rsid w:val="00406509"/>
    <w:rsid w:val="00407311"/>
    <w:rsid w:val="0040794D"/>
    <w:rsid w:val="00407E78"/>
    <w:rsid w:val="00412BDE"/>
    <w:rsid w:val="00414081"/>
    <w:rsid w:val="00414C54"/>
    <w:rsid w:val="00414DF7"/>
    <w:rsid w:val="004169BE"/>
    <w:rsid w:val="00416B7F"/>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400A2"/>
    <w:rsid w:val="00441715"/>
    <w:rsid w:val="00442B5A"/>
    <w:rsid w:val="0044398E"/>
    <w:rsid w:val="0044455B"/>
    <w:rsid w:val="00446692"/>
    <w:rsid w:val="00447F1D"/>
    <w:rsid w:val="00451E0E"/>
    <w:rsid w:val="00452313"/>
    <w:rsid w:val="00452FF9"/>
    <w:rsid w:val="0045338B"/>
    <w:rsid w:val="00456797"/>
    <w:rsid w:val="00457AA3"/>
    <w:rsid w:val="00460B6C"/>
    <w:rsid w:val="00460F48"/>
    <w:rsid w:val="00461084"/>
    <w:rsid w:val="00464420"/>
    <w:rsid w:val="00464548"/>
    <w:rsid w:val="004647E3"/>
    <w:rsid w:val="004648B4"/>
    <w:rsid w:val="00464F07"/>
    <w:rsid w:val="00470FBB"/>
    <w:rsid w:val="00472472"/>
    <w:rsid w:val="004736D0"/>
    <w:rsid w:val="00473FA1"/>
    <w:rsid w:val="004765FA"/>
    <w:rsid w:val="00477E8E"/>
    <w:rsid w:val="00481181"/>
    <w:rsid w:val="00482BCF"/>
    <w:rsid w:val="00484BB9"/>
    <w:rsid w:val="00484F40"/>
    <w:rsid w:val="00485E22"/>
    <w:rsid w:val="004877CB"/>
    <w:rsid w:val="004877E1"/>
    <w:rsid w:val="00491B62"/>
    <w:rsid w:val="00494131"/>
    <w:rsid w:val="00494C81"/>
    <w:rsid w:val="004952F9"/>
    <w:rsid w:val="004960F4"/>
    <w:rsid w:val="004964EC"/>
    <w:rsid w:val="0049736F"/>
    <w:rsid w:val="004A0534"/>
    <w:rsid w:val="004A0FA6"/>
    <w:rsid w:val="004A1AB7"/>
    <w:rsid w:val="004A263D"/>
    <w:rsid w:val="004A2D45"/>
    <w:rsid w:val="004A2F74"/>
    <w:rsid w:val="004A32A5"/>
    <w:rsid w:val="004A429C"/>
    <w:rsid w:val="004A5A16"/>
    <w:rsid w:val="004A5DEF"/>
    <w:rsid w:val="004A79AA"/>
    <w:rsid w:val="004B29AC"/>
    <w:rsid w:val="004B4692"/>
    <w:rsid w:val="004B46C7"/>
    <w:rsid w:val="004B5A44"/>
    <w:rsid w:val="004C20B6"/>
    <w:rsid w:val="004C5BC5"/>
    <w:rsid w:val="004C6FA4"/>
    <w:rsid w:val="004C7D29"/>
    <w:rsid w:val="004D085E"/>
    <w:rsid w:val="004D0C5D"/>
    <w:rsid w:val="004D32E5"/>
    <w:rsid w:val="004D34C3"/>
    <w:rsid w:val="004D61BB"/>
    <w:rsid w:val="004D76D8"/>
    <w:rsid w:val="004D7C34"/>
    <w:rsid w:val="004E17C7"/>
    <w:rsid w:val="004E1D41"/>
    <w:rsid w:val="004E2501"/>
    <w:rsid w:val="004F0A97"/>
    <w:rsid w:val="004F20D7"/>
    <w:rsid w:val="004F335B"/>
    <w:rsid w:val="004F4D2D"/>
    <w:rsid w:val="004F77BF"/>
    <w:rsid w:val="0050026E"/>
    <w:rsid w:val="00500713"/>
    <w:rsid w:val="0050137E"/>
    <w:rsid w:val="0050260C"/>
    <w:rsid w:val="00502939"/>
    <w:rsid w:val="00505266"/>
    <w:rsid w:val="005062F7"/>
    <w:rsid w:val="00507D43"/>
    <w:rsid w:val="005115AB"/>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3F8D"/>
    <w:rsid w:val="00546FBC"/>
    <w:rsid w:val="00547AD5"/>
    <w:rsid w:val="00547E3A"/>
    <w:rsid w:val="005506CF"/>
    <w:rsid w:val="00551A96"/>
    <w:rsid w:val="00553904"/>
    <w:rsid w:val="0055693E"/>
    <w:rsid w:val="00557E61"/>
    <w:rsid w:val="00557F7C"/>
    <w:rsid w:val="005641E4"/>
    <w:rsid w:val="00564805"/>
    <w:rsid w:val="00564B2C"/>
    <w:rsid w:val="0056574E"/>
    <w:rsid w:val="00571381"/>
    <w:rsid w:val="005715D2"/>
    <w:rsid w:val="005717DB"/>
    <w:rsid w:val="005752D4"/>
    <w:rsid w:val="00576956"/>
    <w:rsid w:val="005772D3"/>
    <w:rsid w:val="00577792"/>
    <w:rsid w:val="005777EE"/>
    <w:rsid w:val="00580422"/>
    <w:rsid w:val="005804EA"/>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77B1"/>
    <w:rsid w:val="005A1297"/>
    <w:rsid w:val="005A1648"/>
    <w:rsid w:val="005A2B68"/>
    <w:rsid w:val="005A43C7"/>
    <w:rsid w:val="005A46AB"/>
    <w:rsid w:val="005A5376"/>
    <w:rsid w:val="005B0BAE"/>
    <w:rsid w:val="005B3502"/>
    <w:rsid w:val="005B3B25"/>
    <w:rsid w:val="005B4C50"/>
    <w:rsid w:val="005B5845"/>
    <w:rsid w:val="005B76ED"/>
    <w:rsid w:val="005C0B9B"/>
    <w:rsid w:val="005C1E29"/>
    <w:rsid w:val="005C4C64"/>
    <w:rsid w:val="005C6489"/>
    <w:rsid w:val="005C6641"/>
    <w:rsid w:val="005D1AC6"/>
    <w:rsid w:val="005D4F8A"/>
    <w:rsid w:val="005D68F7"/>
    <w:rsid w:val="005D6D95"/>
    <w:rsid w:val="005D72EF"/>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6421"/>
    <w:rsid w:val="0061791B"/>
    <w:rsid w:val="00620ACF"/>
    <w:rsid w:val="00624E42"/>
    <w:rsid w:val="006327B1"/>
    <w:rsid w:val="006376E3"/>
    <w:rsid w:val="006378A8"/>
    <w:rsid w:val="006403E6"/>
    <w:rsid w:val="00640E15"/>
    <w:rsid w:val="006413BE"/>
    <w:rsid w:val="00641F80"/>
    <w:rsid w:val="00643230"/>
    <w:rsid w:val="00647BD9"/>
    <w:rsid w:val="00647D3F"/>
    <w:rsid w:val="00651828"/>
    <w:rsid w:val="00651F4D"/>
    <w:rsid w:val="006521AE"/>
    <w:rsid w:val="00652526"/>
    <w:rsid w:val="00652850"/>
    <w:rsid w:val="006538BC"/>
    <w:rsid w:val="00653DCE"/>
    <w:rsid w:val="00654118"/>
    <w:rsid w:val="00655B80"/>
    <w:rsid w:val="00655C9B"/>
    <w:rsid w:val="00656E30"/>
    <w:rsid w:val="0066165F"/>
    <w:rsid w:val="00663B60"/>
    <w:rsid w:val="00663C72"/>
    <w:rsid w:val="00664A6D"/>
    <w:rsid w:val="0066521C"/>
    <w:rsid w:val="00665C4A"/>
    <w:rsid w:val="0066724B"/>
    <w:rsid w:val="00670B88"/>
    <w:rsid w:val="0067204D"/>
    <w:rsid w:val="00673121"/>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1DB2"/>
    <w:rsid w:val="006932CA"/>
    <w:rsid w:val="006935D3"/>
    <w:rsid w:val="00693F7D"/>
    <w:rsid w:val="0069576A"/>
    <w:rsid w:val="00695CFE"/>
    <w:rsid w:val="00695EEE"/>
    <w:rsid w:val="00696E90"/>
    <w:rsid w:val="006A0DFF"/>
    <w:rsid w:val="006A10B7"/>
    <w:rsid w:val="006A3A21"/>
    <w:rsid w:val="006A4207"/>
    <w:rsid w:val="006A5775"/>
    <w:rsid w:val="006A6775"/>
    <w:rsid w:val="006A6BDF"/>
    <w:rsid w:val="006A76A2"/>
    <w:rsid w:val="006A792F"/>
    <w:rsid w:val="006B1186"/>
    <w:rsid w:val="006B1341"/>
    <w:rsid w:val="006B17C6"/>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1FE0"/>
    <w:rsid w:val="006D2301"/>
    <w:rsid w:val="006D371E"/>
    <w:rsid w:val="006D4C6B"/>
    <w:rsid w:val="006D56F8"/>
    <w:rsid w:val="006D5C1E"/>
    <w:rsid w:val="006D5FB6"/>
    <w:rsid w:val="006D6448"/>
    <w:rsid w:val="006E0739"/>
    <w:rsid w:val="006E18BC"/>
    <w:rsid w:val="006E1C8E"/>
    <w:rsid w:val="006E3543"/>
    <w:rsid w:val="006E5D00"/>
    <w:rsid w:val="006E6887"/>
    <w:rsid w:val="006E6FF3"/>
    <w:rsid w:val="006E7A69"/>
    <w:rsid w:val="006E7B04"/>
    <w:rsid w:val="006F0180"/>
    <w:rsid w:val="006F079D"/>
    <w:rsid w:val="006F0D83"/>
    <w:rsid w:val="006F1D18"/>
    <w:rsid w:val="006F2870"/>
    <w:rsid w:val="006F2DDC"/>
    <w:rsid w:val="006F3B77"/>
    <w:rsid w:val="006F681E"/>
    <w:rsid w:val="006F6DA9"/>
    <w:rsid w:val="0070000B"/>
    <w:rsid w:val="00702CE1"/>
    <w:rsid w:val="00703213"/>
    <w:rsid w:val="00703624"/>
    <w:rsid w:val="00703A00"/>
    <w:rsid w:val="00703E28"/>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1EBE"/>
    <w:rsid w:val="00742847"/>
    <w:rsid w:val="00742E41"/>
    <w:rsid w:val="00745766"/>
    <w:rsid w:val="00745F0A"/>
    <w:rsid w:val="00746D0F"/>
    <w:rsid w:val="00747341"/>
    <w:rsid w:val="007503DF"/>
    <w:rsid w:val="0075130B"/>
    <w:rsid w:val="0075236C"/>
    <w:rsid w:val="0075263E"/>
    <w:rsid w:val="00752822"/>
    <w:rsid w:val="007538B8"/>
    <w:rsid w:val="00753CEF"/>
    <w:rsid w:val="00756FAD"/>
    <w:rsid w:val="007573E4"/>
    <w:rsid w:val="007605E9"/>
    <w:rsid w:val="00760A67"/>
    <w:rsid w:val="0076396E"/>
    <w:rsid w:val="007647BF"/>
    <w:rsid w:val="00765E72"/>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20C7"/>
    <w:rsid w:val="00792BD2"/>
    <w:rsid w:val="0079356E"/>
    <w:rsid w:val="00793875"/>
    <w:rsid w:val="007946E7"/>
    <w:rsid w:val="00795424"/>
    <w:rsid w:val="007954A1"/>
    <w:rsid w:val="00796FC9"/>
    <w:rsid w:val="007A130F"/>
    <w:rsid w:val="007A2F82"/>
    <w:rsid w:val="007A5B4E"/>
    <w:rsid w:val="007A74E2"/>
    <w:rsid w:val="007A794A"/>
    <w:rsid w:val="007A7F0C"/>
    <w:rsid w:val="007A7F1F"/>
    <w:rsid w:val="007B032F"/>
    <w:rsid w:val="007B049D"/>
    <w:rsid w:val="007B1DE9"/>
    <w:rsid w:val="007B392C"/>
    <w:rsid w:val="007B48BC"/>
    <w:rsid w:val="007B6C5A"/>
    <w:rsid w:val="007B78E7"/>
    <w:rsid w:val="007C1052"/>
    <w:rsid w:val="007C2745"/>
    <w:rsid w:val="007C382D"/>
    <w:rsid w:val="007C481E"/>
    <w:rsid w:val="007C79DA"/>
    <w:rsid w:val="007D0569"/>
    <w:rsid w:val="007D07B7"/>
    <w:rsid w:val="007D0C26"/>
    <w:rsid w:val="007D5377"/>
    <w:rsid w:val="007D64A3"/>
    <w:rsid w:val="007D7A00"/>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45C2"/>
    <w:rsid w:val="007F5CEA"/>
    <w:rsid w:val="007F6153"/>
    <w:rsid w:val="007F68F8"/>
    <w:rsid w:val="007F70A0"/>
    <w:rsid w:val="007F7E83"/>
    <w:rsid w:val="008011B9"/>
    <w:rsid w:val="00802ED2"/>
    <w:rsid w:val="0080368F"/>
    <w:rsid w:val="008064E5"/>
    <w:rsid w:val="008108A6"/>
    <w:rsid w:val="00814822"/>
    <w:rsid w:val="00814C91"/>
    <w:rsid w:val="008150DA"/>
    <w:rsid w:val="00815B97"/>
    <w:rsid w:val="00816445"/>
    <w:rsid w:val="00820C87"/>
    <w:rsid w:val="008215EF"/>
    <w:rsid w:val="0082238B"/>
    <w:rsid w:val="00823B8D"/>
    <w:rsid w:val="00824366"/>
    <w:rsid w:val="00824E62"/>
    <w:rsid w:val="00825804"/>
    <w:rsid w:val="00825AFE"/>
    <w:rsid w:val="00826695"/>
    <w:rsid w:val="00827EAA"/>
    <w:rsid w:val="00827EEA"/>
    <w:rsid w:val="00830825"/>
    <w:rsid w:val="00830E0C"/>
    <w:rsid w:val="00830FC5"/>
    <w:rsid w:val="00831124"/>
    <w:rsid w:val="00832226"/>
    <w:rsid w:val="008326B0"/>
    <w:rsid w:val="00832B03"/>
    <w:rsid w:val="008333BC"/>
    <w:rsid w:val="008342DC"/>
    <w:rsid w:val="00834A94"/>
    <w:rsid w:val="00834AE7"/>
    <w:rsid w:val="00836571"/>
    <w:rsid w:val="008416F0"/>
    <w:rsid w:val="00841A0C"/>
    <w:rsid w:val="00841B62"/>
    <w:rsid w:val="00841F5F"/>
    <w:rsid w:val="008420D8"/>
    <w:rsid w:val="00845001"/>
    <w:rsid w:val="00845AA7"/>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42C8"/>
    <w:rsid w:val="00885F01"/>
    <w:rsid w:val="00887546"/>
    <w:rsid w:val="008903BC"/>
    <w:rsid w:val="00890A33"/>
    <w:rsid w:val="00890E07"/>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A75D6"/>
    <w:rsid w:val="008A7E3F"/>
    <w:rsid w:val="008B0D08"/>
    <w:rsid w:val="008B1EE7"/>
    <w:rsid w:val="008B23E5"/>
    <w:rsid w:val="008B244E"/>
    <w:rsid w:val="008B4412"/>
    <w:rsid w:val="008B4666"/>
    <w:rsid w:val="008B519F"/>
    <w:rsid w:val="008B51D2"/>
    <w:rsid w:val="008B77F2"/>
    <w:rsid w:val="008C007F"/>
    <w:rsid w:val="008C1CFF"/>
    <w:rsid w:val="008C1E3F"/>
    <w:rsid w:val="008C4E1E"/>
    <w:rsid w:val="008C57A9"/>
    <w:rsid w:val="008C617E"/>
    <w:rsid w:val="008C77DC"/>
    <w:rsid w:val="008D1CDD"/>
    <w:rsid w:val="008D1D3A"/>
    <w:rsid w:val="008D2FBA"/>
    <w:rsid w:val="008D50ED"/>
    <w:rsid w:val="008E0509"/>
    <w:rsid w:val="008E21EC"/>
    <w:rsid w:val="008E3733"/>
    <w:rsid w:val="008E408B"/>
    <w:rsid w:val="008E45D3"/>
    <w:rsid w:val="008E46BB"/>
    <w:rsid w:val="008E627A"/>
    <w:rsid w:val="008E687B"/>
    <w:rsid w:val="008F1682"/>
    <w:rsid w:val="008F1FCC"/>
    <w:rsid w:val="008F3515"/>
    <w:rsid w:val="008F351B"/>
    <w:rsid w:val="008F3BB0"/>
    <w:rsid w:val="008F3ED5"/>
    <w:rsid w:val="008F4626"/>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ABE"/>
    <w:rsid w:val="00942107"/>
    <w:rsid w:val="009423C1"/>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8AD"/>
    <w:rsid w:val="00952F85"/>
    <w:rsid w:val="009575CB"/>
    <w:rsid w:val="00960B9F"/>
    <w:rsid w:val="0096152F"/>
    <w:rsid w:val="00961800"/>
    <w:rsid w:val="00961B9E"/>
    <w:rsid w:val="00963250"/>
    <w:rsid w:val="00964553"/>
    <w:rsid w:val="00964987"/>
    <w:rsid w:val="00965152"/>
    <w:rsid w:val="00967684"/>
    <w:rsid w:val="00967AF0"/>
    <w:rsid w:val="00970ADF"/>
    <w:rsid w:val="00972ABB"/>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669A"/>
    <w:rsid w:val="00986B30"/>
    <w:rsid w:val="00987271"/>
    <w:rsid w:val="009901F5"/>
    <w:rsid w:val="00991D25"/>
    <w:rsid w:val="00993F45"/>
    <w:rsid w:val="00994221"/>
    <w:rsid w:val="00994798"/>
    <w:rsid w:val="00994A4F"/>
    <w:rsid w:val="00997168"/>
    <w:rsid w:val="00997D7E"/>
    <w:rsid w:val="009A2DED"/>
    <w:rsid w:val="009A5F61"/>
    <w:rsid w:val="009A6195"/>
    <w:rsid w:val="009A785D"/>
    <w:rsid w:val="009B031C"/>
    <w:rsid w:val="009B0A7C"/>
    <w:rsid w:val="009B236C"/>
    <w:rsid w:val="009B2C85"/>
    <w:rsid w:val="009B4E93"/>
    <w:rsid w:val="009B53ED"/>
    <w:rsid w:val="009C1C2C"/>
    <w:rsid w:val="009C30A3"/>
    <w:rsid w:val="009C324B"/>
    <w:rsid w:val="009C3CFF"/>
    <w:rsid w:val="009C475B"/>
    <w:rsid w:val="009C5F0D"/>
    <w:rsid w:val="009C6C41"/>
    <w:rsid w:val="009D2109"/>
    <w:rsid w:val="009D2CED"/>
    <w:rsid w:val="009D47E7"/>
    <w:rsid w:val="009D501C"/>
    <w:rsid w:val="009D5533"/>
    <w:rsid w:val="009D6664"/>
    <w:rsid w:val="009E12A4"/>
    <w:rsid w:val="009E1824"/>
    <w:rsid w:val="009E1A34"/>
    <w:rsid w:val="009E4016"/>
    <w:rsid w:val="009E4154"/>
    <w:rsid w:val="009E4C18"/>
    <w:rsid w:val="009E4C2B"/>
    <w:rsid w:val="009E7596"/>
    <w:rsid w:val="009F1271"/>
    <w:rsid w:val="009F282B"/>
    <w:rsid w:val="009F486C"/>
    <w:rsid w:val="009F4B74"/>
    <w:rsid w:val="009F6685"/>
    <w:rsid w:val="009F67AC"/>
    <w:rsid w:val="00A006E0"/>
    <w:rsid w:val="00A00BCC"/>
    <w:rsid w:val="00A01643"/>
    <w:rsid w:val="00A0275A"/>
    <w:rsid w:val="00A03464"/>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2EA4"/>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C77"/>
    <w:rsid w:val="00A442F1"/>
    <w:rsid w:val="00A443E5"/>
    <w:rsid w:val="00A44425"/>
    <w:rsid w:val="00A44693"/>
    <w:rsid w:val="00A448C2"/>
    <w:rsid w:val="00A44F25"/>
    <w:rsid w:val="00A4566C"/>
    <w:rsid w:val="00A459DC"/>
    <w:rsid w:val="00A45F52"/>
    <w:rsid w:val="00A4602E"/>
    <w:rsid w:val="00A47676"/>
    <w:rsid w:val="00A47DB9"/>
    <w:rsid w:val="00A50555"/>
    <w:rsid w:val="00A528BD"/>
    <w:rsid w:val="00A52CBF"/>
    <w:rsid w:val="00A53E90"/>
    <w:rsid w:val="00A54C68"/>
    <w:rsid w:val="00A619A4"/>
    <w:rsid w:val="00A61D58"/>
    <w:rsid w:val="00A63FC8"/>
    <w:rsid w:val="00A64F93"/>
    <w:rsid w:val="00A65716"/>
    <w:rsid w:val="00A65A97"/>
    <w:rsid w:val="00A660E6"/>
    <w:rsid w:val="00A67006"/>
    <w:rsid w:val="00A67A82"/>
    <w:rsid w:val="00A67CB7"/>
    <w:rsid w:val="00A67FBB"/>
    <w:rsid w:val="00A701F1"/>
    <w:rsid w:val="00A70337"/>
    <w:rsid w:val="00A7102B"/>
    <w:rsid w:val="00A725CF"/>
    <w:rsid w:val="00A7291F"/>
    <w:rsid w:val="00A731B2"/>
    <w:rsid w:val="00A7375B"/>
    <w:rsid w:val="00A746DD"/>
    <w:rsid w:val="00A7644A"/>
    <w:rsid w:val="00A76B47"/>
    <w:rsid w:val="00A77A20"/>
    <w:rsid w:val="00A77AD0"/>
    <w:rsid w:val="00A8154D"/>
    <w:rsid w:val="00A81983"/>
    <w:rsid w:val="00A82541"/>
    <w:rsid w:val="00A8509B"/>
    <w:rsid w:val="00A8590C"/>
    <w:rsid w:val="00A86A84"/>
    <w:rsid w:val="00A87F63"/>
    <w:rsid w:val="00A90181"/>
    <w:rsid w:val="00A90D18"/>
    <w:rsid w:val="00A90EC6"/>
    <w:rsid w:val="00A921F0"/>
    <w:rsid w:val="00A93615"/>
    <w:rsid w:val="00A947BC"/>
    <w:rsid w:val="00A96702"/>
    <w:rsid w:val="00A96E62"/>
    <w:rsid w:val="00AA055E"/>
    <w:rsid w:val="00AA0D97"/>
    <w:rsid w:val="00AA23FA"/>
    <w:rsid w:val="00AA2ED6"/>
    <w:rsid w:val="00AA3809"/>
    <w:rsid w:val="00AA525F"/>
    <w:rsid w:val="00AA5D28"/>
    <w:rsid w:val="00AA76A3"/>
    <w:rsid w:val="00AA7D22"/>
    <w:rsid w:val="00AB0269"/>
    <w:rsid w:val="00AB0915"/>
    <w:rsid w:val="00AB1E4A"/>
    <w:rsid w:val="00AB2F2B"/>
    <w:rsid w:val="00AB452C"/>
    <w:rsid w:val="00AB56BF"/>
    <w:rsid w:val="00AC206A"/>
    <w:rsid w:val="00AC2FB2"/>
    <w:rsid w:val="00AC3580"/>
    <w:rsid w:val="00AC4436"/>
    <w:rsid w:val="00AC486D"/>
    <w:rsid w:val="00AC4A26"/>
    <w:rsid w:val="00AC503D"/>
    <w:rsid w:val="00AC578F"/>
    <w:rsid w:val="00AC731A"/>
    <w:rsid w:val="00AD31C3"/>
    <w:rsid w:val="00AD37D4"/>
    <w:rsid w:val="00AE00AF"/>
    <w:rsid w:val="00AE0FF3"/>
    <w:rsid w:val="00AE139F"/>
    <w:rsid w:val="00AE1F62"/>
    <w:rsid w:val="00AE4AC6"/>
    <w:rsid w:val="00AE5C2E"/>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6C5"/>
    <w:rsid w:val="00B06ACB"/>
    <w:rsid w:val="00B071FA"/>
    <w:rsid w:val="00B072DF"/>
    <w:rsid w:val="00B1258C"/>
    <w:rsid w:val="00B132C0"/>
    <w:rsid w:val="00B148D5"/>
    <w:rsid w:val="00B20000"/>
    <w:rsid w:val="00B22C91"/>
    <w:rsid w:val="00B22FF4"/>
    <w:rsid w:val="00B23E16"/>
    <w:rsid w:val="00B25046"/>
    <w:rsid w:val="00B25A20"/>
    <w:rsid w:val="00B266F1"/>
    <w:rsid w:val="00B2696D"/>
    <w:rsid w:val="00B27008"/>
    <w:rsid w:val="00B2756B"/>
    <w:rsid w:val="00B323F9"/>
    <w:rsid w:val="00B33F4A"/>
    <w:rsid w:val="00B36F5D"/>
    <w:rsid w:val="00B3710E"/>
    <w:rsid w:val="00B4276A"/>
    <w:rsid w:val="00B44534"/>
    <w:rsid w:val="00B45FFE"/>
    <w:rsid w:val="00B5001E"/>
    <w:rsid w:val="00B50083"/>
    <w:rsid w:val="00B51187"/>
    <w:rsid w:val="00B54025"/>
    <w:rsid w:val="00B54D4F"/>
    <w:rsid w:val="00B5667A"/>
    <w:rsid w:val="00B57B2F"/>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2572"/>
    <w:rsid w:val="00B833C2"/>
    <w:rsid w:val="00B84527"/>
    <w:rsid w:val="00B85503"/>
    <w:rsid w:val="00B859E1"/>
    <w:rsid w:val="00B85B0C"/>
    <w:rsid w:val="00B86AD0"/>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458C"/>
    <w:rsid w:val="00BB6F49"/>
    <w:rsid w:val="00BB7163"/>
    <w:rsid w:val="00BC2EC7"/>
    <w:rsid w:val="00BC3257"/>
    <w:rsid w:val="00BC36B2"/>
    <w:rsid w:val="00BC4318"/>
    <w:rsid w:val="00BC5B67"/>
    <w:rsid w:val="00BC5F57"/>
    <w:rsid w:val="00BC6B51"/>
    <w:rsid w:val="00BD0F16"/>
    <w:rsid w:val="00BD25AD"/>
    <w:rsid w:val="00BD2C25"/>
    <w:rsid w:val="00BD344C"/>
    <w:rsid w:val="00BD3917"/>
    <w:rsid w:val="00BD4017"/>
    <w:rsid w:val="00BD444D"/>
    <w:rsid w:val="00BD447C"/>
    <w:rsid w:val="00BD67C9"/>
    <w:rsid w:val="00BD7012"/>
    <w:rsid w:val="00BD719B"/>
    <w:rsid w:val="00BE1C2A"/>
    <w:rsid w:val="00BE23E3"/>
    <w:rsid w:val="00BE2B4A"/>
    <w:rsid w:val="00BE42A0"/>
    <w:rsid w:val="00BE437B"/>
    <w:rsid w:val="00BE5544"/>
    <w:rsid w:val="00BF211D"/>
    <w:rsid w:val="00BF44D7"/>
    <w:rsid w:val="00BF6181"/>
    <w:rsid w:val="00BF64ED"/>
    <w:rsid w:val="00BF6F57"/>
    <w:rsid w:val="00BF7BF5"/>
    <w:rsid w:val="00C011E7"/>
    <w:rsid w:val="00C0191A"/>
    <w:rsid w:val="00C01975"/>
    <w:rsid w:val="00C01C0B"/>
    <w:rsid w:val="00C01E4D"/>
    <w:rsid w:val="00C020CF"/>
    <w:rsid w:val="00C0241E"/>
    <w:rsid w:val="00C02475"/>
    <w:rsid w:val="00C03881"/>
    <w:rsid w:val="00C03C51"/>
    <w:rsid w:val="00C049D3"/>
    <w:rsid w:val="00C05425"/>
    <w:rsid w:val="00C10EFF"/>
    <w:rsid w:val="00C11176"/>
    <w:rsid w:val="00C12465"/>
    <w:rsid w:val="00C12DE9"/>
    <w:rsid w:val="00C13CF8"/>
    <w:rsid w:val="00C1429D"/>
    <w:rsid w:val="00C14839"/>
    <w:rsid w:val="00C149A8"/>
    <w:rsid w:val="00C167A4"/>
    <w:rsid w:val="00C16B98"/>
    <w:rsid w:val="00C16C1A"/>
    <w:rsid w:val="00C2022B"/>
    <w:rsid w:val="00C203EC"/>
    <w:rsid w:val="00C2179D"/>
    <w:rsid w:val="00C26AD8"/>
    <w:rsid w:val="00C300D5"/>
    <w:rsid w:val="00C30C6A"/>
    <w:rsid w:val="00C31CA1"/>
    <w:rsid w:val="00C33E3F"/>
    <w:rsid w:val="00C343DF"/>
    <w:rsid w:val="00C34CE3"/>
    <w:rsid w:val="00C35494"/>
    <w:rsid w:val="00C3562A"/>
    <w:rsid w:val="00C373D5"/>
    <w:rsid w:val="00C400BF"/>
    <w:rsid w:val="00C400CF"/>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5DE4"/>
    <w:rsid w:val="00C570F9"/>
    <w:rsid w:val="00C6031E"/>
    <w:rsid w:val="00C6164E"/>
    <w:rsid w:val="00C61EDB"/>
    <w:rsid w:val="00C63A62"/>
    <w:rsid w:val="00C70771"/>
    <w:rsid w:val="00C71873"/>
    <w:rsid w:val="00C72D40"/>
    <w:rsid w:val="00C738F6"/>
    <w:rsid w:val="00C7457A"/>
    <w:rsid w:val="00C74FD3"/>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521B"/>
    <w:rsid w:val="00CA6A58"/>
    <w:rsid w:val="00CB0A89"/>
    <w:rsid w:val="00CB18E2"/>
    <w:rsid w:val="00CB1AC5"/>
    <w:rsid w:val="00CB1AF3"/>
    <w:rsid w:val="00CB3BE9"/>
    <w:rsid w:val="00CB497A"/>
    <w:rsid w:val="00CC245C"/>
    <w:rsid w:val="00CC2523"/>
    <w:rsid w:val="00CC2F6D"/>
    <w:rsid w:val="00CC385D"/>
    <w:rsid w:val="00CC4788"/>
    <w:rsid w:val="00CC613B"/>
    <w:rsid w:val="00CC667D"/>
    <w:rsid w:val="00CD0FFE"/>
    <w:rsid w:val="00CD15C9"/>
    <w:rsid w:val="00CD69E5"/>
    <w:rsid w:val="00CD6F76"/>
    <w:rsid w:val="00CE1886"/>
    <w:rsid w:val="00CE1DB2"/>
    <w:rsid w:val="00CE1DF8"/>
    <w:rsid w:val="00CE2E41"/>
    <w:rsid w:val="00CE3850"/>
    <w:rsid w:val="00CE5E5D"/>
    <w:rsid w:val="00CF35AE"/>
    <w:rsid w:val="00CF38EF"/>
    <w:rsid w:val="00CF484F"/>
    <w:rsid w:val="00CF5370"/>
    <w:rsid w:val="00CF6CA4"/>
    <w:rsid w:val="00D01676"/>
    <w:rsid w:val="00D03F3F"/>
    <w:rsid w:val="00D101A3"/>
    <w:rsid w:val="00D122FE"/>
    <w:rsid w:val="00D134CA"/>
    <w:rsid w:val="00D17094"/>
    <w:rsid w:val="00D177CC"/>
    <w:rsid w:val="00D1781F"/>
    <w:rsid w:val="00D20537"/>
    <w:rsid w:val="00D221F1"/>
    <w:rsid w:val="00D22A56"/>
    <w:rsid w:val="00D23694"/>
    <w:rsid w:val="00D23CDD"/>
    <w:rsid w:val="00D27CBA"/>
    <w:rsid w:val="00D31E29"/>
    <w:rsid w:val="00D32483"/>
    <w:rsid w:val="00D3570B"/>
    <w:rsid w:val="00D36420"/>
    <w:rsid w:val="00D4075B"/>
    <w:rsid w:val="00D40AA5"/>
    <w:rsid w:val="00D4259F"/>
    <w:rsid w:val="00D426C5"/>
    <w:rsid w:val="00D42F3D"/>
    <w:rsid w:val="00D43ABD"/>
    <w:rsid w:val="00D45025"/>
    <w:rsid w:val="00D46017"/>
    <w:rsid w:val="00D46084"/>
    <w:rsid w:val="00D47733"/>
    <w:rsid w:val="00D47C9B"/>
    <w:rsid w:val="00D50F1D"/>
    <w:rsid w:val="00D51A8E"/>
    <w:rsid w:val="00D52C5E"/>
    <w:rsid w:val="00D5570F"/>
    <w:rsid w:val="00D5671E"/>
    <w:rsid w:val="00D57952"/>
    <w:rsid w:val="00D579F1"/>
    <w:rsid w:val="00D626C5"/>
    <w:rsid w:val="00D62E6C"/>
    <w:rsid w:val="00D64D8B"/>
    <w:rsid w:val="00D652FF"/>
    <w:rsid w:val="00D7178E"/>
    <w:rsid w:val="00D72803"/>
    <w:rsid w:val="00D7441F"/>
    <w:rsid w:val="00D74975"/>
    <w:rsid w:val="00D758F0"/>
    <w:rsid w:val="00D76E5D"/>
    <w:rsid w:val="00D822F0"/>
    <w:rsid w:val="00D847BA"/>
    <w:rsid w:val="00D84EE2"/>
    <w:rsid w:val="00D8522B"/>
    <w:rsid w:val="00D901F8"/>
    <w:rsid w:val="00D90C59"/>
    <w:rsid w:val="00D91A44"/>
    <w:rsid w:val="00D972DB"/>
    <w:rsid w:val="00D97777"/>
    <w:rsid w:val="00DA03C1"/>
    <w:rsid w:val="00DA0FD0"/>
    <w:rsid w:val="00DA234D"/>
    <w:rsid w:val="00DA26E6"/>
    <w:rsid w:val="00DA2749"/>
    <w:rsid w:val="00DA2E10"/>
    <w:rsid w:val="00DA2F6B"/>
    <w:rsid w:val="00DA33D3"/>
    <w:rsid w:val="00DA430B"/>
    <w:rsid w:val="00DA609C"/>
    <w:rsid w:val="00DA727C"/>
    <w:rsid w:val="00DB1708"/>
    <w:rsid w:val="00DB2899"/>
    <w:rsid w:val="00DB449F"/>
    <w:rsid w:val="00DB556C"/>
    <w:rsid w:val="00DC24DB"/>
    <w:rsid w:val="00DC4E86"/>
    <w:rsid w:val="00DC5D82"/>
    <w:rsid w:val="00DC5F02"/>
    <w:rsid w:val="00DD1ADC"/>
    <w:rsid w:val="00DD1B93"/>
    <w:rsid w:val="00DD220C"/>
    <w:rsid w:val="00DD2412"/>
    <w:rsid w:val="00DD3AE5"/>
    <w:rsid w:val="00DE02DC"/>
    <w:rsid w:val="00DE08F1"/>
    <w:rsid w:val="00DE1027"/>
    <w:rsid w:val="00DE3ACF"/>
    <w:rsid w:val="00DE7144"/>
    <w:rsid w:val="00DF0B5C"/>
    <w:rsid w:val="00DF217A"/>
    <w:rsid w:val="00DF41B9"/>
    <w:rsid w:val="00DF533F"/>
    <w:rsid w:val="00DF6128"/>
    <w:rsid w:val="00DF614F"/>
    <w:rsid w:val="00DF72A0"/>
    <w:rsid w:val="00DF7687"/>
    <w:rsid w:val="00DF7931"/>
    <w:rsid w:val="00DF7A52"/>
    <w:rsid w:val="00E00740"/>
    <w:rsid w:val="00E00A28"/>
    <w:rsid w:val="00E0219C"/>
    <w:rsid w:val="00E037A1"/>
    <w:rsid w:val="00E04791"/>
    <w:rsid w:val="00E04A6D"/>
    <w:rsid w:val="00E04F60"/>
    <w:rsid w:val="00E0775E"/>
    <w:rsid w:val="00E10A6A"/>
    <w:rsid w:val="00E11713"/>
    <w:rsid w:val="00E12239"/>
    <w:rsid w:val="00E12613"/>
    <w:rsid w:val="00E12734"/>
    <w:rsid w:val="00E14051"/>
    <w:rsid w:val="00E20529"/>
    <w:rsid w:val="00E2119E"/>
    <w:rsid w:val="00E21A47"/>
    <w:rsid w:val="00E23DBA"/>
    <w:rsid w:val="00E24D4C"/>
    <w:rsid w:val="00E252D2"/>
    <w:rsid w:val="00E3119B"/>
    <w:rsid w:val="00E314F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495"/>
    <w:rsid w:val="00E62F65"/>
    <w:rsid w:val="00E64C62"/>
    <w:rsid w:val="00E65D31"/>
    <w:rsid w:val="00E67187"/>
    <w:rsid w:val="00E67603"/>
    <w:rsid w:val="00E67A88"/>
    <w:rsid w:val="00E70852"/>
    <w:rsid w:val="00E714D5"/>
    <w:rsid w:val="00E72E44"/>
    <w:rsid w:val="00E747FA"/>
    <w:rsid w:val="00E75414"/>
    <w:rsid w:val="00E76662"/>
    <w:rsid w:val="00E7746D"/>
    <w:rsid w:val="00E77898"/>
    <w:rsid w:val="00E8000B"/>
    <w:rsid w:val="00E801F1"/>
    <w:rsid w:val="00E816FE"/>
    <w:rsid w:val="00E81D28"/>
    <w:rsid w:val="00E8584F"/>
    <w:rsid w:val="00E8685F"/>
    <w:rsid w:val="00E90C5F"/>
    <w:rsid w:val="00E9156A"/>
    <w:rsid w:val="00E95CB7"/>
    <w:rsid w:val="00E95F2F"/>
    <w:rsid w:val="00E964EF"/>
    <w:rsid w:val="00E97C0D"/>
    <w:rsid w:val="00EA00DA"/>
    <w:rsid w:val="00EA0208"/>
    <w:rsid w:val="00EA08F1"/>
    <w:rsid w:val="00EA2281"/>
    <w:rsid w:val="00EA254A"/>
    <w:rsid w:val="00EA35EE"/>
    <w:rsid w:val="00EA4E73"/>
    <w:rsid w:val="00EA5286"/>
    <w:rsid w:val="00EA5892"/>
    <w:rsid w:val="00EA62B7"/>
    <w:rsid w:val="00EA7867"/>
    <w:rsid w:val="00EB1158"/>
    <w:rsid w:val="00EB12C9"/>
    <w:rsid w:val="00EB2989"/>
    <w:rsid w:val="00EB3D4F"/>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3075"/>
    <w:rsid w:val="00ED4E02"/>
    <w:rsid w:val="00ED5394"/>
    <w:rsid w:val="00EE01ED"/>
    <w:rsid w:val="00EE097B"/>
    <w:rsid w:val="00EE0F5B"/>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13ED"/>
    <w:rsid w:val="00F21E55"/>
    <w:rsid w:val="00F223BD"/>
    <w:rsid w:val="00F25164"/>
    <w:rsid w:val="00F25866"/>
    <w:rsid w:val="00F259D9"/>
    <w:rsid w:val="00F26C51"/>
    <w:rsid w:val="00F31248"/>
    <w:rsid w:val="00F31DED"/>
    <w:rsid w:val="00F32339"/>
    <w:rsid w:val="00F3273C"/>
    <w:rsid w:val="00F33E5A"/>
    <w:rsid w:val="00F3584E"/>
    <w:rsid w:val="00F36078"/>
    <w:rsid w:val="00F36F18"/>
    <w:rsid w:val="00F375A9"/>
    <w:rsid w:val="00F37C5D"/>
    <w:rsid w:val="00F40419"/>
    <w:rsid w:val="00F4064D"/>
    <w:rsid w:val="00F418A4"/>
    <w:rsid w:val="00F420D4"/>
    <w:rsid w:val="00F42728"/>
    <w:rsid w:val="00F42C3E"/>
    <w:rsid w:val="00F43908"/>
    <w:rsid w:val="00F43B0B"/>
    <w:rsid w:val="00F43E68"/>
    <w:rsid w:val="00F45230"/>
    <w:rsid w:val="00F45BE9"/>
    <w:rsid w:val="00F50C34"/>
    <w:rsid w:val="00F514AA"/>
    <w:rsid w:val="00F51D3D"/>
    <w:rsid w:val="00F51F19"/>
    <w:rsid w:val="00F53556"/>
    <w:rsid w:val="00F545A6"/>
    <w:rsid w:val="00F5470A"/>
    <w:rsid w:val="00F55FF3"/>
    <w:rsid w:val="00F56A3E"/>
    <w:rsid w:val="00F60BAC"/>
    <w:rsid w:val="00F61067"/>
    <w:rsid w:val="00F630DA"/>
    <w:rsid w:val="00F66527"/>
    <w:rsid w:val="00F67395"/>
    <w:rsid w:val="00F67BDA"/>
    <w:rsid w:val="00F74275"/>
    <w:rsid w:val="00F742F2"/>
    <w:rsid w:val="00F74475"/>
    <w:rsid w:val="00F744BA"/>
    <w:rsid w:val="00F7456A"/>
    <w:rsid w:val="00F776F6"/>
    <w:rsid w:val="00F805B2"/>
    <w:rsid w:val="00F80D75"/>
    <w:rsid w:val="00F8166B"/>
    <w:rsid w:val="00F817ED"/>
    <w:rsid w:val="00F82437"/>
    <w:rsid w:val="00F82B24"/>
    <w:rsid w:val="00F82FC7"/>
    <w:rsid w:val="00F831F2"/>
    <w:rsid w:val="00F83776"/>
    <w:rsid w:val="00F8438B"/>
    <w:rsid w:val="00F84750"/>
    <w:rsid w:val="00F86C82"/>
    <w:rsid w:val="00F87B7C"/>
    <w:rsid w:val="00F906F4"/>
    <w:rsid w:val="00F90AB0"/>
    <w:rsid w:val="00F922BA"/>
    <w:rsid w:val="00F94942"/>
    <w:rsid w:val="00F9726A"/>
    <w:rsid w:val="00FA2FB9"/>
    <w:rsid w:val="00FA387F"/>
    <w:rsid w:val="00FA463E"/>
    <w:rsid w:val="00FA49D4"/>
    <w:rsid w:val="00FA4B0F"/>
    <w:rsid w:val="00FA4DE3"/>
    <w:rsid w:val="00FA563D"/>
    <w:rsid w:val="00FA5DB7"/>
    <w:rsid w:val="00FA5DBE"/>
    <w:rsid w:val="00FA6D67"/>
    <w:rsid w:val="00FA7539"/>
    <w:rsid w:val="00FA7ACA"/>
    <w:rsid w:val="00FA7C57"/>
    <w:rsid w:val="00FA7E94"/>
    <w:rsid w:val="00FB0D97"/>
    <w:rsid w:val="00FB2D91"/>
    <w:rsid w:val="00FB43AD"/>
    <w:rsid w:val="00FB6444"/>
    <w:rsid w:val="00FC0869"/>
    <w:rsid w:val="00FC146D"/>
    <w:rsid w:val="00FC484D"/>
    <w:rsid w:val="00FC5613"/>
    <w:rsid w:val="00FC6E28"/>
    <w:rsid w:val="00FC6FFA"/>
    <w:rsid w:val="00FD05A5"/>
    <w:rsid w:val="00FD1806"/>
    <w:rsid w:val="00FD1D57"/>
    <w:rsid w:val="00FD2E75"/>
    <w:rsid w:val="00FD4292"/>
    <w:rsid w:val="00FD4919"/>
    <w:rsid w:val="00FD4FC8"/>
    <w:rsid w:val="00FD57D4"/>
    <w:rsid w:val="00FD58B9"/>
    <w:rsid w:val="00FD64D7"/>
    <w:rsid w:val="00FD6D2F"/>
    <w:rsid w:val="00FE0FD3"/>
    <w:rsid w:val="00FE3DC5"/>
    <w:rsid w:val="00FE5033"/>
    <w:rsid w:val="00FE698F"/>
    <w:rsid w:val="00FE7A32"/>
    <w:rsid w:val="00FE7F09"/>
    <w:rsid w:val="00FF0CD5"/>
    <w:rsid w:val="00FF0FA4"/>
    <w:rsid w:val="00FF1D2A"/>
    <w:rsid w:val="00FF2771"/>
    <w:rsid w:val="00FF38DF"/>
    <w:rsid w:val="00FF4055"/>
    <w:rsid w:val="00FF4B34"/>
    <w:rsid w:val="00FF55FF"/>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DC2A66-C3CD-45E4-8C09-7FC5125D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CE57-CED9-44D2-9C4B-F11A9B74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3924</Words>
  <Characters>21585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2014-02-06T17:35:00Z</cp:lastPrinted>
  <dcterms:created xsi:type="dcterms:W3CDTF">2019-04-09T18:38:00Z</dcterms:created>
  <dcterms:modified xsi:type="dcterms:W3CDTF">2019-04-09T18:38:00Z</dcterms:modified>
</cp:coreProperties>
</file>